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22E" w14:textId="0C63386E" w:rsidR="009B185F" w:rsidRPr="005D02AE" w:rsidRDefault="009B185F" w:rsidP="009B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bookmarkStart w:id="0" w:name="_GoBack"/>
      <w:bookmarkEnd w:id="0"/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รายละเอียดเครื่องมือ อ</w:t>
      </w:r>
      <w:r w:rsidR="005936E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ุป</w:t>
      </w:r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กรณ</w:t>
      </w:r>
      <w:r w:rsidR="005936E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์</w:t>
      </w:r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หลักและมาตรฐานอ้างอิงที่ใ</w:t>
      </w:r>
      <w:r w:rsidR="00F37C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ช้</w:t>
      </w:r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ในการวิเคราะห</w:t>
      </w:r>
      <w:r w:rsidR="005936E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์</w:t>
      </w:r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สารมลพิษ</w:t>
      </w:r>
      <w:r w:rsidRPr="005D02AE"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  <w:br/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(   )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ขึ้นทะเบียน </w:t>
      </w:r>
      <w:r w:rsidR="00A53A0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</w:t>
      </w:r>
      <w:r w:rsidR="00A71FF2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="00BC37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(   ) ต่ออายุ   </w:t>
      </w:r>
      <w:r w:rsidR="00BC37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</w:t>
      </w:r>
      <w:r w:rsidR="00A71FF2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="00BC37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(    ) เพิ่มสารมลพิษ</w:t>
      </w:r>
    </w:p>
    <w:p w14:paraId="75C47DDF" w14:textId="44C2F5A8" w:rsidR="009B185F" w:rsidRPr="005D02AE" w:rsidRDefault="009B185F" w:rsidP="00192D2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FA48CD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354FF1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1.</w:t>
      </w:r>
      <w:r w:rsidR="005936E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น้ำ</w:t>
      </w:r>
      <w:r w:rsidRPr="00FA48CD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เสีย</w:t>
      </w:r>
      <w:r w:rsidR="00C67C44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/น้ำทิ้ง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    </w:t>
      </w:r>
      <w:r w:rsidR="0094388A" w:rsidRPr="00FA48CD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2.</w:t>
      </w:r>
      <w:r w:rsidR="005936E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น้ำใต้ดิน               </w:t>
      </w:r>
      <w:r w:rsidRPr="00FA48CD">
        <w:rPr>
          <w:rFonts w:ascii="TH SarabunPSK" w:eastAsia="Times New Roman" w:hAnsi="TH SarabunPSK" w:cs="TH SarabunPSK"/>
          <w:sz w:val="28"/>
          <w:szCs w:val="28"/>
          <w:lang w:bidi="th-TH"/>
        </w:rPr>
        <w:t>[   ]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3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</w:t>
      </w:r>
      <w:r w:rsidR="005936E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อากาศ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</w:t>
      </w:r>
      <w:r w:rsidR="007B506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FA48CD">
        <w:rPr>
          <w:rFonts w:ascii="TH SarabunPSK" w:eastAsia="Times New Roman" w:hAnsi="TH SarabunPSK" w:cs="TH SarabunPSK"/>
          <w:sz w:val="28"/>
          <w:szCs w:val="28"/>
          <w:lang w:bidi="th-TH"/>
        </w:rPr>
        <w:t>[   ]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4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.</w:t>
      </w:r>
      <w:r w:rsidR="005936E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9F238E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สิ่งปฏิกูลหรือ</w:t>
      </w:r>
      <w:r w:rsidR="00A53A0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วัสดุที่ไม่ใช้แล้ว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="00B7137F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(   )</w:t>
      </w:r>
      <w:r w:rsidR="007B506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TTLC   (   )</w:t>
      </w:r>
      <w:r w:rsidR="007B5067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STLC</w:t>
      </w:r>
      <w:r w:rsidR="0094388A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 </w:t>
      </w:r>
      <w:r w:rsidR="0094388A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[   ] 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5.</w:t>
      </w:r>
      <w:r w:rsidR="005936E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94388A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ดิน</w:t>
      </w:r>
      <w:r w:rsidR="0094388A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</w:t>
      </w: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117"/>
        <w:gridCol w:w="5102"/>
        <w:gridCol w:w="4535"/>
        <w:gridCol w:w="1816"/>
      </w:tblGrid>
      <w:tr w:rsidR="005936EA" w:rsidRPr="005D02AE" w14:paraId="1B83FBFD" w14:textId="77777777" w:rsidTr="005936EA">
        <w:trPr>
          <w:trHeight w:val="1077"/>
          <w:jc w:val="center"/>
        </w:trPr>
        <w:tc>
          <w:tcPr>
            <w:tcW w:w="274" w:type="pct"/>
            <w:vAlign w:val="center"/>
          </w:tcPr>
          <w:p w14:paraId="0E1DD8F0" w14:textId="77777777" w:rsidR="00B24827" w:rsidRPr="005D02AE" w:rsidRDefault="00B2482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011" w:type="pct"/>
            <w:vAlign w:val="center"/>
          </w:tcPr>
          <w:p w14:paraId="2A182BA8" w14:textId="77777777" w:rsidR="00B24827" w:rsidRPr="005D02AE" w:rsidRDefault="00B2482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สารมลพิษ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(parameter)</w:t>
            </w:r>
          </w:p>
        </w:tc>
        <w:tc>
          <w:tcPr>
            <w:tcW w:w="1655" w:type="pct"/>
            <w:vAlign w:val="center"/>
          </w:tcPr>
          <w:p w14:paraId="7C4F95E8" w14:textId="77777777" w:rsidR="00B24827" w:rsidRPr="005D02AE" w:rsidRDefault="00B2482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1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มาตรฐาน หมายเลขและชื่อวิธีตรวจวัดวิเคราะห์</w:t>
            </w:r>
          </w:p>
          <w:p w14:paraId="1436E93C" w14:textId="6ECB7F5B" w:rsidR="00B24827" w:rsidRPr="005D02AE" w:rsidRDefault="00B24827" w:rsidP="0002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(Reference, Method Number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Edition, Year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5936EA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br/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&amp; Method Name)</w:t>
            </w:r>
          </w:p>
        </w:tc>
        <w:tc>
          <w:tcPr>
            <w:tcW w:w="1471" w:type="pct"/>
            <w:vAlign w:val="center"/>
          </w:tcPr>
          <w:p w14:paraId="199E5154" w14:textId="77777777" w:rsidR="00B24827" w:rsidRPr="005D02AE" w:rsidRDefault="00B2482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ชื่อเครื่องมือหลัก ยี่ห้อและหมายเลขเครื่อง</w:t>
            </w:r>
          </w:p>
          <w:p w14:paraId="69A2D5A3" w14:textId="77777777" w:rsidR="00B24827" w:rsidRPr="005D02AE" w:rsidRDefault="00B24827" w:rsidP="00BC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Instrument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 Model, S/N)</w:t>
            </w:r>
          </w:p>
        </w:tc>
        <w:tc>
          <w:tcPr>
            <w:tcW w:w="589" w:type="pct"/>
            <w:vAlign w:val="center"/>
          </w:tcPr>
          <w:p w14:paraId="26EAAB0E" w14:textId="0CB410DB" w:rsidR="00B24827" w:rsidRPr="005D02AE" w:rsidRDefault="00B24827" w:rsidP="0087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วันหมดอายุ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ใบรับรองการสอบเทียบ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ทวนสอบ</w:t>
            </w:r>
          </w:p>
        </w:tc>
      </w:tr>
      <w:tr w:rsidR="005936EA" w:rsidRPr="005D02AE" w14:paraId="65BA573A" w14:textId="77777777" w:rsidTr="005936EA">
        <w:trPr>
          <w:trHeight w:val="397"/>
          <w:jc w:val="center"/>
        </w:trPr>
        <w:tc>
          <w:tcPr>
            <w:tcW w:w="274" w:type="pct"/>
          </w:tcPr>
          <w:p w14:paraId="639FF2BF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0A307A88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00D97187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71" w:type="pct"/>
          </w:tcPr>
          <w:p w14:paraId="30E4EB69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6B67564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2034A5A7" w14:textId="77777777" w:rsidTr="005936EA">
        <w:trPr>
          <w:trHeight w:val="397"/>
          <w:jc w:val="center"/>
        </w:trPr>
        <w:tc>
          <w:tcPr>
            <w:tcW w:w="274" w:type="pct"/>
          </w:tcPr>
          <w:p w14:paraId="38B12C81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000521F1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5FF3BC31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248792FF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43CBF18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2C7474F2" w14:textId="77777777" w:rsidTr="005936EA">
        <w:trPr>
          <w:trHeight w:val="397"/>
          <w:jc w:val="center"/>
        </w:trPr>
        <w:tc>
          <w:tcPr>
            <w:tcW w:w="274" w:type="pct"/>
          </w:tcPr>
          <w:p w14:paraId="1EC3BC9B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562754FB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3DF416BF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58197700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1A4BBDB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7DB2370F" w14:textId="77777777" w:rsidTr="005936EA">
        <w:trPr>
          <w:trHeight w:val="397"/>
          <w:jc w:val="center"/>
        </w:trPr>
        <w:tc>
          <w:tcPr>
            <w:tcW w:w="274" w:type="pct"/>
          </w:tcPr>
          <w:p w14:paraId="0AB724FC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2F128C73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75A2D464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02BAFE83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7617349B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78A6F2D2" w14:textId="77777777" w:rsidTr="005936EA">
        <w:trPr>
          <w:trHeight w:val="397"/>
          <w:jc w:val="center"/>
        </w:trPr>
        <w:tc>
          <w:tcPr>
            <w:tcW w:w="274" w:type="pct"/>
          </w:tcPr>
          <w:p w14:paraId="38F740F2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00835F8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4AF583A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47C993C9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37B87D56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2CCBDD9D" w14:textId="77777777" w:rsidTr="005936EA">
        <w:trPr>
          <w:trHeight w:val="397"/>
          <w:jc w:val="center"/>
        </w:trPr>
        <w:tc>
          <w:tcPr>
            <w:tcW w:w="274" w:type="pct"/>
          </w:tcPr>
          <w:p w14:paraId="37BE5AD9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1CB01AB7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2AFD96D4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5D900D45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6677DA90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0A019A0E" w14:textId="77777777" w:rsidTr="005936EA">
        <w:trPr>
          <w:trHeight w:val="397"/>
          <w:jc w:val="center"/>
        </w:trPr>
        <w:tc>
          <w:tcPr>
            <w:tcW w:w="274" w:type="pct"/>
          </w:tcPr>
          <w:p w14:paraId="24018D1B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6A8EF9B5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0A0E77BD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68143F1C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28825D4F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0C7E34A0" w14:textId="77777777" w:rsidTr="005936EA">
        <w:trPr>
          <w:trHeight w:val="397"/>
          <w:jc w:val="center"/>
        </w:trPr>
        <w:tc>
          <w:tcPr>
            <w:tcW w:w="274" w:type="pct"/>
          </w:tcPr>
          <w:p w14:paraId="7A7FBBB6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115130E7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72CDC417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5AE88CB5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6C48F19D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30DDB46C" w14:textId="77777777" w:rsidTr="005936EA">
        <w:trPr>
          <w:trHeight w:val="397"/>
          <w:jc w:val="center"/>
        </w:trPr>
        <w:tc>
          <w:tcPr>
            <w:tcW w:w="274" w:type="pct"/>
          </w:tcPr>
          <w:p w14:paraId="60B58F47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304676A1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1A41BE2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6729AD52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08AABE7B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64654C59" w14:textId="77777777" w:rsidTr="005936EA">
        <w:trPr>
          <w:trHeight w:val="397"/>
          <w:jc w:val="center"/>
        </w:trPr>
        <w:tc>
          <w:tcPr>
            <w:tcW w:w="274" w:type="pct"/>
          </w:tcPr>
          <w:p w14:paraId="445F728B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1CBA1A23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2A8969D0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74AD13C5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58E0F7C3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05BCF928" w14:textId="77777777" w:rsidTr="005936EA">
        <w:trPr>
          <w:trHeight w:val="397"/>
          <w:jc w:val="center"/>
        </w:trPr>
        <w:tc>
          <w:tcPr>
            <w:tcW w:w="274" w:type="pct"/>
          </w:tcPr>
          <w:p w14:paraId="1D2EEC9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2C382DA9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023C7215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63F14041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267E8B3C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936EA" w:rsidRPr="005D02AE" w14:paraId="41169E9E" w14:textId="77777777" w:rsidTr="005936EA">
        <w:trPr>
          <w:trHeight w:val="397"/>
          <w:jc w:val="center"/>
        </w:trPr>
        <w:tc>
          <w:tcPr>
            <w:tcW w:w="274" w:type="pct"/>
          </w:tcPr>
          <w:p w14:paraId="3DAF28CE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11" w:type="pct"/>
          </w:tcPr>
          <w:p w14:paraId="03BD464C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55" w:type="pct"/>
          </w:tcPr>
          <w:p w14:paraId="0F3E94D3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71" w:type="pct"/>
          </w:tcPr>
          <w:p w14:paraId="6EE01381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" w:type="pct"/>
          </w:tcPr>
          <w:p w14:paraId="681ACFAF" w14:textId="77777777" w:rsidR="00B24827" w:rsidRPr="005D02AE" w:rsidRDefault="00B2482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1BCFD809" w14:textId="07D53876" w:rsidR="009B185F" w:rsidRPr="005D02AE" w:rsidRDefault="00013496" w:rsidP="009B185F"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5560" wp14:editId="233C392E">
                <wp:simplePos x="0" y="0"/>
                <wp:positionH relativeFrom="column">
                  <wp:posOffset>6591631</wp:posOffset>
                </wp:positionH>
                <wp:positionV relativeFrom="paragraph">
                  <wp:posOffset>666640</wp:posOffset>
                </wp:positionV>
                <wp:extent cx="2700000" cy="1089328"/>
                <wp:effectExtent l="0" t="0" r="0" b="0"/>
                <wp:wrapNone/>
                <wp:docPr id="8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08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CAC19" w14:textId="77777777" w:rsidR="009B185F" w:rsidRDefault="000276D9" w:rsidP="00FA2A70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ลงชื่อ.........................................................................</w:t>
                            </w:r>
                          </w:p>
                          <w:p w14:paraId="0DA2FE25" w14:textId="77777777" w:rsidR="000276D9" w:rsidRDefault="000276D9" w:rsidP="00FA2A70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(                                                      )</w:t>
                            </w:r>
                          </w:p>
                          <w:p w14:paraId="40FC9AB9" w14:textId="77777777" w:rsidR="000276D9" w:rsidRDefault="000276D9" w:rsidP="00FA2A70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ผู้มีอำนาจลงนามแทนนิติบุคคล</w:t>
                            </w:r>
                          </w:p>
                          <w:p w14:paraId="35C87769" w14:textId="77777777" w:rsidR="000276D9" w:rsidRPr="00863D0C" w:rsidRDefault="000276D9" w:rsidP="00FA2A70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556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519.05pt;margin-top:52.5pt;width:212.6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2CuQIAAL0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" filled="f" stroked="f">
                <v:textbox>
                  <w:txbxContent>
                    <w:p w14:paraId="173CAC19" w14:textId="77777777" w:rsidR="009B185F" w:rsidRDefault="000276D9" w:rsidP="00FA2A70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ลงชื่อ.........................................................................</w:t>
                      </w:r>
                    </w:p>
                    <w:p w14:paraId="0DA2FE25" w14:textId="77777777" w:rsidR="000276D9" w:rsidRDefault="000276D9" w:rsidP="00FA2A70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(                                                      )</w:t>
                      </w:r>
                    </w:p>
                    <w:p w14:paraId="40FC9AB9" w14:textId="77777777" w:rsidR="000276D9" w:rsidRDefault="000276D9" w:rsidP="00FA2A70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ผู้มีอำนาจลงนามแทนนิติบุคคล</w:t>
                      </w:r>
                    </w:p>
                    <w:p w14:paraId="35C87769" w14:textId="77777777" w:rsidR="000276D9" w:rsidRPr="00863D0C" w:rsidRDefault="000276D9" w:rsidP="00FA2A70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856" w:type="pct"/>
        <w:tblInd w:w="-459" w:type="dxa"/>
        <w:tblLook w:val="0000" w:firstRow="0" w:lastRow="0" w:firstColumn="0" w:lastColumn="0" w:noHBand="0" w:noVBand="0"/>
      </w:tblPr>
      <w:tblGrid>
        <w:gridCol w:w="7973"/>
      </w:tblGrid>
      <w:tr w:rsidR="00A46B67" w:rsidRPr="005D02AE" w14:paraId="77E7CBB5" w14:textId="77777777" w:rsidTr="001D095B">
        <w:trPr>
          <w:trHeight w:val="395"/>
        </w:trPr>
        <w:tc>
          <w:tcPr>
            <w:tcW w:w="5000" w:type="pct"/>
          </w:tcPr>
          <w:p w14:paraId="0F9F936F" w14:textId="77777777" w:rsidR="00A46B67" w:rsidRPr="005D02AE" w:rsidRDefault="00A46B6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SM   = Standard Methods for the Examination of Water and </w:t>
            </w:r>
            <w:r w:rsidR="00430B57"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Wastewater</w:t>
            </w:r>
            <w:r w:rsidR="00430B5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 xml:space="preserve"> (</w:t>
            </w:r>
            <w:r w:rsidR="00C1443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 xml:space="preserve">ระบุ </w:t>
            </w:r>
            <w:r w:rsidR="00430B5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Edition…………</w:t>
            </w:r>
            <w:proofErr w:type="gramStart"/>
            <w:r w:rsidR="00430B5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…..</w:t>
            </w:r>
            <w:proofErr w:type="gramEnd"/>
            <w:r w:rsidR="00430B5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)</w:t>
            </w:r>
          </w:p>
        </w:tc>
      </w:tr>
      <w:tr w:rsidR="00A46B67" w:rsidRPr="005D02AE" w14:paraId="27DA7326" w14:textId="77777777" w:rsidTr="001D095B">
        <w:trPr>
          <w:trHeight w:val="395"/>
        </w:trPr>
        <w:tc>
          <w:tcPr>
            <w:tcW w:w="5000" w:type="pct"/>
          </w:tcPr>
          <w:p w14:paraId="127EDC69" w14:textId="3D47FE48" w:rsidR="00A46B67" w:rsidRPr="005D02AE" w:rsidRDefault="00A46B6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US EPA</w:t>
            </w:r>
            <w:r w:rsidR="00B2482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= United States Environmental Protection Agency</w:t>
            </w:r>
          </w:p>
        </w:tc>
      </w:tr>
      <w:tr w:rsidR="001D095B" w:rsidRPr="005D02AE" w14:paraId="5E712D6E" w14:textId="77777777" w:rsidTr="001D095B">
        <w:trPr>
          <w:trHeight w:val="395"/>
        </w:trPr>
        <w:tc>
          <w:tcPr>
            <w:tcW w:w="5000" w:type="pct"/>
          </w:tcPr>
          <w:p w14:paraId="7AB07479" w14:textId="24F11F99" w:rsidR="001D095B" w:rsidRPr="005D02AE" w:rsidRDefault="001D095B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ASTM = </w:t>
            </w:r>
            <w:r w:rsidRPr="001D095B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American Society for Testing and Materials</w:t>
            </w:r>
          </w:p>
        </w:tc>
      </w:tr>
      <w:tr w:rsidR="00A46B67" w:rsidRPr="005D02AE" w14:paraId="0EE9C163" w14:textId="77777777" w:rsidTr="001D095B">
        <w:trPr>
          <w:trHeight w:val="395"/>
        </w:trPr>
        <w:tc>
          <w:tcPr>
            <w:tcW w:w="5000" w:type="pct"/>
          </w:tcPr>
          <w:p w14:paraId="02804BD4" w14:textId="6E5A9D87" w:rsidR="00A46B67" w:rsidRPr="005D02AE" w:rsidRDefault="00A46B67" w:rsidP="00AA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สวสท</w:t>
            </w:r>
            <w:proofErr w:type="spellEnd"/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= </w:t>
            </w:r>
            <w:r w:rsidRPr="005D02A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คู่มือวิเคราะห์น้ำและน้ำเสียสมาคมวิศวกรสิ่งแวดล้อมแห่งประเทศไทย</w:t>
            </w:r>
            <w:r w:rsidR="00B2482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 </w:t>
            </w:r>
            <w:r w:rsidR="00B2482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 xml:space="preserve">(เฉพาะ </w:t>
            </w:r>
            <w:r w:rsidR="00B24827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Formaldehyde)</w:t>
            </w:r>
          </w:p>
        </w:tc>
      </w:tr>
    </w:tbl>
    <w:p w14:paraId="38AC9D61" w14:textId="746D2D4C" w:rsidR="0030652A" w:rsidRDefault="0030652A" w:rsidP="005936EA">
      <w:pPr>
        <w:rPr>
          <w:cs/>
          <w:lang w:bidi="th-TH"/>
        </w:rPr>
      </w:pPr>
    </w:p>
    <w:sectPr w:rsidR="0030652A" w:rsidSect="005936EA">
      <w:headerReference w:type="default" r:id="rId7"/>
      <w:footerReference w:type="default" r:id="rId8"/>
      <w:pgSz w:w="16838" w:h="11906" w:orient="landscape"/>
      <w:pgMar w:top="851" w:right="1440" w:bottom="737" w:left="144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D14A" w14:textId="77777777"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14:paraId="4CFE77A1" w14:textId="77777777"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4639" w14:textId="3C9084D0" w:rsidR="009B185F" w:rsidRPr="005936EA" w:rsidRDefault="005936EA" w:rsidP="005936EA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5936EA">
      <w:rPr>
        <w:rFonts w:ascii="TH SarabunPSK" w:hAnsi="TH SarabunPSK" w:cs="TH SarabunPSK"/>
        <w:color w:val="000000" w:themeColor="text1"/>
        <w:sz w:val="28"/>
        <w:szCs w:val="28"/>
      </w:rPr>
      <w:t>Rev.00 (</w:t>
    </w:r>
    <w:r w:rsidR="00FA2A70">
      <w:rPr>
        <w:rFonts w:ascii="TH SarabunPSK" w:hAnsi="TH SarabunPSK" w:cs="TH SarabunPSK"/>
        <w:color w:val="000000" w:themeColor="text1"/>
        <w:sz w:val="28"/>
        <w:szCs w:val="28"/>
      </w:rPr>
      <w:t>0</w:t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t>1/25</w:t>
    </w:r>
    <w:r w:rsidRPr="005936EA">
      <w:rPr>
        <w:rFonts w:ascii="TH SarabunPSK" w:hAnsi="TH SarabunPSK" w:cs="TH SarabunPSK" w:hint="cs"/>
        <w:color w:val="000000" w:themeColor="text1"/>
        <w:sz w:val="28"/>
        <w:szCs w:val="28"/>
        <w:cs/>
      </w:rPr>
      <w:t>6</w:t>
    </w:r>
    <w:r w:rsidR="00FA2A70">
      <w:rPr>
        <w:rFonts w:ascii="TH SarabunPSK" w:hAnsi="TH SarabunPSK" w:cs="TH SarabunPSK"/>
        <w:color w:val="000000" w:themeColor="text1"/>
        <w:sz w:val="28"/>
        <w:szCs w:val="28"/>
      </w:rPr>
      <w:t>7</w:t>
    </w:r>
    <w:r w:rsidRPr="005936EA">
      <w:rPr>
        <w:rFonts w:ascii="TH SarabunPSK" w:hAnsi="TH SarabunPSK" w:cs="TH SarabunPSK" w:hint="cs"/>
        <w:color w:val="000000" w:themeColor="text1"/>
        <w:sz w:val="28"/>
        <w:szCs w:val="28"/>
        <w:cs/>
      </w:rPr>
      <w:t>)</w:t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center" w:leader="none"/>
    </w:r>
    <w:r w:rsidRPr="005936EA">
      <w:rPr>
        <w:rFonts w:ascii="TH SarabunPSK" w:hAnsi="TH SarabunPSK" w:cs="TH SarabunPSK" w:hint="cs"/>
        <w:color w:val="000000" w:themeColor="text1"/>
        <w:sz w:val="28"/>
        <w:szCs w:val="28"/>
        <w:cs/>
      </w:rPr>
      <w:t>กรมโรงงานอุตสาหกรรม</w:t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right" w:leader="none"/>
    </w:r>
    <w:r w:rsidRPr="005936EA">
      <w:rPr>
        <w:rFonts w:ascii="TH SarabunPSK" w:hAnsi="TH SarabunPSK" w:cs="TH SarabunPSK" w:hint="cs"/>
        <w:color w:val="000000" w:themeColor="text1"/>
        <w:sz w:val="28"/>
        <w:szCs w:val="28"/>
        <w:cs/>
      </w:rPr>
      <w:t xml:space="preserve">หน้า </w:t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instrText>PAGE   \* MERGEFORMAT</w:instrText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t>1</w:t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5936EA">
      <w:rPr>
        <w:rFonts w:ascii="TH SarabunPSK" w:hAnsi="TH SarabunPSK" w:cs="TH SarabunPSK"/>
        <w:color w:val="000000" w:themeColor="text1"/>
        <w:sz w:val="28"/>
        <w:szCs w:val="2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D7B4" w14:textId="77777777"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14:paraId="2BC7AE4C" w14:textId="77777777" w:rsidR="000731DF" w:rsidRPr="00EE70D5" w:rsidRDefault="000731DF" w:rsidP="009B185F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80FD" w14:textId="77777777" w:rsidR="009B185F" w:rsidRPr="00013496" w:rsidRDefault="009B185F" w:rsidP="009B185F">
    <w:pPr>
      <w:widowControl w:val="0"/>
      <w:autoSpaceDE w:val="0"/>
      <w:autoSpaceDN w:val="0"/>
      <w:adjustRightInd w:val="0"/>
      <w:spacing w:after="0" w:line="240" w:lineRule="auto"/>
      <w:ind w:left="5760" w:right="222" w:firstLine="720"/>
      <w:jc w:val="right"/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  <w:r w:rsidRPr="00013496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 xml:space="preserve">แบบ </w:t>
    </w:r>
    <w:proofErr w:type="spellStart"/>
    <w:r w:rsidRPr="00013496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ปว</w:t>
    </w:r>
    <w:proofErr w:type="spellEnd"/>
    <w:r w:rsidRPr="00013496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.</w:t>
    </w:r>
    <w:r w:rsidRPr="00013496">
      <w:rPr>
        <w:rFonts w:ascii="TH SarabunPSK" w:eastAsia="Times New Roman" w:hAnsi="TH SarabunPSK" w:cs="TH SarabunPSK"/>
        <w:b/>
        <w:bCs/>
        <w:sz w:val="28"/>
        <w:szCs w:val="28"/>
        <w:lang w:bidi="th-TH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5F"/>
    <w:rsid w:val="00013496"/>
    <w:rsid w:val="000276D9"/>
    <w:rsid w:val="000731DF"/>
    <w:rsid w:val="000753BD"/>
    <w:rsid w:val="00096858"/>
    <w:rsid w:val="00192D2B"/>
    <w:rsid w:val="001D095B"/>
    <w:rsid w:val="00296BA1"/>
    <w:rsid w:val="002F4A90"/>
    <w:rsid w:val="00304A09"/>
    <w:rsid w:val="0030652A"/>
    <w:rsid w:val="00312594"/>
    <w:rsid w:val="00354FF1"/>
    <w:rsid w:val="00430B57"/>
    <w:rsid w:val="005936EA"/>
    <w:rsid w:val="00660399"/>
    <w:rsid w:val="00781F92"/>
    <w:rsid w:val="007B5067"/>
    <w:rsid w:val="0080182E"/>
    <w:rsid w:val="00870E87"/>
    <w:rsid w:val="00876635"/>
    <w:rsid w:val="008E4348"/>
    <w:rsid w:val="0094388A"/>
    <w:rsid w:val="00993130"/>
    <w:rsid w:val="009B185F"/>
    <w:rsid w:val="009F238E"/>
    <w:rsid w:val="00A252E2"/>
    <w:rsid w:val="00A46B67"/>
    <w:rsid w:val="00A53A0B"/>
    <w:rsid w:val="00A71FF2"/>
    <w:rsid w:val="00AC3D7A"/>
    <w:rsid w:val="00B10F3B"/>
    <w:rsid w:val="00B17FF3"/>
    <w:rsid w:val="00B24827"/>
    <w:rsid w:val="00B711D7"/>
    <w:rsid w:val="00B7137F"/>
    <w:rsid w:val="00BB40A6"/>
    <w:rsid w:val="00BC07D2"/>
    <w:rsid w:val="00BC3788"/>
    <w:rsid w:val="00C14430"/>
    <w:rsid w:val="00C16EF0"/>
    <w:rsid w:val="00C67C44"/>
    <w:rsid w:val="00C847F8"/>
    <w:rsid w:val="00C90AB6"/>
    <w:rsid w:val="00CA6445"/>
    <w:rsid w:val="00D2255A"/>
    <w:rsid w:val="00D32C44"/>
    <w:rsid w:val="00DE0C51"/>
    <w:rsid w:val="00F37C65"/>
    <w:rsid w:val="00F47BFF"/>
    <w:rsid w:val="00FA2A70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B7A456"/>
  <w15:docId w15:val="{4E7323CD-E539-458C-8F99-7B93E42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5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5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5F"/>
    <w:rPr>
      <w:szCs w:val="22"/>
      <w:lang w:bidi="ar-SA"/>
    </w:rPr>
  </w:style>
  <w:style w:type="character" w:styleId="PageNumber">
    <w:name w:val="page number"/>
    <w:basedOn w:val="DefaultParagraphFont"/>
    <w:rsid w:val="009B185F"/>
  </w:style>
  <w:style w:type="paragraph" w:styleId="ListParagraph">
    <w:name w:val="List Paragraph"/>
    <w:basedOn w:val="Normal"/>
    <w:uiPriority w:val="34"/>
    <w:qFormat/>
    <w:rsid w:val="001D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C35D-6112-48BA-B711-99168BBF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Dell</cp:lastModifiedBy>
  <cp:revision>14</cp:revision>
  <cp:lastPrinted>2024-01-30T03:50:00Z</cp:lastPrinted>
  <dcterms:created xsi:type="dcterms:W3CDTF">2019-07-03T15:19:00Z</dcterms:created>
  <dcterms:modified xsi:type="dcterms:W3CDTF">2024-01-30T04:00:00Z</dcterms:modified>
</cp:coreProperties>
</file>