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55F" w:rsidRPr="0054055F" w:rsidRDefault="0054055F" w:rsidP="0054055F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</w:rPr>
      </w:pPr>
      <w:r w:rsidRPr="0054055F">
        <w:rPr>
          <w:rFonts w:ascii="TH SarabunPSK" w:hAnsi="TH SarabunPSK" w:cs="TH SarabunPSK"/>
          <w:color w:val="auto"/>
          <w:sz w:val="32"/>
          <w:szCs w:val="32"/>
          <w:cs/>
        </w:rPr>
        <w:t>รายละเอียดสภาพภายในหองปฏิบัติการวิเครา</w:t>
      </w:r>
      <w:proofErr w:type="spellStart"/>
      <w:r w:rsidRPr="0054055F">
        <w:rPr>
          <w:rFonts w:ascii="TH SarabunPSK" w:hAnsi="TH SarabunPSK" w:cs="TH SarabunPSK"/>
          <w:color w:val="auto"/>
          <w:sz w:val="32"/>
          <w:szCs w:val="32"/>
          <w:cs/>
        </w:rPr>
        <w:t>ะห</w:t>
      </w:r>
      <w:proofErr w:type="spellEnd"/>
      <w:r w:rsidRPr="0054055F">
        <w:rPr>
          <w:rFonts w:ascii="TH SarabunPSK" w:hAnsi="TH SarabunPSK" w:cs="TH SarabunPSK"/>
          <w:color w:val="auto"/>
          <w:sz w:val="32"/>
          <w:szCs w:val="32"/>
          <w:cs/>
        </w:rPr>
        <w:t xml:space="preserve"> </w:t>
      </w:r>
    </w:p>
    <w:p w:rsidR="0054055F" w:rsidRDefault="0054055F" w:rsidP="00430031">
      <w:pPr>
        <w:pStyle w:val="Default"/>
        <w:ind w:left="720" w:firstLine="720"/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</w:pPr>
      <w:r w:rsidRPr="0054055F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 xml:space="preserve">(   ) </w:t>
      </w:r>
      <w:r w:rsidRPr="0054055F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 xml:space="preserve">ขึ้นทะเบียนห้องปฏิบัติการ  </w:t>
      </w:r>
      <w:r w:rsidR="00430031"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 xml:space="preserve">     </w:t>
      </w:r>
      <w:r w:rsidRPr="0054055F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 xml:space="preserve">   (   ) ต่ออายุหนังสือ</w:t>
      </w:r>
      <w:r w:rsidR="003C610D"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>รับ</w:t>
      </w:r>
      <w:r w:rsidR="00430031"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>ขึ้นทะเบียน</w:t>
      </w:r>
      <w:r w:rsidRPr="0054055F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 xml:space="preserve">   </w:t>
      </w:r>
    </w:p>
    <w:p w:rsidR="00960399" w:rsidRDefault="00960399" w:rsidP="00430031">
      <w:pPr>
        <w:pStyle w:val="Default"/>
        <w:ind w:left="720" w:firstLine="720"/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>(   ) เพิ่มสารมลพิษ</w:t>
      </w:r>
      <w:r w:rsidR="008B2F76"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>วิเคราะห์</w:t>
      </w:r>
    </w:p>
    <w:p w:rsidR="00F14FB2" w:rsidRPr="0054055F" w:rsidRDefault="00F14FB2" w:rsidP="00430031">
      <w:pPr>
        <w:pStyle w:val="Default"/>
        <w:ind w:left="720" w:firstLine="720"/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</w:pPr>
      <w:bookmarkStart w:id="0" w:name="_GoBack"/>
      <w:bookmarkEnd w:id="0"/>
    </w:p>
    <w:p w:rsidR="0054055F" w:rsidRPr="0054055F" w:rsidRDefault="0054055F" w:rsidP="0054055F">
      <w:pPr>
        <w:pStyle w:val="Default"/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</w:pPr>
      <w:r w:rsidRPr="0054055F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 xml:space="preserve">1. </w:t>
      </w:r>
      <w:r w:rsidRPr="0054055F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การระบายอากาศเสียจากการวิ</w:t>
      </w:r>
      <w:r w:rsidR="00632C59" w:rsidRPr="0054055F"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>เคราะห</w:t>
      </w:r>
      <w:r w:rsidR="00632C59" w:rsidRPr="0054055F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์</w:t>
      </w:r>
      <w:r w:rsidRPr="0054055F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 xml:space="preserve"> </w:t>
      </w:r>
      <w:r w:rsidRPr="0054055F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>(</w:t>
      </w:r>
      <w:r w:rsidRPr="0054055F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พร้อมรูปถ่าย)</w:t>
      </w:r>
    </w:p>
    <w:p w:rsidR="0054055F" w:rsidRDefault="0054055F" w:rsidP="0054055F">
      <w:pPr>
        <w:pStyle w:val="Default"/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</w:pPr>
      <w:r w:rsidRPr="0054055F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055F" w:rsidRPr="0054055F" w:rsidRDefault="0054055F" w:rsidP="0054055F">
      <w:pPr>
        <w:pStyle w:val="Default"/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</w:pPr>
      <w:r w:rsidRPr="0054055F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 xml:space="preserve">2. </w:t>
      </w:r>
      <w:r w:rsidRPr="0054055F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 xml:space="preserve">เครื่องมือปฐมพยาบาล </w:t>
      </w:r>
      <w:r w:rsidRPr="0054055F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>(</w:t>
      </w:r>
      <w:r w:rsidRPr="0054055F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พร้อมรูปถ่าย)</w:t>
      </w:r>
    </w:p>
    <w:p w:rsidR="0054055F" w:rsidRPr="0054055F" w:rsidRDefault="0054055F" w:rsidP="0054055F">
      <w:pPr>
        <w:pStyle w:val="Default"/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</w:pPr>
      <w:r w:rsidRPr="0054055F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055F" w:rsidRPr="0054055F" w:rsidRDefault="0054055F" w:rsidP="0054055F">
      <w:pPr>
        <w:pStyle w:val="Default"/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</w:pPr>
      <w:r w:rsidRPr="0054055F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 xml:space="preserve">3. </w:t>
      </w:r>
      <w:proofErr w:type="spellStart"/>
      <w:r w:rsidRPr="0054055F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อุป</w:t>
      </w:r>
      <w:proofErr w:type="spellEnd"/>
      <w:r w:rsidRPr="0054055F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 xml:space="preserve">กรณปองกันและระงับอัคคีภัย </w:t>
      </w:r>
      <w:r w:rsidRPr="0054055F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>(</w:t>
      </w:r>
      <w:r w:rsidRPr="0054055F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พร้อมรูปถ่าย)</w:t>
      </w:r>
    </w:p>
    <w:p w:rsidR="0054055F" w:rsidRPr="0054055F" w:rsidRDefault="0054055F" w:rsidP="0054055F">
      <w:pPr>
        <w:pStyle w:val="Default"/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</w:pPr>
      <w:r w:rsidRPr="0054055F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055F" w:rsidRPr="0054055F" w:rsidRDefault="0054055F" w:rsidP="0054055F">
      <w:pPr>
        <w:pStyle w:val="Default"/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</w:pPr>
      <w:r w:rsidRPr="0054055F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 xml:space="preserve">4. </w:t>
      </w:r>
      <w:proofErr w:type="spellStart"/>
      <w:r w:rsidRPr="0054055F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อุป</w:t>
      </w:r>
      <w:proofErr w:type="spellEnd"/>
      <w:r w:rsidRPr="0054055F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 xml:space="preserve">กรณปองกันอันตรายสวนบุคคล </w:t>
      </w:r>
      <w:r w:rsidRPr="0054055F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>(</w:t>
      </w:r>
      <w:r w:rsidRPr="0054055F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พร้อมรูปถ่าย)</w:t>
      </w:r>
    </w:p>
    <w:p w:rsidR="0054055F" w:rsidRPr="0054055F" w:rsidRDefault="0054055F" w:rsidP="0054055F">
      <w:pPr>
        <w:pStyle w:val="Default"/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</w:pPr>
      <w:r w:rsidRPr="0054055F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055F" w:rsidRPr="0054055F" w:rsidRDefault="0054055F" w:rsidP="0054055F">
      <w:pPr>
        <w:pStyle w:val="Default"/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</w:pPr>
      <w:r w:rsidRPr="0054055F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 xml:space="preserve">5. </w:t>
      </w:r>
      <w:r w:rsidRPr="0054055F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การจัดการ</w:t>
      </w:r>
      <w:r w:rsidR="00632C59"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>ของเสีย</w:t>
      </w:r>
      <w:r w:rsidRPr="0054055F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จากหองปฏิบัติการวิเครา</w:t>
      </w:r>
      <w:proofErr w:type="spellStart"/>
      <w:r w:rsidRPr="0054055F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ะห</w:t>
      </w:r>
      <w:proofErr w:type="spellEnd"/>
      <w:r w:rsidRPr="0054055F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 xml:space="preserve"> </w:t>
      </w:r>
      <w:r w:rsidRPr="0054055F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>(</w:t>
      </w:r>
      <w:r w:rsidRPr="0054055F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แนบเอกสารการจัดการมลพิษ)</w:t>
      </w:r>
    </w:p>
    <w:p w:rsidR="0054055F" w:rsidRPr="0054055F" w:rsidRDefault="0054055F" w:rsidP="0054055F">
      <w:pPr>
        <w:pStyle w:val="Default"/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</w:pPr>
      <w:r w:rsidRPr="0054055F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055F" w:rsidRPr="0054055F" w:rsidRDefault="0054055F" w:rsidP="0054055F">
      <w:pPr>
        <w:pStyle w:val="Default"/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</w:pPr>
      <w:r w:rsidRPr="0054055F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 xml:space="preserve">6. </w:t>
      </w:r>
      <w:r w:rsidRPr="0054055F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 xml:space="preserve">อื่น ๆ </w:t>
      </w:r>
    </w:p>
    <w:p w:rsidR="0054055F" w:rsidRPr="0054055F" w:rsidRDefault="0054055F" w:rsidP="0054055F">
      <w:pPr>
        <w:pStyle w:val="Default"/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</w:pPr>
      <w:r w:rsidRPr="0054055F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055F" w:rsidRPr="005D02AE" w:rsidRDefault="0054055F" w:rsidP="0054055F">
      <w:pPr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</w:p>
    <w:p w:rsidR="0054055F" w:rsidRPr="005D02AE" w:rsidRDefault="0054055F" w:rsidP="0054055F">
      <w:pPr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</w:p>
    <w:p w:rsidR="0054055F" w:rsidRPr="005D02AE" w:rsidRDefault="0054055F" w:rsidP="0054055F">
      <w:pPr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</w:p>
    <w:p w:rsidR="00673FB5" w:rsidRPr="00673FB5" w:rsidRDefault="00673FB5" w:rsidP="00673FB5">
      <w:pPr>
        <w:spacing w:after="0" w:line="240" w:lineRule="auto"/>
        <w:ind w:left="4320" w:firstLine="720"/>
        <w:jc w:val="both"/>
        <w:rPr>
          <w:rFonts w:ascii="TH SarabunPSK" w:eastAsia="Calibri" w:hAnsi="TH SarabunPSK" w:cs="TH SarabunPSK"/>
          <w:szCs w:val="28"/>
          <w:lang w:bidi="th-TH"/>
        </w:rPr>
      </w:pPr>
      <w:r w:rsidRPr="00673FB5">
        <w:rPr>
          <w:rFonts w:ascii="TH SarabunPSK" w:eastAsia="Calibri" w:hAnsi="TH SarabunPSK" w:cs="TH SarabunPSK"/>
          <w:szCs w:val="28"/>
          <w:cs/>
          <w:lang w:bidi="th-TH"/>
        </w:rPr>
        <w:t>ลงชื่อ</w:t>
      </w:r>
      <w:r w:rsidRPr="00673FB5">
        <w:rPr>
          <w:rFonts w:ascii="TH SarabunPSK" w:eastAsia="Calibri" w:hAnsi="TH SarabunPSK" w:cs="TH SarabunPSK"/>
          <w:szCs w:val="28"/>
          <w:lang w:bidi="th-TH"/>
        </w:rPr>
        <w:t>…………………………………………………………………….</w:t>
      </w:r>
    </w:p>
    <w:p w:rsidR="00673FB5" w:rsidRPr="00673FB5" w:rsidRDefault="00673FB5" w:rsidP="00673FB5">
      <w:pPr>
        <w:spacing w:after="0" w:line="240" w:lineRule="auto"/>
        <w:jc w:val="both"/>
        <w:rPr>
          <w:rFonts w:ascii="TH SarabunPSK" w:eastAsia="Calibri" w:hAnsi="TH SarabunPSK" w:cs="TH SarabunPSK"/>
          <w:szCs w:val="28"/>
          <w:lang w:bidi="th-TH"/>
        </w:rPr>
      </w:pPr>
      <w:r w:rsidRPr="00673FB5">
        <w:rPr>
          <w:rFonts w:ascii="TH SarabunPSK" w:eastAsia="Calibri" w:hAnsi="TH SarabunPSK" w:cs="TH SarabunPSK"/>
          <w:szCs w:val="28"/>
          <w:lang w:bidi="th-TH"/>
        </w:rPr>
        <w:tab/>
      </w:r>
      <w:r w:rsidRPr="00673FB5">
        <w:rPr>
          <w:rFonts w:ascii="TH SarabunPSK" w:eastAsia="Calibri" w:hAnsi="TH SarabunPSK" w:cs="TH SarabunPSK"/>
          <w:szCs w:val="28"/>
          <w:lang w:bidi="th-TH"/>
        </w:rPr>
        <w:tab/>
      </w:r>
      <w:r w:rsidRPr="00673FB5">
        <w:rPr>
          <w:rFonts w:ascii="TH SarabunPSK" w:eastAsia="Calibri" w:hAnsi="TH SarabunPSK" w:cs="TH SarabunPSK"/>
          <w:szCs w:val="28"/>
          <w:lang w:bidi="th-TH"/>
        </w:rPr>
        <w:tab/>
      </w:r>
      <w:r w:rsidRPr="00673FB5">
        <w:rPr>
          <w:rFonts w:ascii="TH SarabunPSK" w:eastAsia="Calibri" w:hAnsi="TH SarabunPSK" w:cs="TH SarabunPSK"/>
          <w:szCs w:val="28"/>
          <w:lang w:bidi="th-TH"/>
        </w:rPr>
        <w:tab/>
      </w:r>
      <w:r w:rsidRPr="00673FB5">
        <w:rPr>
          <w:rFonts w:ascii="TH SarabunPSK" w:eastAsia="Calibri" w:hAnsi="TH SarabunPSK" w:cs="TH SarabunPSK"/>
          <w:szCs w:val="28"/>
          <w:lang w:bidi="th-TH"/>
        </w:rPr>
        <w:tab/>
      </w:r>
      <w:r w:rsidRPr="00673FB5">
        <w:rPr>
          <w:rFonts w:ascii="TH SarabunPSK" w:eastAsia="Calibri" w:hAnsi="TH SarabunPSK" w:cs="TH SarabunPSK"/>
          <w:szCs w:val="28"/>
          <w:lang w:bidi="th-TH"/>
        </w:rPr>
        <w:tab/>
      </w:r>
      <w:r w:rsidRPr="00673FB5">
        <w:rPr>
          <w:rFonts w:ascii="TH SarabunPSK" w:eastAsia="Calibri" w:hAnsi="TH SarabunPSK" w:cs="TH SarabunPSK"/>
          <w:szCs w:val="28"/>
          <w:lang w:bidi="th-TH"/>
        </w:rPr>
        <w:tab/>
        <w:t xml:space="preserve">        </w:t>
      </w:r>
      <w:r w:rsidRPr="00673FB5">
        <w:rPr>
          <w:rFonts w:ascii="TH SarabunPSK" w:eastAsia="Calibri" w:hAnsi="TH SarabunPSK" w:cs="TH SarabunPSK" w:hint="cs"/>
          <w:szCs w:val="28"/>
          <w:cs/>
          <w:lang w:bidi="th-TH"/>
        </w:rPr>
        <w:t>(                                             )</w:t>
      </w:r>
    </w:p>
    <w:p w:rsidR="00673FB5" w:rsidRPr="00673FB5" w:rsidRDefault="00673FB5" w:rsidP="00673FB5">
      <w:pPr>
        <w:spacing w:after="0" w:line="240" w:lineRule="auto"/>
        <w:jc w:val="both"/>
        <w:rPr>
          <w:rFonts w:ascii="TH SarabunPSK" w:eastAsia="Calibri" w:hAnsi="TH SarabunPSK" w:cs="TH SarabunPSK"/>
          <w:szCs w:val="28"/>
          <w:lang w:bidi="th-TH"/>
        </w:rPr>
      </w:pPr>
      <w:r w:rsidRPr="00673FB5">
        <w:rPr>
          <w:rFonts w:ascii="TH SarabunPSK" w:eastAsia="Calibri" w:hAnsi="TH SarabunPSK" w:cs="TH SarabunPSK"/>
          <w:szCs w:val="28"/>
          <w:cs/>
          <w:lang w:bidi="th-TH"/>
        </w:rPr>
        <w:tab/>
      </w:r>
      <w:r w:rsidRPr="00673FB5">
        <w:rPr>
          <w:rFonts w:ascii="TH SarabunPSK" w:eastAsia="Calibri" w:hAnsi="TH SarabunPSK" w:cs="TH SarabunPSK"/>
          <w:szCs w:val="28"/>
          <w:cs/>
          <w:lang w:bidi="th-TH"/>
        </w:rPr>
        <w:tab/>
      </w:r>
      <w:r w:rsidRPr="00673FB5">
        <w:rPr>
          <w:rFonts w:ascii="TH SarabunPSK" w:eastAsia="Calibri" w:hAnsi="TH SarabunPSK" w:cs="TH SarabunPSK"/>
          <w:szCs w:val="28"/>
          <w:cs/>
          <w:lang w:bidi="th-TH"/>
        </w:rPr>
        <w:tab/>
      </w:r>
      <w:r w:rsidRPr="00673FB5">
        <w:rPr>
          <w:rFonts w:ascii="TH SarabunPSK" w:eastAsia="Calibri" w:hAnsi="TH SarabunPSK" w:cs="TH SarabunPSK"/>
          <w:szCs w:val="28"/>
          <w:cs/>
          <w:lang w:bidi="th-TH"/>
        </w:rPr>
        <w:tab/>
      </w:r>
      <w:r w:rsidRPr="00673FB5">
        <w:rPr>
          <w:rFonts w:ascii="TH SarabunPSK" w:eastAsia="Calibri" w:hAnsi="TH SarabunPSK" w:cs="TH SarabunPSK"/>
          <w:szCs w:val="28"/>
          <w:cs/>
          <w:lang w:bidi="th-TH"/>
        </w:rPr>
        <w:tab/>
      </w:r>
      <w:r w:rsidRPr="00673FB5">
        <w:rPr>
          <w:rFonts w:ascii="TH SarabunPSK" w:eastAsia="Calibri" w:hAnsi="TH SarabunPSK" w:cs="TH SarabunPSK"/>
          <w:szCs w:val="28"/>
          <w:cs/>
          <w:lang w:bidi="th-TH"/>
        </w:rPr>
        <w:tab/>
      </w:r>
      <w:r w:rsidRPr="00673FB5">
        <w:rPr>
          <w:rFonts w:ascii="TH SarabunPSK" w:eastAsia="Calibri" w:hAnsi="TH SarabunPSK" w:cs="TH SarabunPSK"/>
          <w:szCs w:val="28"/>
          <w:cs/>
          <w:lang w:bidi="th-TH"/>
        </w:rPr>
        <w:tab/>
      </w:r>
      <w:r w:rsidRPr="00673FB5">
        <w:rPr>
          <w:rFonts w:ascii="TH SarabunPSK" w:eastAsia="Calibri" w:hAnsi="TH SarabunPSK" w:cs="TH SarabunPSK" w:hint="cs"/>
          <w:szCs w:val="28"/>
          <w:cs/>
          <w:lang w:bidi="th-TH"/>
        </w:rPr>
        <w:t xml:space="preserve">           </w:t>
      </w:r>
      <w:r w:rsidRPr="00673FB5">
        <w:rPr>
          <w:rFonts w:ascii="TH SarabunPSK" w:eastAsia="Calibri" w:hAnsi="TH SarabunPSK" w:cs="TH SarabunPSK"/>
          <w:szCs w:val="28"/>
          <w:cs/>
          <w:lang w:bidi="th-TH"/>
        </w:rPr>
        <w:t>ผู้มีอำนาจลงนามแทนนิติบุคคล</w:t>
      </w:r>
    </w:p>
    <w:p w:rsidR="00673FB5" w:rsidRPr="00673FB5" w:rsidRDefault="00673FB5" w:rsidP="00673FB5">
      <w:pPr>
        <w:spacing w:after="0" w:line="240" w:lineRule="auto"/>
        <w:jc w:val="both"/>
        <w:rPr>
          <w:rFonts w:ascii="TH SarabunPSK" w:eastAsia="Calibri" w:hAnsi="TH SarabunPSK" w:cs="TH SarabunPSK"/>
          <w:szCs w:val="28"/>
          <w:lang w:bidi="th-TH"/>
        </w:rPr>
      </w:pPr>
      <w:r w:rsidRPr="00673FB5">
        <w:rPr>
          <w:rFonts w:ascii="TH SarabunPSK" w:eastAsia="Calibri" w:hAnsi="TH SarabunPSK" w:cs="TH SarabunPSK"/>
          <w:szCs w:val="28"/>
          <w:cs/>
          <w:lang w:bidi="th-TH"/>
        </w:rPr>
        <w:tab/>
      </w:r>
      <w:r w:rsidRPr="00673FB5">
        <w:rPr>
          <w:rFonts w:ascii="TH SarabunPSK" w:eastAsia="Calibri" w:hAnsi="TH SarabunPSK" w:cs="TH SarabunPSK"/>
          <w:szCs w:val="28"/>
          <w:cs/>
          <w:lang w:bidi="th-TH"/>
        </w:rPr>
        <w:tab/>
      </w:r>
      <w:r w:rsidRPr="00673FB5">
        <w:rPr>
          <w:rFonts w:ascii="TH SarabunPSK" w:eastAsia="Calibri" w:hAnsi="TH SarabunPSK" w:cs="TH SarabunPSK"/>
          <w:szCs w:val="28"/>
          <w:cs/>
          <w:lang w:bidi="th-TH"/>
        </w:rPr>
        <w:tab/>
      </w:r>
      <w:r w:rsidRPr="00673FB5">
        <w:rPr>
          <w:rFonts w:ascii="TH SarabunPSK" w:eastAsia="Calibri" w:hAnsi="TH SarabunPSK" w:cs="TH SarabunPSK"/>
          <w:szCs w:val="28"/>
          <w:cs/>
          <w:lang w:bidi="th-TH"/>
        </w:rPr>
        <w:tab/>
      </w:r>
      <w:r w:rsidRPr="00673FB5">
        <w:rPr>
          <w:rFonts w:ascii="TH SarabunPSK" w:eastAsia="Calibri" w:hAnsi="TH SarabunPSK" w:cs="TH SarabunPSK"/>
          <w:szCs w:val="28"/>
          <w:cs/>
          <w:lang w:bidi="th-TH"/>
        </w:rPr>
        <w:tab/>
      </w:r>
      <w:r w:rsidRPr="00673FB5">
        <w:rPr>
          <w:rFonts w:ascii="TH SarabunPSK" w:eastAsia="Calibri" w:hAnsi="TH SarabunPSK" w:cs="TH SarabunPSK"/>
          <w:szCs w:val="28"/>
          <w:cs/>
          <w:lang w:bidi="th-TH"/>
        </w:rPr>
        <w:tab/>
      </w:r>
      <w:r w:rsidRPr="00673FB5">
        <w:rPr>
          <w:rFonts w:ascii="TH SarabunPSK" w:eastAsia="Calibri" w:hAnsi="TH SarabunPSK" w:cs="TH SarabunPSK"/>
          <w:szCs w:val="28"/>
          <w:cs/>
          <w:lang w:bidi="th-TH"/>
        </w:rPr>
        <w:tab/>
      </w:r>
      <w:r w:rsidRPr="00673FB5">
        <w:rPr>
          <w:rFonts w:ascii="TH SarabunPSK" w:eastAsia="Calibri" w:hAnsi="TH SarabunPSK" w:cs="TH SarabunPSK"/>
          <w:szCs w:val="28"/>
          <w:cs/>
          <w:lang w:bidi="th-TH"/>
        </w:rPr>
        <w:tab/>
      </w:r>
      <w:r w:rsidRPr="00673FB5">
        <w:rPr>
          <w:rFonts w:ascii="TH SarabunPSK" w:eastAsia="Calibri" w:hAnsi="TH SarabunPSK" w:cs="TH SarabunPSK" w:hint="cs"/>
          <w:szCs w:val="28"/>
          <w:cs/>
          <w:lang w:bidi="th-TH"/>
        </w:rPr>
        <w:t xml:space="preserve">       ประทับตรา (ถ้ามี)</w:t>
      </w:r>
    </w:p>
    <w:p w:rsidR="0054055F" w:rsidRPr="005D02AE" w:rsidRDefault="0054055F" w:rsidP="0054055F">
      <w:pPr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</w:p>
    <w:p w:rsidR="0030652A" w:rsidRDefault="0030652A"/>
    <w:sectPr w:rsidR="0030652A" w:rsidSect="00632C59">
      <w:headerReference w:type="default" r:id="rId6"/>
      <w:footerReference w:type="default" r:id="rId7"/>
      <w:pgSz w:w="11906" w:h="16838"/>
      <w:pgMar w:top="993" w:right="1440" w:bottom="709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C87" w:rsidRPr="00EE70D5" w:rsidRDefault="00A67C87" w:rsidP="0054055F">
      <w:pPr>
        <w:spacing w:after="0" w:line="240" w:lineRule="auto"/>
        <w:rPr>
          <w:szCs w:val="28"/>
          <w:lang w:bidi="th-TH"/>
        </w:rPr>
      </w:pPr>
      <w:r>
        <w:separator/>
      </w:r>
    </w:p>
  </w:endnote>
  <w:endnote w:type="continuationSeparator" w:id="0">
    <w:p w:rsidR="00A67C87" w:rsidRPr="00EE70D5" w:rsidRDefault="00A67C87" w:rsidP="0054055F">
      <w:pPr>
        <w:spacing w:after="0" w:line="240" w:lineRule="auto"/>
        <w:rPr>
          <w:szCs w:val="28"/>
          <w:lang w:bidi="th-T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55F" w:rsidRPr="0054055F" w:rsidRDefault="0054055F" w:rsidP="0054055F">
    <w:pPr>
      <w:spacing w:after="0" w:line="240" w:lineRule="auto"/>
      <w:rPr>
        <w:rFonts w:ascii="TH SarabunPSK" w:hAnsi="TH SarabunPSK" w:cs="TH SarabunPSK"/>
        <w:sz w:val="28"/>
        <w:szCs w:val="28"/>
        <w:lang w:bidi="th-TH"/>
      </w:rPr>
    </w:pPr>
    <w:r w:rsidRPr="005D02AE">
      <w:rPr>
        <w:rFonts w:ascii="TH SarabunPSK" w:hAnsi="TH SarabunPSK" w:cs="TH SarabunPSK"/>
        <w:sz w:val="28"/>
      </w:rPr>
      <w:t>F-ED-LR-05-</w:t>
    </w:r>
    <w:r>
      <w:rPr>
        <w:rStyle w:val="a3"/>
        <w:rFonts w:ascii="TH SarabunPSK" w:hAnsi="TH SarabunPSK" w:cs="TH SarabunPSK"/>
        <w:sz w:val="28"/>
      </w:rPr>
      <w:t>1</w:t>
    </w:r>
    <w:r w:rsidRPr="005D02AE">
      <w:rPr>
        <w:rStyle w:val="a3"/>
        <w:rFonts w:ascii="TH SarabunPSK" w:hAnsi="TH SarabunPSK" w:cs="TH SarabunPSK"/>
        <w:sz w:val="28"/>
      </w:rPr>
      <w:t>/</w:t>
    </w:r>
    <w:r>
      <w:rPr>
        <w:rStyle w:val="a3"/>
        <w:rFonts w:ascii="TH SarabunPSK" w:hAnsi="TH SarabunPSK" w:cs="TH SarabunPSK"/>
        <w:sz w:val="2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C87" w:rsidRPr="00EE70D5" w:rsidRDefault="00A67C87" w:rsidP="0054055F">
      <w:pPr>
        <w:spacing w:after="0" w:line="240" w:lineRule="auto"/>
        <w:rPr>
          <w:szCs w:val="28"/>
          <w:lang w:bidi="th-TH"/>
        </w:rPr>
      </w:pPr>
      <w:r>
        <w:separator/>
      </w:r>
    </w:p>
  </w:footnote>
  <w:footnote w:type="continuationSeparator" w:id="0">
    <w:p w:rsidR="00A67C87" w:rsidRPr="00EE70D5" w:rsidRDefault="00A67C87" w:rsidP="0054055F">
      <w:pPr>
        <w:spacing w:after="0" w:line="240" w:lineRule="auto"/>
        <w:rPr>
          <w:szCs w:val="28"/>
          <w:lang w:bidi="th-TH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55F" w:rsidRPr="00D26CB5" w:rsidRDefault="0054055F" w:rsidP="0054055F">
    <w:pPr>
      <w:pStyle w:val="Default"/>
      <w:ind w:left="7200" w:firstLine="720"/>
      <w:jc w:val="right"/>
      <w:rPr>
        <w:rFonts w:ascii="TH SarabunPSK" w:hAnsi="TH SarabunPSK" w:cs="TH SarabunPSK"/>
        <w:color w:val="auto"/>
        <w:sz w:val="28"/>
        <w:szCs w:val="28"/>
      </w:rPr>
    </w:pPr>
    <w:r w:rsidRPr="00D26CB5">
      <w:rPr>
        <w:rFonts w:ascii="TH SarabunPSK" w:hAnsi="TH SarabunPSK" w:cs="TH SarabunPSK"/>
        <w:color w:val="auto"/>
        <w:sz w:val="28"/>
        <w:szCs w:val="28"/>
        <w:cs/>
      </w:rPr>
      <w:t xml:space="preserve">แบบ </w:t>
    </w:r>
    <w:proofErr w:type="spellStart"/>
    <w:r w:rsidRPr="00D26CB5">
      <w:rPr>
        <w:rFonts w:ascii="TH SarabunPSK" w:hAnsi="TH SarabunPSK" w:cs="TH SarabunPSK"/>
        <w:color w:val="auto"/>
        <w:sz w:val="28"/>
        <w:szCs w:val="28"/>
        <w:cs/>
      </w:rPr>
      <w:t>ปว</w:t>
    </w:r>
    <w:proofErr w:type="spellEnd"/>
    <w:r w:rsidRPr="00D26CB5">
      <w:rPr>
        <w:rFonts w:ascii="TH SarabunPSK" w:hAnsi="TH SarabunPSK" w:cs="TH SarabunPSK"/>
        <w:color w:val="auto"/>
        <w:sz w:val="28"/>
        <w:szCs w:val="28"/>
        <w:cs/>
      </w:rPr>
      <w:t>.</w:t>
    </w:r>
    <w:r w:rsidRPr="00D26CB5">
      <w:rPr>
        <w:rFonts w:ascii="TH SarabunPSK" w:hAnsi="TH SarabunPSK" w:cs="TH SarabunPSK"/>
        <w:color w:val="auto"/>
        <w:sz w:val="28"/>
        <w:szCs w:val="28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55F"/>
    <w:rsid w:val="0007781A"/>
    <w:rsid w:val="000935EB"/>
    <w:rsid w:val="00155C07"/>
    <w:rsid w:val="001F1B3A"/>
    <w:rsid w:val="002D6B17"/>
    <w:rsid w:val="0030652A"/>
    <w:rsid w:val="00312594"/>
    <w:rsid w:val="003C610D"/>
    <w:rsid w:val="00430031"/>
    <w:rsid w:val="0054055F"/>
    <w:rsid w:val="00552813"/>
    <w:rsid w:val="00632C59"/>
    <w:rsid w:val="00673FB5"/>
    <w:rsid w:val="008B2F76"/>
    <w:rsid w:val="00960399"/>
    <w:rsid w:val="00A67C87"/>
    <w:rsid w:val="00BE3FA9"/>
    <w:rsid w:val="00CB7362"/>
    <w:rsid w:val="00CD05DC"/>
    <w:rsid w:val="00CE0D6A"/>
    <w:rsid w:val="00D26CB5"/>
    <w:rsid w:val="00D54330"/>
    <w:rsid w:val="00D81164"/>
    <w:rsid w:val="00F1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E4AC02"/>
  <w15:docId w15:val="{7515F73B-811E-4223-9E49-F73D8BD0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055F"/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055F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b/>
      <w:bCs/>
      <w:color w:val="000000"/>
      <w:sz w:val="24"/>
      <w:szCs w:val="24"/>
    </w:rPr>
  </w:style>
  <w:style w:type="character" w:styleId="a3">
    <w:name w:val="page number"/>
    <w:basedOn w:val="a0"/>
    <w:rsid w:val="0054055F"/>
  </w:style>
  <w:style w:type="paragraph" w:styleId="a4">
    <w:name w:val="header"/>
    <w:basedOn w:val="a"/>
    <w:link w:val="a5"/>
    <w:uiPriority w:val="99"/>
    <w:unhideWhenUsed/>
    <w:rsid w:val="005405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4055F"/>
    <w:rPr>
      <w:szCs w:val="22"/>
      <w:lang w:bidi="ar-SA"/>
    </w:rPr>
  </w:style>
  <w:style w:type="paragraph" w:styleId="a6">
    <w:name w:val="footer"/>
    <w:basedOn w:val="a"/>
    <w:link w:val="a7"/>
    <w:uiPriority w:val="99"/>
    <w:unhideWhenUsed/>
    <w:rsid w:val="005405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54055F"/>
    <w:rPr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LAB0305PC</dc:creator>
  <cp:lastModifiedBy>DIW</cp:lastModifiedBy>
  <cp:revision>7</cp:revision>
  <cp:lastPrinted>2019-07-03T15:02:00Z</cp:lastPrinted>
  <dcterms:created xsi:type="dcterms:W3CDTF">2019-07-03T15:01:00Z</dcterms:created>
  <dcterms:modified xsi:type="dcterms:W3CDTF">2019-07-12T02:29:00Z</dcterms:modified>
</cp:coreProperties>
</file>