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A" w:rsidRPr="005D02AE" w:rsidRDefault="003528CA" w:rsidP="003528CA">
      <w:pPr>
        <w:spacing w:after="0" w:line="240" w:lineRule="auto"/>
        <w:jc w:val="center"/>
        <w:rPr>
          <w:rFonts w:cs="TH SarabunPSK"/>
          <w:b/>
          <w:bCs/>
          <w:szCs w:val="32"/>
          <w:lang w:bidi="th-TH"/>
        </w:rPr>
      </w:pPr>
      <w:r w:rsidRPr="005D02AE">
        <w:rPr>
          <w:rFonts w:cs="TH SarabunPSK"/>
          <w:b/>
          <w:bCs/>
          <w:szCs w:val="32"/>
          <w:cs/>
          <w:lang w:bidi="th-TH"/>
        </w:rPr>
        <w:t>รายการเอกสารประกอบการพิจารณาด้านเทคนิคสำหรับสารมลพิษใน</w:t>
      </w:r>
      <w:r w:rsidRPr="005D02AE">
        <w:rPr>
          <w:rFonts w:cs="TH SarabunPSK" w:hint="cs"/>
          <w:b/>
          <w:bCs/>
          <w:szCs w:val="32"/>
          <w:cs/>
          <w:lang w:bidi="th-TH"/>
        </w:rPr>
        <w:t>สิ่งปฏิกูลหรือวัสดุที่ไม่ใช้แล้ว</w:t>
      </w:r>
    </w:p>
    <w:p w:rsidR="003528CA" w:rsidRPr="00B244F8" w:rsidRDefault="00C5650A" w:rsidP="0088705B">
      <w:pPr>
        <w:pStyle w:val="a3"/>
        <w:spacing w:after="120"/>
        <w:jc w:val="center"/>
        <w:rPr>
          <w:rFonts w:cs="TH SarabunPSK"/>
          <w:szCs w:val="32"/>
          <w:lang w:bidi="th-TH"/>
        </w:rPr>
      </w:pPr>
      <w:r>
        <w:rPr>
          <w:rFonts w:cs="TH SarabunPSK"/>
          <w:b/>
          <w:bCs/>
          <w:noProof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</wp:posOffset>
                </wp:positionV>
                <wp:extent cx="139700" cy="148590"/>
                <wp:effectExtent l="0" t="0" r="12700" b="22860"/>
                <wp:wrapNone/>
                <wp:docPr id="9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8CA" w:rsidRDefault="003528CA" w:rsidP="003528C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55575" cy="155575"/>
                                  <wp:effectExtent l="19050" t="0" r="0" b="0"/>
                                  <wp:docPr id="5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188pt;margin-top:1pt;width:11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">
                <v:textbox>
                  <w:txbxContent>
                    <w:p w:rsidR="003528CA" w:rsidRDefault="003528CA" w:rsidP="003528CA">
                      <w:pPr>
                        <w:pStyle w:val="a7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55575" cy="155575"/>
                            <wp:effectExtent l="19050" t="0" r="0" b="0"/>
                            <wp:docPr id="52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8CA" w:rsidRPr="00B244F8">
        <w:rPr>
          <w:rFonts w:cs="TH SarabunPSK"/>
          <w:szCs w:val="32"/>
          <w:cs/>
          <w:lang w:bidi="th-TH"/>
        </w:rPr>
        <w:t>โปรดทำเครื่องหมาย</w:t>
      </w:r>
      <w:r w:rsidR="003528CA" w:rsidRPr="00B244F8">
        <w:rPr>
          <w:rFonts w:cs="TH SarabunPSK" w:hint="cs"/>
          <w:szCs w:val="32"/>
          <w:cs/>
          <w:lang w:bidi="th-TH"/>
        </w:rPr>
        <w:t xml:space="preserve"> </w:t>
      </w:r>
      <w:r w:rsidR="003528CA" w:rsidRPr="00B244F8">
        <w:rPr>
          <w:rFonts w:ascii="TH SarabunPSK" w:hAnsi="TH SarabunPSK" w:cs="TH SarabunPSK"/>
          <w:sz w:val="32"/>
          <w:szCs w:val="32"/>
        </w:rPr>
        <w:sym w:font="Wingdings 2" w:char="F050"/>
      </w:r>
      <w:r w:rsidR="00B244F8">
        <w:rPr>
          <w:rFonts w:ascii="TH SarabunPSK" w:hAnsi="TH SarabunPSK" w:cs="TH SarabunPSK"/>
          <w:sz w:val="32"/>
          <w:szCs w:val="32"/>
        </w:rPr>
        <w:t xml:space="preserve"> </w:t>
      </w:r>
      <w:r w:rsidR="003528CA" w:rsidRPr="00B244F8">
        <w:rPr>
          <w:rFonts w:ascii="TH SarabunPSK" w:hAnsi="TH SarabunPSK" w:cs="TH SarabunPSK" w:hint="cs"/>
          <w:szCs w:val="32"/>
          <w:cs/>
          <w:lang w:bidi="th-TH"/>
        </w:rPr>
        <w:t>ในช่อง       ราย</w:t>
      </w:r>
      <w:r w:rsidR="003528CA" w:rsidRPr="00B244F8">
        <w:rPr>
          <w:rFonts w:cs="TH SarabunPSK"/>
          <w:szCs w:val="32"/>
          <w:cs/>
          <w:lang w:bidi="th-TH"/>
        </w:rPr>
        <w:t>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tbl>
      <w:tblPr>
        <w:tblStyle w:val="aa"/>
        <w:tblW w:w="15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38"/>
        <w:gridCol w:w="5896"/>
        <w:gridCol w:w="1304"/>
      </w:tblGrid>
      <w:tr w:rsidR="00B244F8" w:rsidRPr="003528CA" w:rsidTr="0088705B">
        <w:trPr>
          <w:jc w:val="center"/>
        </w:trPr>
        <w:tc>
          <w:tcPr>
            <w:tcW w:w="567" w:type="dxa"/>
          </w:tcPr>
          <w:p w:rsidR="00B244F8" w:rsidRPr="003528CA" w:rsidRDefault="00C5650A" w:rsidP="003528CA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48895</wp:posOffset>
                      </wp:positionV>
                      <wp:extent cx="152400" cy="133350"/>
                      <wp:effectExtent l="5080" t="8890" r="13970" b="1016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9602" id="Rectangle 26" o:spid="_x0000_s1026" style="position:absolute;margin-left:2.7pt;margin-top:3.8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B244F8" w:rsidRPr="003528CA" w:rsidRDefault="00B244F8" w:rsidP="003528CA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1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</w:t>
            </w:r>
          </w:p>
        </w:tc>
        <w:tc>
          <w:tcPr>
            <w:tcW w:w="1304" w:type="dxa"/>
          </w:tcPr>
          <w:p w:rsidR="00B244F8" w:rsidRPr="003528CA" w:rsidRDefault="00B244F8" w:rsidP="00B244F8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B244F8" w:rsidRDefault="00C5650A" w:rsidP="003528CA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5715" t="9525" r="13335" b="952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E3BA9" id="Rectangle 25" o:spid="_x0000_s1026" style="position:absolute;margin-left:15.65pt;margin-top:3.1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7mHwIAADw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B244F8" w:rsidRPr="003528CA" w:rsidRDefault="00B244F8" w:rsidP="003528CA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4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Dioxin</w:t>
            </w:r>
          </w:p>
        </w:tc>
        <w:tc>
          <w:tcPr>
            <w:tcW w:w="1304" w:type="dxa"/>
          </w:tcPr>
          <w:p w:rsidR="00B244F8" w:rsidRPr="003528CA" w:rsidRDefault="00B244F8" w:rsidP="00B244F8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CC42FD" w:rsidRPr="003528CA" w:rsidTr="0088705B">
        <w:trPr>
          <w:jc w:val="center"/>
        </w:trPr>
        <w:tc>
          <w:tcPr>
            <w:tcW w:w="567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สำเนาใบรับรองผลการสอบเทียบเครื่อง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 Meter</w:t>
            </w:r>
            <w:r w:rsidR="008870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และอุปกรณ์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CC42FD" w:rsidRDefault="00CC42FD" w:rsidP="00CC42FD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สำเนาใบรับรองการสอบเทียบ/ทวนสอบเครื่องมือ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GC/HRMS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วัดอุณหภูมิตัวอย่าง</w:t>
            </w:r>
          </w:p>
        </w:tc>
        <w:tc>
          <w:tcPr>
            <w:tcW w:w="1304" w:type="dxa"/>
          </w:tcPr>
          <w:p w:rsidR="0088705B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สำเนาใบรับรองการตรวจสอบสมรรถนะเครื่อง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GC/HRMS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สารละลายมาตรฐานบัฟเฟอร์สำหรับการปรับเทียบ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A7011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สารละลายมาตรฐานบัฟเฟอร์สำหรับ  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A7011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การควบคุมคุณภาพ</w:t>
            </w:r>
          </w:p>
        </w:tc>
        <w:tc>
          <w:tcPr>
            <w:tcW w:w="1304" w:type="dxa"/>
          </w:tcPr>
          <w:p w:rsidR="0088705B" w:rsidRPr="00282BBE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Dioxin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trHeight w:val="329"/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1A61CD" wp14:editId="6126FE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5080" t="12700" r="13970" b="635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8C28" id="Rectangle 28" o:spid="_x0000_s1026" style="position:absolute;margin-left:2.7pt;margin-top:2.85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In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Iuoz+B8hWGP7gFiht7dW/7dE2PXPYaJWwA79II1yKqI8dmLB9Hw+JRsh4+2QXi2CzZJ&#10;dWhBR0AUgRxSRY7niohDIBwvi3k5y7FuHF3FdDqdp4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2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Metal (As, Se, Cd, Cu, Ba,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Pb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Ni, Ag, Mo, Tl, V,                   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01D048" wp14:editId="50A0236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40640</wp:posOffset>
                      </wp:positionV>
                      <wp:extent cx="171450" cy="133350"/>
                      <wp:effectExtent l="5715" t="10795" r="13335" b="825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4C53" id="Rectangle 27" o:spid="_x0000_s1026" style="position:absolute;margin-left:12.6pt;margin-top:3.2pt;width:13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Uy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5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Trichloroethylene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Sb, Cr, </w:t>
            </w:r>
            <w:r w:rsidRPr="0088705B">
              <w:rPr>
                <w:rFonts w:ascii="TH SarabunPSK" w:hAnsi="TH SarabunPSK" w:cs="TH SarabunPSK"/>
                <w:sz w:val="28"/>
                <w:szCs w:val="28"/>
                <w:lang w:bidi="th-TH"/>
              </w:rPr>
              <w:t>Cr</w:t>
            </w:r>
            <w:r>
              <w:rPr>
                <w:rFonts w:ascii="TH SarabunPSK" w:hAnsi="TH SarabunPSK" w:cs="TH SarabunPSK"/>
                <w:sz w:val="28"/>
                <w:szCs w:val="28"/>
                <w:vertAlign w:val="superscript"/>
                <w:lang w:bidi="th-TH"/>
              </w:rPr>
              <w:t>+6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, Cr</w:t>
            </w:r>
            <w:r>
              <w:rPr>
                <w:rFonts w:ascii="TH SarabunPSK" w:hAnsi="TH SarabunPSK" w:cs="TH SarabunPSK"/>
                <w:sz w:val="28"/>
                <w:szCs w:val="28"/>
                <w:vertAlign w:val="superscript"/>
                <w:lang w:bidi="th-TH"/>
              </w:rPr>
              <w:t>+3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r w:rsidRPr="0088705B">
              <w:rPr>
                <w:rFonts w:ascii="TH SarabunPSK" w:hAnsi="TH SarabunPSK" w:cs="TH SarabunPSK"/>
                <w:sz w:val="28"/>
                <w:szCs w:val="28"/>
                <w:lang w:bidi="th-TH"/>
              </w:rPr>
              <w:t>Zn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, Be, Co, Hg)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การตรวจสอบสมรรถนะ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AAS/ICP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/ICP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MS/Spectrophotometer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(ขึ้นอยู่กับวิธีที่ใช้)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Analytical Balance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สำเนาใบรับรองผลการสอบเทียบเครื่อง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 Meter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Trichloroethylene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สำหรับการ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ควบคุมคุณภาพ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สารละลายมาตรฐานโลหะ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926736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E75A4" wp14:editId="18E3DA0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152400" cy="133350"/>
                      <wp:effectExtent l="0" t="0" r="19050" b="1905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8E20" id="Rectangle 43" o:spid="_x0000_s1026" style="position:absolute;margin-left:14.7pt;margin-top:2.9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0H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6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Chlorinated Herbicides (2,4-D,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Silvex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3073B7" wp14:editId="75D43B9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59690</wp:posOffset>
                      </wp:positionV>
                      <wp:extent cx="152400" cy="133350"/>
                      <wp:effectExtent l="5080" t="8255" r="13970" b="1079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EC42" id="Rectangle 42" o:spid="_x0000_s1026" style="position:absolute;margin-left:2.7pt;margin-top:4.7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xJIQIAADw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3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Pesticide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Aldrin, Chlordane, DDT, DDE, DDD,                  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Dieldrin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Endrin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Heptachlor,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Lindane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Methoxychlor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Toxaphene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Chlorinated Herbicides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สำหรับการควบคุมคุณภาพ</w:t>
            </w:r>
          </w:p>
        </w:tc>
        <w:tc>
          <w:tcPr>
            <w:tcW w:w="1304" w:type="dxa"/>
          </w:tcPr>
          <w:p w:rsidR="0088705B" w:rsidRPr="009F7DA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Pesticide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สำหรับการ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ควบคุมคุณภาพ</w:t>
            </w:r>
          </w:p>
        </w:tc>
        <w:tc>
          <w:tcPr>
            <w:tcW w:w="1304" w:type="dxa"/>
          </w:tcPr>
          <w:p w:rsidR="0088705B" w:rsidRPr="00CF608C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9F7DA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CA01F0" w:rsidRPr="00CA01F0" w:rsidRDefault="00CA01F0" w:rsidP="0088705B">
      <w:pPr>
        <w:spacing w:after="120" w:line="240" w:lineRule="auto"/>
        <w:jc w:val="center"/>
        <w:rPr>
          <w:rFonts w:cs="TH SarabunPSK"/>
          <w:b/>
          <w:bCs/>
          <w:szCs w:val="32"/>
          <w:lang w:bidi="th-TH"/>
        </w:rPr>
      </w:pPr>
      <w:r w:rsidRPr="005D02AE">
        <w:rPr>
          <w:rFonts w:cs="TH SarabunPSK"/>
          <w:b/>
          <w:bCs/>
          <w:szCs w:val="32"/>
          <w:cs/>
          <w:lang w:bidi="th-TH"/>
        </w:rPr>
        <w:lastRenderedPageBreak/>
        <w:t>รายการเอกสารประกอบการพิจารณาด้านเทคนิคสำหรับสารมลพิษใน</w:t>
      </w:r>
      <w:r w:rsidRPr="005D02AE">
        <w:rPr>
          <w:rFonts w:cs="TH SarabunPSK" w:hint="cs"/>
          <w:b/>
          <w:bCs/>
          <w:szCs w:val="32"/>
          <w:cs/>
          <w:lang w:bidi="th-TH"/>
        </w:rPr>
        <w:t>สิ่งปฏิกูลหรือวัสดุที่ไม่ใช้แล้ว</w:t>
      </w:r>
    </w:p>
    <w:tbl>
      <w:tblPr>
        <w:tblStyle w:val="aa"/>
        <w:tblW w:w="15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5885"/>
        <w:gridCol w:w="1304"/>
        <w:gridCol w:w="750"/>
        <w:gridCol w:w="5896"/>
        <w:gridCol w:w="1304"/>
      </w:tblGrid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5650A" w:rsidP="003528CA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11430" t="8255" r="7620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816E" id="Rectangle 45" o:spid="_x0000_s1026" style="position:absolute;margin-left:2.6pt;margin-top:2.25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p/IQIAADw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7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SVOCs (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Kepone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Pentachlorophenol, 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50" w:type="dxa"/>
          </w:tcPr>
          <w:p w:rsidR="00CC42FD" w:rsidRDefault="00C5650A" w:rsidP="00AA36AD">
            <w:pPr>
              <w:pStyle w:val="a3"/>
              <w:ind w:firstLine="318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5080" t="8255" r="1397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268E" id="Rectangle 44" o:spid="_x0000_s1026" style="position:absolute;margin-left:16.75pt;margin-top:2.2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lO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8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PCBs</w:t>
            </w:r>
          </w:p>
        </w:tc>
        <w:tc>
          <w:tcPr>
            <w:tcW w:w="1304" w:type="dxa"/>
          </w:tcPr>
          <w:p w:rsidR="00CC42FD" w:rsidRDefault="00CC42FD" w:rsidP="009B2636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Default="00CC42FD" w:rsidP="00CC42FD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Mirex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Benzidine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50" w:type="dxa"/>
          </w:tcPr>
          <w:p w:rsidR="00CC42FD" w:rsidRDefault="00CC42FD" w:rsidP="00CC42FD">
            <w:pPr>
              <w:pStyle w:val="a3"/>
              <w:ind w:firstLine="318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Default="00CC42FD" w:rsidP="00CC42FD">
            <w:pPr>
              <w:pStyle w:val="a3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</w:t>
            </w:r>
            <w:r w:rsidR="005F31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ind w:firstLine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</w:t>
            </w:r>
            <w:r w:rsidR="005F31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a3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a3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PCBs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สำหรับการ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SVOCs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สำหรับการควบคุมคุณภาพ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ควบคุมคุณภาพ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CC42FD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3D406E" w:rsidRDefault="0088705B" w:rsidP="00CC42F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50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CC42FD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038D8F" wp14:editId="535AA8F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19050" b="1905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C3E2" id="Rectangle 45" o:spid="_x0000_s1026" style="position:absolute;margin-left:2.5pt;margin-top:2.7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ag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85" w:type="dxa"/>
          </w:tcPr>
          <w:p w:rsidR="0088705B" w:rsidRDefault="0088705B" w:rsidP="00CC42FD">
            <w:pPr>
              <w:pStyle w:val="a3"/>
              <w:ind w:right="-391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Pr="003D406E" w:rsidRDefault="0088705B" w:rsidP="00CC42F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50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CC42FD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CC42FD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a3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a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CC42FD" w:rsidRDefault="00CC42FD" w:rsidP="0008455E">
      <w:pPr>
        <w:spacing w:after="0" w:line="240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</w:p>
    <w:p w:rsidR="00CC42FD" w:rsidRPr="00CC42FD" w:rsidRDefault="00CC42FD" w:rsidP="00CC42FD">
      <w:pPr>
        <w:spacing w:after="0" w:line="240" w:lineRule="auto"/>
        <w:rPr>
          <w:rFonts w:ascii="TH SarabunPSK" w:eastAsia="Calibri" w:hAnsi="TH SarabunPSK" w:cs="TH SarabunPSK"/>
          <w:sz w:val="20"/>
          <w:szCs w:val="20"/>
          <w:lang w:bidi="th-TH"/>
        </w:rPr>
      </w:pPr>
      <w:r w:rsidRPr="00CC42FD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หมายเหตุ เครื่องมือ/อุปกรณี/สารเคมีที่ใช้ร่วมกันใช้สำเนา 1 ฉบับ เช่น เครื่องชั่ง</w:t>
      </w:r>
      <w:r w:rsidRPr="00CC42FD">
        <w:rPr>
          <w:rFonts w:ascii="TH SarabunPSK" w:eastAsia="Calibri" w:hAnsi="TH SarabunPSK" w:cs="TH SarabunPSK"/>
          <w:sz w:val="28"/>
          <w:szCs w:val="28"/>
          <w:lang w:bidi="th-TH"/>
        </w:rPr>
        <w:t>, Oven</w:t>
      </w:r>
      <w:r w:rsidRPr="00CC42FD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เป็นต้น</w:t>
      </w:r>
    </w:p>
    <w:p w:rsidR="0030652A" w:rsidRDefault="0030652A">
      <w:pPr>
        <w:rPr>
          <w:lang w:bidi="th-TH"/>
        </w:rPr>
      </w:pPr>
    </w:p>
    <w:sectPr w:rsidR="0030652A" w:rsidSect="00B24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1440" w:bottom="113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F2" w:rsidRDefault="008320F2" w:rsidP="003528CA">
      <w:pPr>
        <w:spacing w:after="0" w:line="240" w:lineRule="auto"/>
      </w:pPr>
      <w:r>
        <w:separator/>
      </w:r>
    </w:p>
  </w:endnote>
  <w:endnote w:type="continuationSeparator" w:id="0">
    <w:p w:rsidR="008320F2" w:rsidRDefault="008320F2" w:rsidP="0035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15" w:rsidRDefault="00156D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58" w:rsidRPr="00884CCA" w:rsidRDefault="004B6558">
    <w:pPr>
      <w:pStyle w:val="a5"/>
      <w:rPr>
        <w:rFonts w:ascii="TH SarabunPSK" w:hAnsi="TH SarabunPSK" w:cs="TH SarabunPSK"/>
        <w:sz w:val="28"/>
        <w:szCs w:val="28"/>
      </w:rPr>
    </w:pPr>
    <w:r w:rsidRPr="00884CCA">
      <w:rPr>
        <w:rFonts w:ascii="TH SarabunPSK" w:hAnsi="TH SarabunPSK" w:cs="TH SarabunPSK"/>
        <w:sz w:val="28"/>
        <w:szCs w:val="28"/>
      </w:rPr>
      <w:t>F-ED-LR-01(2)-</w:t>
    </w:r>
    <w:r w:rsidR="000366F5" w:rsidRPr="00884CCA">
      <w:rPr>
        <w:rFonts w:ascii="TH SarabunPSK" w:hAnsi="TH SarabunPSK" w:cs="TH SarabunPSK"/>
        <w:sz w:val="28"/>
        <w:szCs w:val="28"/>
      </w:rPr>
      <w:fldChar w:fldCharType="begin"/>
    </w:r>
    <w:r w:rsidRPr="00884CC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0366F5" w:rsidRPr="00884CCA">
      <w:rPr>
        <w:rFonts w:ascii="TH SarabunPSK" w:hAnsi="TH SarabunPSK" w:cs="TH SarabunPSK"/>
        <w:sz w:val="28"/>
        <w:szCs w:val="28"/>
      </w:rPr>
      <w:fldChar w:fldCharType="separate"/>
    </w:r>
    <w:r w:rsidR="005F31AE">
      <w:rPr>
        <w:rFonts w:ascii="TH SarabunPSK" w:hAnsi="TH SarabunPSK" w:cs="TH SarabunPSK"/>
        <w:noProof/>
        <w:sz w:val="28"/>
        <w:szCs w:val="28"/>
      </w:rPr>
      <w:t>1</w:t>
    </w:r>
    <w:r w:rsidR="000366F5" w:rsidRPr="00884CCA">
      <w:rPr>
        <w:rFonts w:ascii="TH SarabunPSK" w:hAnsi="TH SarabunPSK" w:cs="TH SarabunPSK"/>
        <w:sz w:val="28"/>
        <w:szCs w:val="28"/>
      </w:rPr>
      <w:fldChar w:fldCharType="end"/>
    </w:r>
    <w:r w:rsidRPr="00884CCA">
      <w:rPr>
        <w:rFonts w:ascii="TH SarabunPSK" w:hAnsi="TH SarabunPSK" w:cs="TH SarabunPSK"/>
        <w:sz w:val="28"/>
        <w:szCs w:val="28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15" w:rsidRDefault="00156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F2" w:rsidRDefault="008320F2" w:rsidP="003528CA">
      <w:pPr>
        <w:spacing w:after="0" w:line="240" w:lineRule="auto"/>
      </w:pPr>
      <w:r>
        <w:separator/>
      </w:r>
    </w:p>
  </w:footnote>
  <w:footnote w:type="continuationSeparator" w:id="0">
    <w:p w:rsidR="008320F2" w:rsidRDefault="008320F2" w:rsidP="0035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15" w:rsidRDefault="00156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CA" w:rsidRPr="0082341A" w:rsidRDefault="003528CA" w:rsidP="003528CA">
    <w:pPr>
      <w:spacing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82341A">
      <w:rPr>
        <w:rFonts w:ascii="TH SarabunPSK" w:hAnsi="TH SarabunPSK" w:cs="TH SarabunPSK"/>
        <w:b/>
        <w:bCs/>
        <w:sz w:val="28"/>
        <w:szCs w:val="28"/>
        <w:cs/>
        <w:lang w:bidi="th-TH"/>
      </w:rPr>
      <w:t>แบบปอ. 1-</w:t>
    </w:r>
    <w:r w:rsidRPr="0082341A">
      <w:rPr>
        <w:rFonts w:ascii="TH SarabunPSK" w:hAnsi="TH SarabunPSK" w:cs="TH SarabunPSK"/>
        <w:b/>
        <w:bCs/>
        <w:sz w:val="28"/>
        <w:szCs w:val="28"/>
        <w:rtl/>
        <w: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15" w:rsidRDefault="00156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28516420"/>
    <w:multiLevelType w:val="hybridMultilevel"/>
    <w:tmpl w:val="E4369026"/>
    <w:lvl w:ilvl="0" w:tplc="85023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6D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62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0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A8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AC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48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A"/>
    <w:rsid w:val="000366F5"/>
    <w:rsid w:val="00080C5D"/>
    <w:rsid w:val="0008455E"/>
    <w:rsid w:val="00156D15"/>
    <w:rsid w:val="001845AC"/>
    <w:rsid w:val="001B3304"/>
    <w:rsid w:val="002621BD"/>
    <w:rsid w:val="0030652A"/>
    <w:rsid w:val="003528CA"/>
    <w:rsid w:val="0049281B"/>
    <w:rsid w:val="004B6558"/>
    <w:rsid w:val="004D508F"/>
    <w:rsid w:val="005778C8"/>
    <w:rsid w:val="005F31AE"/>
    <w:rsid w:val="007271D4"/>
    <w:rsid w:val="0082341A"/>
    <w:rsid w:val="008320F2"/>
    <w:rsid w:val="00884CCA"/>
    <w:rsid w:val="0088705B"/>
    <w:rsid w:val="008E53F9"/>
    <w:rsid w:val="009863E8"/>
    <w:rsid w:val="009B2636"/>
    <w:rsid w:val="00A54345"/>
    <w:rsid w:val="00B244F8"/>
    <w:rsid w:val="00B857AE"/>
    <w:rsid w:val="00C5650A"/>
    <w:rsid w:val="00C95AA6"/>
    <w:rsid w:val="00CA01F0"/>
    <w:rsid w:val="00CA7051"/>
    <w:rsid w:val="00CC42FD"/>
    <w:rsid w:val="00D229A9"/>
    <w:rsid w:val="00D74BBC"/>
    <w:rsid w:val="00E54517"/>
    <w:rsid w:val="00E77D46"/>
    <w:rsid w:val="00F5081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4FB17-0ECE-4C31-8F2C-DEFA2F2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CA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28CA"/>
  </w:style>
  <w:style w:type="paragraph" w:styleId="a5">
    <w:name w:val="footer"/>
    <w:basedOn w:val="a"/>
    <w:link w:val="a6"/>
    <w:uiPriority w:val="99"/>
    <w:unhideWhenUsed/>
    <w:rsid w:val="0035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28CA"/>
  </w:style>
  <w:style w:type="paragraph" w:styleId="a7">
    <w:name w:val="List Paragraph"/>
    <w:basedOn w:val="a"/>
    <w:uiPriority w:val="34"/>
    <w:qFormat/>
    <w:rsid w:val="00352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28CA"/>
    <w:rPr>
      <w:rFonts w:ascii="Tahoma" w:hAnsi="Tahoma" w:cs="Tahoma"/>
      <w:sz w:val="16"/>
      <w:szCs w:val="16"/>
      <w:lang w:bidi="ar-SA"/>
    </w:rPr>
  </w:style>
  <w:style w:type="table" w:styleId="aa">
    <w:name w:val="Table Grid"/>
    <w:basedOn w:val="a1"/>
    <w:uiPriority w:val="59"/>
    <w:rsid w:val="0035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DIW</cp:lastModifiedBy>
  <cp:revision>3</cp:revision>
  <dcterms:created xsi:type="dcterms:W3CDTF">2019-06-26T07:33:00Z</dcterms:created>
  <dcterms:modified xsi:type="dcterms:W3CDTF">2019-07-05T03:13:00Z</dcterms:modified>
</cp:coreProperties>
</file>