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2A" w:rsidRPr="008D57EA" w:rsidRDefault="008D57EA" w:rsidP="008D57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7E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8D57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การเอกสารประกอบการพิจารณาด้านเทคนิคสำหรับสารมลพิษในอากาศเสีย</w:t>
      </w:r>
    </w:p>
    <w:p w:rsidR="008D57EA" w:rsidRPr="00C64A1F" w:rsidRDefault="00DA438E" w:rsidP="007E6FFD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33020</wp:posOffset>
                </wp:positionV>
                <wp:extent cx="139700" cy="148590"/>
                <wp:effectExtent l="0" t="0" r="12700" b="22860"/>
                <wp:wrapNone/>
                <wp:docPr id="1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FD" w:rsidRDefault="007E6FFD" w:rsidP="008D57E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155575" cy="155575"/>
                                  <wp:effectExtent l="19050" t="0" r="0" b="0"/>
                                  <wp:docPr id="5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191.75pt;margin-top:2.6pt;width:11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">
                <v:textbox>
                  <w:txbxContent>
                    <w:p w:rsidR="007E6FFD" w:rsidRDefault="007E6FFD" w:rsidP="008D57EA">
                      <w:pPr>
                        <w:pStyle w:val="a7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155575" cy="155575"/>
                            <wp:effectExtent l="19050" t="0" r="0" b="0"/>
                            <wp:docPr id="5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CEC" w:rsidRPr="00C64A1F">
        <w:rPr>
          <w:rFonts w:ascii="TH SarabunPSK" w:hAnsi="TH SarabunPSK" w:cs="TH SarabunPSK" w:hint="cs"/>
          <w:sz w:val="32"/>
          <w:szCs w:val="32"/>
          <w:cs/>
        </w:rPr>
        <w:t>โปรดทำเ</w:t>
      </w:r>
      <w:r w:rsidR="008D57EA" w:rsidRPr="00C64A1F">
        <w:rPr>
          <w:rFonts w:ascii="TH SarabunPSK" w:hAnsi="TH SarabunPSK" w:cs="TH SarabunPSK" w:hint="cs"/>
          <w:sz w:val="32"/>
          <w:szCs w:val="32"/>
          <w:cs/>
        </w:rPr>
        <w:t xml:space="preserve">ครื่องหมาย </w:t>
      </w:r>
      <w:r w:rsidR="008D57EA" w:rsidRPr="00C64A1F">
        <w:rPr>
          <w:rFonts w:ascii="TH SarabunPSK" w:hAnsi="TH SarabunPSK" w:cs="TH SarabunPSK"/>
          <w:sz w:val="32"/>
          <w:szCs w:val="32"/>
        </w:rPr>
        <w:t xml:space="preserve"> </w:t>
      </w:r>
      <w:r w:rsidR="008D57EA" w:rsidRPr="00C64A1F">
        <w:rPr>
          <w:rFonts w:ascii="TH SarabunPSK" w:hAnsi="TH SarabunPSK" w:cs="TH SarabunPSK"/>
          <w:sz w:val="32"/>
          <w:szCs w:val="32"/>
        </w:rPr>
        <w:sym w:font="Wingdings 2" w:char="F050"/>
      </w:r>
      <w:r w:rsidR="00495CEC" w:rsidRPr="00C64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57EA" w:rsidRPr="00C64A1F">
        <w:rPr>
          <w:rFonts w:ascii="TH SarabunPSK" w:hAnsi="TH SarabunPSK" w:cs="TH SarabunPSK" w:hint="cs"/>
          <w:sz w:val="32"/>
          <w:szCs w:val="32"/>
          <w:cs/>
        </w:rPr>
        <w:t>ใน</w:t>
      </w:r>
      <w:r w:rsidR="00495CEC" w:rsidRPr="00C64A1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8D57EA" w:rsidRPr="00C64A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4231">
        <w:rPr>
          <w:rFonts w:ascii="TH SarabunPSK" w:hAnsi="TH SarabunPSK" w:cs="TH SarabunPSK"/>
          <w:sz w:val="32"/>
          <w:szCs w:val="32"/>
        </w:rPr>
        <w:t xml:space="preserve"> </w:t>
      </w:r>
      <w:r w:rsidR="008D57EA" w:rsidRPr="00C64A1F">
        <w:rPr>
          <w:rFonts w:ascii="TH SarabunPSK" w:hAnsi="TH SarabunPSK" w:cs="TH SarabunPSK" w:hint="cs"/>
          <w:sz w:val="32"/>
          <w:szCs w:val="32"/>
          <w:cs/>
        </w:rPr>
        <w:t>รายการสารมลพิษที่ต้องการขอขึ้นทะเบียน/ต่ออายุ/เพิ่มชนิดสารมลพิษ และระบุจำนวนเอกสารให้ครบถ้วน</w:t>
      </w:r>
    </w:p>
    <w:tbl>
      <w:tblPr>
        <w:tblStyle w:val="aa"/>
        <w:tblW w:w="15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896"/>
        <w:gridCol w:w="1304"/>
        <w:gridCol w:w="715"/>
        <w:gridCol w:w="5889"/>
        <w:gridCol w:w="1304"/>
      </w:tblGrid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DA438E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190500" cy="152400"/>
                      <wp:effectExtent l="13335" t="13970" r="5715" b="5080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733E6" id="Rectangle 73" o:spid="_x0000_s1026" style="position:absolute;margin-left:2.65pt;margin-top:2.8pt;width:1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AfIA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ลำ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ดับที่ 1 รายการทดสอบ </w:t>
            </w:r>
            <w:r>
              <w:rPr>
                <w:rFonts w:ascii="TH SarabunPSK" w:hAnsi="TH SarabunPSK" w:cs="TH SarabunPSK"/>
                <w:sz w:val="28"/>
              </w:rPr>
              <w:t xml:space="preserve">TSP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ในปล่องระบาย (</w:t>
            </w:r>
            <w:r>
              <w:rPr>
                <w:rFonts w:ascii="TH SarabunPSK" w:hAnsi="TH SarabunPSK" w:cs="TH SarabunPSK"/>
                <w:sz w:val="28"/>
              </w:rPr>
              <w:t>U.S.EPA method 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8D57EA" w:rsidRDefault="001C7DDB" w:rsidP="001C7D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>Gas Analyzer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8F6289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Type S Pilot Tube</w:t>
            </w:r>
          </w:p>
        </w:tc>
        <w:tc>
          <w:tcPr>
            <w:tcW w:w="1304" w:type="dxa"/>
          </w:tcPr>
          <w:p w:rsidR="001C7DDB" w:rsidRPr="008D57EA" w:rsidRDefault="001C7DDB" w:rsidP="001C7D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8F6289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B30F02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   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8F6289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C64A1F" w:rsidRPr="008D57EA" w:rsidTr="005A10E8">
        <w:trPr>
          <w:jc w:val="center"/>
        </w:trPr>
        <w:tc>
          <w:tcPr>
            <w:tcW w:w="630" w:type="dxa"/>
          </w:tcPr>
          <w:p w:rsidR="00C64A1F" w:rsidRPr="008D57EA" w:rsidRDefault="00C64A1F" w:rsidP="00C64A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64A1F" w:rsidRDefault="00C64A1F" w:rsidP="00C64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                                   </w:t>
            </w:r>
          </w:p>
        </w:tc>
        <w:tc>
          <w:tcPr>
            <w:tcW w:w="1304" w:type="dxa"/>
          </w:tcPr>
          <w:p w:rsidR="00C64A1F" w:rsidRDefault="00C64A1F" w:rsidP="00C64A1F">
            <w:pPr>
              <w:jc w:val="center"/>
            </w:pPr>
            <w:r w:rsidRPr="00B30F02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C64A1F" w:rsidRDefault="00C64A1F" w:rsidP="00C64A1F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C64A1F" w:rsidRDefault="00C64A1F" w:rsidP="00C64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C64A1F" w:rsidRPr="006A563A" w:rsidRDefault="00C64A1F" w:rsidP="00C64A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B30F02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Thermocouple</w:t>
            </w:r>
          </w:p>
        </w:tc>
        <w:tc>
          <w:tcPr>
            <w:tcW w:w="1304" w:type="dxa"/>
          </w:tcPr>
          <w:p w:rsidR="001C7DDB" w:rsidRPr="00C74466" w:rsidRDefault="001C7DDB" w:rsidP="001C7D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>Gas Analyzer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FD6C6D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FD6C6D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FD6C6D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ใบรับรองการสอบเทียบเครื่องชั่ง 4 ตำแหน่ง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C74466" w:rsidRDefault="001C7DDB" w:rsidP="001C7D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ใบรับรองการตรวจสอบสมรรถนะเครื่องวิเคราะห์โลหะ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 (</w:t>
            </w:r>
            <w:r>
              <w:rPr>
                <w:rFonts w:ascii="TH SarabunPSK" w:hAnsi="TH SarabunPSK" w:cs="TH SarabunPSK"/>
                <w:sz w:val="28"/>
              </w:rPr>
              <w:t>COA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สารมาตรฐานโลหะที่ใช้ในการควบคุมคุณภาพ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352DA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ใบรับรองการทวนสอบ/สอบเทียบเครื่องแก้ววัดปริมาตร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5B4143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0164C0" w:rsidRPr="008D57EA" w:rsidTr="005A10E8">
        <w:trPr>
          <w:jc w:val="center"/>
        </w:trPr>
        <w:tc>
          <w:tcPr>
            <w:tcW w:w="630" w:type="dxa"/>
          </w:tcPr>
          <w:p w:rsidR="000164C0" w:rsidRPr="008D57EA" w:rsidRDefault="000164C0" w:rsidP="00016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0164C0" w:rsidRPr="00352DAA" w:rsidRDefault="000164C0" w:rsidP="00016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0164C0" w:rsidRDefault="000164C0" w:rsidP="000164C0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0164C0" w:rsidRDefault="000164C0" w:rsidP="000164C0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89" w:type="dxa"/>
          </w:tcPr>
          <w:p w:rsidR="000164C0" w:rsidRPr="008D57EA" w:rsidRDefault="000164C0" w:rsidP="00016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0164C0" w:rsidRDefault="000164C0" w:rsidP="000164C0">
            <w:pPr>
              <w:jc w:val="center"/>
            </w:pPr>
          </w:p>
        </w:tc>
      </w:tr>
      <w:tr w:rsidR="000164C0" w:rsidRPr="008D57EA" w:rsidTr="005A10E8">
        <w:trPr>
          <w:jc w:val="center"/>
        </w:trPr>
        <w:tc>
          <w:tcPr>
            <w:tcW w:w="630" w:type="dxa"/>
          </w:tcPr>
          <w:p w:rsidR="000164C0" w:rsidRPr="008D57EA" w:rsidRDefault="000164C0" w:rsidP="00016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0164C0" w:rsidRPr="00352DAA" w:rsidRDefault="000164C0" w:rsidP="00016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0164C0" w:rsidRDefault="000164C0" w:rsidP="000164C0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0164C0" w:rsidRDefault="00DA438E" w:rsidP="000164C0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38735</wp:posOffset>
                      </wp:positionV>
                      <wp:extent cx="190500" cy="152400"/>
                      <wp:effectExtent l="12700" t="12700" r="635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B874E" id="Rectangle 72" o:spid="_x0000_s1026" style="position:absolute;margin-left:10.1pt;margin-top:3.05pt;width:1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IRIAIAAD0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89" w:type="dxa"/>
          </w:tcPr>
          <w:p w:rsidR="000164C0" w:rsidRDefault="000164C0" w:rsidP="000164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3 รายการ </w:t>
            </w:r>
            <w:r>
              <w:rPr>
                <w:rFonts w:ascii="TH SarabunPSK" w:hAnsi="TH SarabunPSK" w:cs="TH SarabunPSK"/>
                <w:sz w:val="28"/>
              </w:rPr>
              <w:t>SO</w:t>
            </w:r>
            <w:r w:rsidRPr="00194AC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0164C0" w:rsidRDefault="000164C0" w:rsidP="00016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352DA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ใบรับรองการสอบเทียบ/ทวนสอบกระบอกตวงที่ใช้วัดปริมาตรน้ำ        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right="-108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E0E75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ในการหาความชื้น</w:t>
            </w:r>
          </w:p>
        </w:tc>
        <w:tc>
          <w:tcPr>
            <w:tcW w:w="1304" w:type="dxa"/>
          </w:tcPr>
          <w:p w:rsidR="001C7DDB" w:rsidRPr="00C74466" w:rsidRDefault="001C7DDB" w:rsidP="001C7D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E0E75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="00056DEB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ใบรับรองการสอบเทียบเครื่องชั่ง 4 ตำแหน่ง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378F1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7E0E75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C64A1F" w:rsidRPr="008D57EA" w:rsidTr="005A10E8">
        <w:trPr>
          <w:jc w:val="center"/>
        </w:trPr>
        <w:tc>
          <w:tcPr>
            <w:tcW w:w="630" w:type="dxa"/>
          </w:tcPr>
          <w:p w:rsidR="00C64A1F" w:rsidRPr="008D57EA" w:rsidRDefault="00C64A1F" w:rsidP="00C64A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C64A1F" w:rsidRDefault="00C64A1F" w:rsidP="00C64A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C64A1F" w:rsidRPr="00C74466" w:rsidRDefault="00C64A1F" w:rsidP="00C64A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C64A1F" w:rsidRDefault="00C64A1F" w:rsidP="00C64A1F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C64A1F" w:rsidRDefault="000164C0" w:rsidP="000164C0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C64A1F">
              <w:rPr>
                <w:rFonts w:ascii="TH SarabunPSK" w:hAnsi="TH SarabunPSK" w:cs="TH SarabunPSK"/>
                <w:sz w:val="28"/>
              </w:rPr>
              <w:t>Thermocouple</w:t>
            </w:r>
          </w:p>
        </w:tc>
        <w:tc>
          <w:tcPr>
            <w:tcW w:w="1304" w:type="dxa"/>
          </w:tcPr>
          <w:p w:rsidR="00C64A1F" w:rsidRPr="002D1A54" w:rsidRDefault="00C64A1F" w:rsidP="00C64A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4A1F" w:rsidRPr="008D57EA" w:rsidTr="005A10E8">
        <w:trPr>
          <w:jc w:val="center"/>
        </w:trPr>
        <w:tc>
          <w:tcPr>
            <w:tcW w:w="630" w:type="dxa"/>
          </w:tcPr>
          <w:p w:rsidR="00C64A1F" w:rsidRPr="008D57EA" w:rsidRDefault="00DA438E" w:rsidP="00C64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20320</wp:posOffset>
                      </wp:positionV>
                      <wp:extent cx="190500" cy="152400"/>
                      <wp:effectExtent l="13335" t="6350" r="5715" b="12700"/>
                      <wp:wrapNone/>
                      <wp:docPr id="1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78B2D" id="Rectangle 71" o:spid="_x0000_s1026" style="position:absolute;margin-left:2.65pt;margin-top:1.6pt;width:1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Z9HgIAAD0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C64A1F" w:rsidRDefault="00C64A1F" w:rsidP="00C64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 2 รายการโลหะหนักในปล่องระบาย (</w:t>
            </w:r>
            <w:r>
              <w:rPr>
                <w:rFonts w:ascii="TH SarabunPSK" w:hAnsi="TH SarabunPSK" w:cs="TH SarabunPSK"/>
                <w:sz w:val="28"/>
              </w:rPr>
              <w:t>U.S.EPA method 29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C64A1F" w:rsidRDefault="00C64A1F" w:rsidP="00C64A1F">
            <w:pPr>
              <w:jc w:val="center"/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15" w:type="dxa"/>
          </w:tcPr>
          <w:p w:rsidR="00C64A1F" w:rsidRDefault="00C64A1F" w:rsidP="00C64A1F">
            <w:pPr>
              <w:ind w:right="-108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C64A1F" w:rsidRPr="008D57EA" w:rsidRDefault="00C64A1F" w:rsidP="000164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   </w:t>
            </w:r>
          </w:p>
        </w:tc>
        <w:tc>
          <w:tcPr>
            <w:tcW w:w="1304" w:type="dxa"/>
          </w:tcPr>
          <w:p w:rsidR="00C64A1F" w:rsidRDefault="001C7DDB" w:rsidP="00C64A1F">
            <w:pPr>
              <w:jc w:val="center"/>
            </w:pPr>
            <w:r w:rsidRPr="007E0E75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Default="001C7DDB" w:rsidP="001C7DDB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Type S Pilot Tube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4708E0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right="-108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Default="001C7DDB" w:rsidP="001C7DD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2D1A54" w:rsidRDefault="001C7DDB" w:rsidP="001C7D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352DA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4708E0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="005A10E8"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A57734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4708E0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A57734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1C7DDB" w:rsidRPr="008D57EA" w:rsidTr="005A10E8">
        <w:trPr>
          <w:jc w:val="center"/>
        </w:trPr>
        <w:tc>
          <w:tcPr>
            <w:tcW w:w="630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1C7DDB" w:rsidRPr="00352DAA" w:rsidRDefault="001C7DDB" w:rsidP="001C7D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4708E0">
              <w:rPr>
                <w:rFonts w:ascii="TH SarabunPSK" w:hAnsi="TH SarabunPSK" w:cs="TH SarabunPSK"/>
                <w:sz w:val="28"/>
              </w:rPr>
              <w:t>………….</w:t>
            </w:r>
          </w:p>
        </w:tc>
        <w:tc>
          <w:tcPr>
            <w:tcW w:w="715" w:type="dxa"/>
          </w:tcPr>
          <w:p w:rsidR="001C7DDB" w:rsidRDefault="001C7DDB" w:rsidP="001C7DDB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1C7DDB" w:rsidRPr="008D57EA" w:rsidRDefault="001C7DDB" w:rsidP="001C7D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1C7DDB" w:rsidRDefault="001C7DDB" w:rsidP="001C7DDB">
            <w:pPr>
              <w:jc w:val="center"/>
            </w:pPr>
            <w:r w:rsidRPr="00A57734">
              <w:rPr>
                <w:rFonts w:ascii="TH SarabunPSK" w:hAnsi="TH SarabunPSK" w:cs="TH SarabunPSK"/>
                <w:sz w:val="28"/>
              </w:rPr>
              <w:t>………….</w:t>
            </w:r>
          </w:p>
        </w:tc>
      </w:tr>
      <w:tr w:rsidR="000164C0" w:rsidRPr="008D57EA" w:rsidTr="005A10E8">
        <w:trPr>
          <w:jc w:val="center"/>
        </w:trPr>
        <w:tc>
          <w:tcPr>
            <w:tcW w:w="630" w:type="dxa"/>
          </w:tcPr>
          <w:p w:rsidR="000164C0" w:rsidRPr="008D57EA" w:rsidRDefault="000164C0" w:rsidP="00016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0164C0" w:rsidRDefault="003B30CC" w:rsidP="000164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164C0">
              <w:rPr>
                <w:rFonts w:ascii="TH SarabunPSK" w:hAnsi="TH SarabunPSK" w:cs="TH SarabunPSK"/>
                <w:sz w:val="28"/>
              </w:rPr>
              <w:t>Thermocouple</w:t>
            </w:r>
          </w:p>
        </w:tc>
        <w:tc>
          <w:tcPr>
            <w:tcW w:w="1304" w:type="dxa"/>
          </w:tcPr>
          <w:p w:rsidR="000164C0" w:rsidRPr="00387689" w:rsidRDefault="000164C0" w:rsidP="00016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5" w:type="dxa"/>
          </w:tcPr>
          <w:p w:rsidR="000164C0" w:rsidRDefault="000164C0" w:rsidP="000164C0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9" w:type="dxa"/>
          </w:tcPr>
          <w:p w:rsidR="000164C0" w:rsidRDefault="000164C0" w:rsidP="000164C0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0164C0" w:rsidRPr="002D1A54" w:rsidRDefault="000164C0" w:rsidP="00016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46EC4" w:rsidRPr="00746EC4" w:rsidRDefault="00746EC4" w:rsidP="007E6FF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7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</w:t>
      </w:r>
      <w:r w:rsidRPr="008D57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การเอกสารประกอบการพิจารณาด้านเทคนิคสำหรับสารมลพิษในอากาศเสีย</w:t>
      </w:r>
    </w:p>
    <w:tbl>
      <w:tblPr>
        <w:tblStyle w:val="aa"/>
        <w:tblW w:w="156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709"/>
        <w:gridCol w:w="5896"/>
        <w:gridCol w:w="1304"/>
      </w:tblGrid>
      <w:tr w:rsidR="001C7DDB" w:rsidRPr="008D57EA" w:rsidTr="00CD6400">
        <w:tc>
          <w:tcPr>
            <w:tcW w:w="567" w:type="dxa"/>
          </w:tcPr>
          <w:p w:rsidR="001C7DDB" w:rsidRPr="008D57EA" w:rsidRDefault="00DA438E" w:rsidP="008D57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33020</wp:posOffset>
                      </wp:positionV>
                      <wp:extent cx="190500" cy="152400"/>
                      <wp:effectExtent l="9525" t="12065" r="9525" b="6985"/>
                      <wp:wrapNone/>
                      <wp:docPr id="1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0A5B" id="Rectangle 75" o:spid="_x0000_s1026" style="position:absolute;margin-left:1.9pt;margin-top:2.6pt;width:1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QnHwIAAD0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1C7DDB" w:rsidRDefault="001C7DDB" w:rsidP="008D57E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4 รายการ </w:t>
            </w:r>
            <w:r>
              <w:rPr>
                <w:rFonts w:ascii="TH SarabunPSK" w:hAnsi="TH SarabunPSK" w:cs="TH SarabunPSK"/>
                <w:sz w:val="28"/>
              </w:rPr>
              <w:t>SO</w:t>
            </w:r>
            <w:r w:rsidRPr="00194AC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6C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8D57EA" w:rsidRDefault="001C7DDB" w:rsidP="005A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09" w:type="dxa"/>
          </w:tcPr>
          <w:p w:rsidR="001C7DDB" w:rsidRDefault="00DA438E" w:rsidP="008D57EA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33020</wp:posOffset>
                      </wp:positionV>
                      <wp:extent cx="190500" cy="152400"/>
                      <wp:effectExtent l="5715" t="12065" r="13335" b="6985"/>
                      <wp:wrapNone/>
                      <wp:docPr id="1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0178" id="Rectangle 74" o:spid="_x0000_s1026" style="position:absolute;margin-left:10.75pt;margin-top:2.6pt;width:1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cWHw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1C7DDB" w:rsidRPr="008D57EA" w:rsidRDefault="001C7DDB" w:rsidP="008D57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7 รายการ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DF6A12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SO</w:t>
            </w:r>
            <w:r w:rsidRPr="00DF6A12">
              <w:rPr>
                <w:rFonts w:ascii="TH SarabunPSK" w:hAnsi="TH SarabunPSK" w:cs="TH SarabunPSK"/>
                <w:sz w:val="28"/>
                <w:vertAlign w:val="subscript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8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C7DDB" w:rsidRPr="008D57EA" w:rsidRDefault="001C7DDB" w:rsidP="00E462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>SO</w:t>
            </w:r>
            <w:r w:rsidRPr="00194AC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DF6A12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 xml:space="preserve">Type S Pilot Tube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(โลหะ)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907D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ข้อมูลการปรับเทียบเครื่องมือด้วยก๊าซมาตรฐานที่ระดับความเข้มข้น                     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907D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ต่ำ กลาง และความเข้มข้นสูง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Initial  Analyzer Calibration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AF5B52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/สอบเทียบ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907D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ข้อมูลการทำ </w:t>
            </w:r>
            <w:r>
              <w:rPr>
                <w:rFonts w:ascii="TH SarabunPSK" w:hAnsi="TH SarabunPSK" w:cs="TH SarabunPSK"/>
                <w:sz w:val="28"/>
              </w:rPr>
              <w:t>Analyzer Calibration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5D74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right="-392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ind w:right="-39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              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907D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ข้อมูลการทำ </w:t>
            </w:r>
            <w:r>
              <w:rPr>
                <w:rFonts w:ascii="TH SarabunPSK" w:hAnsi="TH SarabunPSK" w:cs="TH SarabunPSK"/>
                <w:sz w:val="28"/>
              </w:rPr>
              <w:t>System Bias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5D74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right="-392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ind w:right="-39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Thermocouple</w:t>
            </w:r>
          </w:p>
        </w:tc>
        <w:tc>
          <w:tcPr>
            <w:tcW w:w="1304" w:type="dxa"/>
          </w:tcPr>
          <w:p w:rsidR="005A10E8" w:rsidRPr="007C4882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ใบรับรองการสอบเทียบ/ทวนสอบเครื่อง</w:t>
            </w:r>
            <w:r>
              <w:rPr>
                <w:rFonts w:ascii="TH SarabunPSK" w:hAnsi="TH SarabunPSK" w:cs="TH SarabunPSK"/>
                <w:sz w:val="28"/>
              </w:rPr>
              <w:t xml:space="preserve"> SO</w:t>
            </w:r>
            <w:r w:rsidRPr="00053EF4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Analyzer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5D74D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>Gas Analyzer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2E037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2E037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DA438E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30480</wp:posOffset>
                      </wp:positionV>
                      <wp:extent cx="190500" cy="152400"/>
                      <wp:effectExtent l="9525" t="5715" r="9525" b="13335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8DA0B" id="Rectangle 80" o:spid="_x0000_s1026" style="position:absolute;margin-left:1.9pt;margin-top:2.4pt;width:1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/1HQ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5 รายการ </w:t>
            </w:r>
            <w:r>
              <w:rPr>
                <w:rFonts w:ascii="TH SarabunPSK" w:hAnsi="TH SarabunPSK" w:cs="TH SarabunPSK"/>
                <w:sz w:val="28"/>
              </w:rPr>
              <w:t xml:space="preserve">Oxides of Nitrogen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7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8D57EA" w:rsidRDefault="005A10E8" w:rsidP="005A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 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2E037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Default="005A10E8" w:rsidP="005A10E8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Vacuum Gauge, Barometer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7C4882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Barometer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81170">
              <w:rPr>
                <w:rFonts w:ascii="TH SarabunPSK" w:hAnsi="TH SarabunPSK" w:cs="TH SarabunPSK"/>
                <w:sz w:val="28"/>
              </w:rPr>
              <w:t>Ambient</w:t>
            </w:r>
            <w:r>
              <w:rPr>
                <w:rFonts w:ascii="TH SarabunPSK" w:hAnsi="TH SarabunPSK" w:cs="TH SarabunPSK"/>
                <w:sz w:val="28"/>
              </w:rPr>
              <w:t xml:space="preserve"> Temperature gauge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="00EB1531"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ข้อมูลการทวนสอบขวดเก็บตัวอย่าง (</w:t>
            </w:r>
            <w:r>
              <w:rPr>
                <w:rFonts w:ascii="TH SarabunPSK" w:hAnsi="TH SarabunPSK" w:cs="TH SarabunPSK"/>
                <w:sz w:val="28"/>
              </w:rPr>
              <w:t>Sample Flask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พร้อมฝา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 </w:t>
            </w:r>
            <w:r>
              <w:rPr>
                <w:rFonts w:ascii="TH SarabunPSK" w:hAnsi="TH SarabunPSK" w:cs="TH SarabunPSK"/>
                <w:sz w:val="28"/>
              </w:rPr>
              <w:t>Spectrophotometer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ใบรับรองการสอบเทียบเครื่องแก้ววัดปริมาตร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18602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581170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ใบรับรองสารมาตรฐาน </w:t>
            </w:r>
            <w:r>
              <w:rPr>
                <w:rFonts w:ascii="TH SarabunPSK" w:hAnsi="TH SarabunPSK" w:cs="TH SarabunPSK"/>
                <w:sz w:val="28"/>
              </w:rPr>
              <w:t>KNO</w:t>
            </w:r>
            <w:r w:rsidRPr="00581170">
              <w:rPr>
                <w:rFonts w:ascii="TH SarabunPSK" w:hAnsi="TH SarabunPSK" w:cs="TH SarabunPSK"/>
                <w:sz w:val="28"/>
                <w:vertAlign w:val="subscript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ที่ใช้สร้างกราฟมาตรฐาน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ข้อมูลการทำกราฟมาตรฐานและ </w:t>
            </w:r>
            <w:r>
              <w:rPr>
                <w:rFonts w:ascii="TH SarabunPSK" w:hAnsi="TH SarabunPSK" w:cs="TH SarabunPSK"/>
                <w:sz w:val="28"/>
              </w:rPr>
              <w:t>Kc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FA080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DA438E" w:rsidP="005A10E8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33655</wp:posOffset>
                      </wp:positionV>
                      <wp:extent cx="190500" cy="152400"/>
                      <wp:effectExtent l="5080" t="13335" r="13970" b="5715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2790" id="Rectangle 79" o:spid="_x0000_s1026" style="position:absolute;margin-left:11.45pt;margin-top:2.65pt;width:1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/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8 รายการ </w:t>
            </w:r>
            <w:r>
              <w:rPr>
                <w:rFonts w:ascii="TH SarabunPSK" w:hAnsi="TH SarabunPSK" w:cs="TH SarabunPSK"/>
                <w:sz w:val="28"/>
              </w:rPr>
              <w:t xml:space="preserve">CO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8D57EA" w:rsidRDefault="005A10E8" w:rsidP="005A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 xml:space="preserve">CO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(ต่ำ กลาง สูง)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6C6C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DA438E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24765</wp:posOffset>
                      </wp:positionV>
                      <wp:extent cx="190500" cy="152400"/>
                      <wp:effectExtent l="9525" t="12700" r="9525" b="6350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C186" id="Rectangle 81" o:spid="_x0000_s1026" style="position:absolute;margin-left:1.9pt;margin-top:1.95pt;width:1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+THA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6 รายการ </w:t>
            </w:r>
            <w:r>
              <w:rPr>
                <w:rFonts w:ascii="TH SarabunPSK" w:hAnsi="TH SarabunPSK" w:cs="TH SarabunPSK"/>
                <w:sz w:val="28"/>
              </w:rPr>
              <w:t xml:space="preserve">Oxides of Nitrogen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7E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ข้อมูลการปรับเทียบเครื่องมือด้วยก๊าซมาตรฐานที่ระดับความเข้มข้น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6C6C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Default="005A10E8" w:rsidP="005A10E8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>Oxides of Nitrogen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B4A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82053">
              <w:rPr>
                <w:rFonts w:ascii="TH SarabunPSK" w:hAnsi="TH SarabunPSK" w:cs="TH SarabunPSK"/>
                <w:sz w:val="28"/>
                <w:cs/>
              </w:rPr>
              <w:t>ต่ำ กลาง และความเข้มข้นสูง (</w:t>
            </w:r>
            <w:r w:rsidRPr="00A82053">
              <w:rPr>
                <w:rFonts w:ascii="TH SarabunPSK" w:hAnsi="TH SarabunPSK" w:cs="TH SarabunPSK"/>
                <w:sz w:val="28"/>
              </w:rPr>
              <w:t>Initial  Analyzer Calibration)</w:t>
            </w:r>
          </w:p>
        </w:tc>
        <w:tc>
          <w:tcPr>
            <w:tcW w:w="1304" w:type="dxa"/>
          </w:tcPr>
          <w:p w:rsidR="005A10E8" w:rsidRPr="00211D24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ข้อมูลการปรับเทียบเครื่องมือด้วยก๊าซมาตรฐานที่ระดับความเข้มข้น  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3B4A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ข้อมูลการทำ </w:t>
            </w:r>
            <w:r>
              <w:rPr>
                <w:rFonts w:ascii="TH SarabunPSK" w:hAnsi="TH SarabunPSK" w:cs="TH SarabunPSK"/>
                <w:sz w:val="28"/>
              </w:rPr>
              <w:t>Analyzer Calibration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0A6D1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ต่ำ กลาง และความเข้มข้นสูง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Initial  Analyzer Calibration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A10E8" w:rsidRPr="00C362B5" w:rsidRDefault="005A10E8" w:rsidP="005A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A10E8" w:rsidRDefault="005A10E8" w:rsidP="005A10E8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ข้อมูลการทำ </w:t>
            </w:r>
            <w:r>
              <w:rPr>
                <w:rFonts w:ascii="TH SarabunPSK" w:hAnsi="TH SarabunPSK" w:cs="TH SarabunPSK"/>
                <w:sz w:val="28"/>
              </w:rPr>
              <w:t>System Bias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0A6D1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ข้อมูลการทำ </w:t>
            </w:r>
            <w:r>
              <w:rPr>
                <w:rFonts w:ascii="TH SarabunPSK" w:hAnsi="TH SarabunPSK" w:cs="TH SarabunPSK"/>
                <w:sz w:val="28"/>
              </w:rPr>
              <w:t>Analyzer Calibration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E77A0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ใบรับรองการสอบเทียบ/ทวนสอบเครื่อง </w:t>
            </w:r>
            <w:r>
              <w:rPr>
                <w:rFonts w:ascii="TH SarabunPSK" w:hAnsi="TH SarabunPSK" w:cs="TH SarabunPSK"/>
                <w:sz w:val="28"/>
              </w:rPr>
              <w:t>CO Analyzer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0A6D1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ข้อมูลการทำ </w:t>
            </w:r>
            <w:r>
              <w:rPr>
                <w:rFonts w:ascii="TH SarabunPSK" w:hAnsi="TH SarabunPSK" w:cs="TH SarabunPSK"/>
                <w:sz w:val="28"/>
              </w:rPr>
              <w:t>System Bias Error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E77A0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</w:p>
        </w:tc>
      </w:tr>
      <w:tr w:rsidR="005A10E8" w:rsidRPr="008D57EA" w:rsidTr="00CD6400">
        <w:tc>
          <w:tcPr>
            <w:tcW w:w="567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Default="005A10E8" w:rsidP="005A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ใบรับรองการสอบเทียบ/ทวนสอบเครื่อง </w:t>
            </w:r>
            <w:r>
              <w:rPr>
                <w:rFonts w:ascii="TH SarabunPSK" w:hAnsi="TH SarabunPSK" w:cs="TH SarabunPSK"/>
                <w:sz w:val="28"/>
              </w:rPr>
              <w:t>NOx Analyzer</w:t>
            </w:r>
          </w:p>
        </w:tc>
        <w:tc>
          <w:tcPr>
            <w:tcW w:w="1304" w:type="dxa"/>
          </w:tcPr>
          <w:p w:rsidR="005A10E8" w:rsidRDefault="005A10E8" w:rsidP="005A10E8">
            <w:pPr>
              <w:jc w:val="center"/>
            </w:pPr>
            <w:r w:rsidRPr="00E77A0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09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5A10E8" w:rsidRPr="008D57EA" w:rsidRDefault="005A10E8" w:rsidP="005A10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B1531" w:rsidRDefault="00EB1531" w:rsidP="004330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6EC4" w:rsidRPr="00746EC4" w:rsidRDefault="00746EC4" w:rsidP="007E6FF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7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</w:t>
      </w:r>
      <w:r w:rsidRPr="008D57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การเอกสารประกอบการพิจารณาด้านเทคนิคสำหรับสารมลพิษในอากาศเสีย</w:t>
      </w:r>
    </w:p>
    <w:tbl>
      <w:tblPr>
        <w:tblStyle w:val="aa"/>
        <w:tblW w:w="1570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739"/>
        <w:gridCol w:w="5896"/>
        <w:gridCol w:w="1304"/>
      </w:tblGrid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6CEAB3B" wp14:editId="618BAFC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90500" cy="152400"/>
                      <wp:effectExtent l="9525" t="8255" r="9525" b="10795"/>
                      <wp:wrapNone/>
                      <wp:docPr id="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0DFCF" id="Rectangle 83" o:spid="_x0000_s1026" style="position:absolute;margin-left:.4pt;margin-top:3.05pt;width:15pt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QRHwIAADw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9 รายการ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A8205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S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15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39" w:type="dxa"/>
          </w:tcPr>
          <w:p w:rsidR="007E6FFD" w:rsidRDefault="007E6FFD" w:rsidP="007E6FFD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6E2573B" wp14:editId="74393D4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39370</wp:posOffset>
                      </wp:positionV>
                      <wp:extent cx="190500" cy="152400"/>
                      <wp:effectExtent l="6350" t="8890" r="12700" b="10160"/>
                      <wp:wrapNone/>
                      <wp:docPr id="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0531" id="Rectangle 82" o:spid="_x0000_s1026" style="position:absolute;margin-left:12.3pt;margin-top:3.1pt;width:15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YfIA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12 รายการ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HCl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, HF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26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A8205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33486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ข้อมูลการปรับเทียบเครื่องมือด้วยก๊าซมาตรฐานที่ระดับความเข้มข้น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33486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ต่ำ กลาง </w:t>
            </w:r>
            <w:r w:rsidRPr="00A82053">
              <w:rPr>
                <w:rFonts w:ascii="TH SarabunPSK" w:hAnsi="TH SarabunPSK" w:cs="TH SarabunPSK"/>
                <w:sz w:val="28"/>
                <w:cs/>
              </w:rPr>
              <w:t>และความเข้มข้นสูง (</w:t>
            </w:r>
            <w:r w:rsidRPr="00A82053">
              <w:rPr>
                <w:rFonts w:ascii="TH SarabunPSK" w:hAnsi="TH SarabunPSK" w:cs="TH SarabunPSK"/>
                <w:sz w:val="28"/>
              </w:rPr>
              <w:t>Initial  Analyzer Calibration)</w:t>
            </w:r>
          </w:p>
        </w:tc>
        <w:tc>
          <w:tcPr>
            <w:tcW w:w="1304" w:type="dxa"/>
          </w:tcPr>
          <w:p w:rsidR="007E6FFD" w:rsidRPr="004A60C6" w:rsidRDefault="007E6FFD" w:rsidP="007E6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Thermocouple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ข้อมูลการทำ </w:t>
            </w:r>
            <w:r>
              <w:rPr>
                <w:rFonts w:ascii="TH SarabunPSK" w:hAnsi="TH SarabunPSK" w:cs="TH SarabunPSK"/>
                <w:sz w:val="28"/>
              </w:rPr>
              <w:t>Analyzer Calibration Error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right="-108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            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E6FFD" w:rsidRPr="004A60C6" w:rsidRDefault="007E6FFD" w:rsidP="007E6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9" w:type="dxa"/>
          </w:tcPr>
          <w:p w:rsidR="007E6FFD" w:rsidRDefault="007E6FFD" w:rsidP="007E6FFD">
            <w:pPr>
              <w:ind w:right="-108"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878E960" wp14:editId="419DC1D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38100</wp:posOffset>
                      </wp:positionV>
                      <wp:extent cx="190500" cy="152400"/>
                      <wp:effectExtent l="9525" t="5080" r="9525" b="13970"/>
                      <wp:wrapNone/>
                      <wp:docPr id="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D623" id="Rectangle 93" o:spid="_x0000_s1026" style="position:absolute;margin-left:.4pt;margin-top:3pt;width:15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joHw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10 รายการ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A82053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S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11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2576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09329F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2576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2576C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3B30CC">
              <w:rPr>
                <w:rFonts w:ascii="TH SarabunPSK" w:hAnsi="TH SarabunPSK" w:cs="TH SarabunPSK" w:hint="cs"/>
                <w:sz w:val="28"/>
                <w:cs/>
              </w:rPr>
              <w:t>สำเนารับรองสมรรถนะ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 </w:t>
            </w:r>
            <w:r>
              <w:rPr>
                <w:rFonts w:ascii="TH SarabunPSK" w:hAnsi="TH SarabunPSK" w:cs="TH SarabunPSK"/>
                <w:sz w:val="28"/>
              </w:rPr>
              <w:t>Ion Chromatography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Thermocouple</w:t>
            </w:r>
          </w:p>
        </w:tc>
        <w:tc>
          <w:tcPr>
            <w:tcW w:w="1304" w:type="dxa"/>
          </w:tcPr>
          <w:p w:rsidR="007E6FFD" w:rsidRPr="00377AA1" w:rsidRDefault="007E6FFD" w:rsidP="007E6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ใบรับรองสารมาตรฐาน </w:t>
            </w:r>
            <w:r>
              <w:rPr>
                <w:rFonts w:ascii="TH SarabunPSK" w:hAnsi="TH SarabunPSK" w:cs="TH SarabunPSK"/>
                <w:sz w:val="28"/>
              </w:rPr>
              <w:t>Cl, F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ข้อมูลผลการทำกราฟมาตรฐาน </w:t>
            </w:r>
            <w:r>
              <w:rPr>
                <w:rFonts w:ascii="TH SarabunPSK" w:hAnsi="TH SarabunPSK" w:cs="TH SarabunPSK"/>
                <w:sz w:val="28"/>
              </w:rPr>
              <w:t>Calibration Curve Data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377AA1" w:rsidRDefault="007E6FFD" w:rsidP="007E6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ข้อมูลการตั้งค่าสภาวะต่างๆ ของเครื่อง </w:t>
            </w:r>
            <w:r>
              <w:rPr>
                <w:rFonts w:ascii="TH SarabunPSK" w:hAnsi="TH SarabunPSK" w:cs="TH SarabunPSK"/>
                <w:sz w:val="28"/>
              </w:rPr>
              <w:t>IC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BB3E7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Chromatogram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ของสารที่ต้องการวิเคราะห์</w:t>
            </w:r>
            <w:r>
              <w:rPr>
                <w:rFonts w:ascii="TH SarabunPSK" w:hAnsi="TH SarabunPSK" w:cs="TH SarabunPSK"/>
                <w:sz w:val="28"/>
              </w:rPr>
              <w:t xml:space="preserve"> Cl, F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0C17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BB3E7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BB3E7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50D07FF" wp14:editId="2FF8806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40640</wp:posOffset>
                      </wp:positionV>
                      <wp:extent cx="190500" cy="152400"/>
                      <wp:effectExtent l="0" t="0" r="19050" b="19050"/>
                      <wp:wrapNone/>
                      <wp:docPr id="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BB45" id="Rectangle 91" o:spid="_x0000_s1026" style="position:absolute;margin-left:13.05pt;margin-top:3.2pt;width:1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XVHQ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13 รายการ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HCl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, HF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26A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  <w:tc>
          <w:tcPr>
            <w:tcW w:w="739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 xml:space="preserve">Type S Pilot Tube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506BF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B63B7AD" wp14:editId="6B8A5F2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28575</wp:posOffset>
                      </wp:positionV>
                      <wp:extent cx="190500" cy="152400"/>
                      <wp:effectExtent l="9525" t="12700" r="9525" b="6350"/>
                      <wp:wrapNone/>
                      <wp:docPr id="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1C116" id="Rectangle 94" o:spid="_x0000_s1026" style="position:absolute;margin-left:.4pt;margin-top:2.25pt;width:15pt;height:1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7eHw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 11 รายการ</w:t>
            </w:r>
            <w:r>
              <w:rPr>
                <w:rFonts w:ascii="TH SarabunPSK" w:hAnsi="TH SarabunPSK" w:cs="TH SarabunPSK"/>
                <w:sz w:val="28"/>
              </w:rPr>
              <w:t xml:space="preserve"> Xylene, Cresol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U.S.EPA method 18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39" w:type="dxa"/>
          </w:tcPr>
          <w:p w:rsidR="007E6FFD" w:rsidRDefault="007E6FFD" w:rsidP="007E6FF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506BF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สำเนาใบรับรองการตรวจสอบสมรรถนะเครื่องวิเคราะห์ </w:t>
            </w:r>
            <w:r>
              <w:rPr>
                <w:rFonts w:ascii="TH SarabunPSK" w:hAnsi="TH SarabunPSK" w:cs="TH SarabunPSK"/>
                <w:sz w:val="28"/>
              </w:rPr>
              <w:t>GC, GC/MS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506BF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สำเนาใบรับรองก๊าซมาตรฐาน </w:t>
            </w:r>
            <w:r>
              <w:rPr>
                <w:rFonts w:ascii="TH SarabunPSK" w:hAnsi="TH SarabunPSK" w:cs="TH SarabunPSK"/>
                <w:sz w:val="28"/>
              </w:rPr>
              <w:t xml:space="preserve">Xylene, Cresol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ที่ใช้ทำกราฟมาตรฐาน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506BF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A04EBE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 xml:space="preserve">Mass Flow Meter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Thermocouple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EB1531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(กรณีมีการเจือจาง)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  <w:tc>
          <w:tcPr>
            <w:tcW w:w="739" w:type="dxa"/>
          </w:tcPr>
          <w:p w:rsidR="007E6FFD" w:rsidRDefault="007E6FFD" w:rsidP="007E6FFD">
            <w:pPr>
              <w:ind w:right="-108"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714AB2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 xml:space="preserve"> Analyzer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6419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EB1531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ข้อมูลผลการทำกราฟมาตรฐาน (</w:t>
            </w:r>
            <w:r>
              <w:rPr>
                <w:rFonts w:ascii="TH SarabunPSK" w:hAnsi="TH SarabunPSK" w:cs="TH SarabunPSK"/>
                <w:sz w:val="28"/>
              </w:rPr>
              <w:t>Calibration Curve Data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right="-108"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6419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ข้อมูลการตั้งค่าสภาวะต่างๆ ของเครื่อง </w:t>
            </w:r>
            <w:r>
              <w:rPr>
                <w:rFonts w:ascii="TH SarabunPSK" w:hAnsi="TH SarabunPSK" w:cs="TH SarabunPSK"/>
                <w:sz w:val="28"/>
              </w:rPr>
              <w:t>GC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  <w:r w:rsidRPr="006419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E6FFD" w:rsidRPr="008D57EA" w:rsidTr="00714AB2">
        <w:tc>
          <w:tcPr>
            <w:tcW w:w="567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E6FFD" w:rsidRPr="008D57EA" w:rsidRDefault="007E6FFD" w:rsidP="007E6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Chromatogram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ของสารที่ต้องการวิเคราะห์</w:t>
            </w:r>
          </w:p>
        </w:tc>
        <w:tc>
          <w:tcPr>
            <w:tcW w:w="1304" w:type="dxa"/>
          </w:tcPr>
          <w:p w:rsidR="007E6FFD" w:rsidRPr="008D57EA" w:rsidRDefault="007E6FFD" w:rsidP="007E6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39" w:type="dxa"/>
          </w:tcPr>
          <w:p w:rsidR="007E6FFD" w:rsidRDefault="007E6FFD" w:rsidP="007E6FFD">
            <w:pPr>
              <w:ind w:firstLine="3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E6FFD" w:rsidRPr="00724786" w:rsidRDefault="007E6FFD" w:rsidP="007E6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E6FFD" w:rsidRDefault="007E6FFD" w:rsidP="007E6FFD">
            <w:pPr>
              <w:jc w:val="center"/>
            </w:pPr>
          </w:p>
        </w:tc>
      </w:tr>
    </w:tbl>
    <w:p w:rsidR="0085748D" w:rsidRDefault="0085748D" w:rsidP="004330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6EC4" w:rsidRPr="00746EC4" w:rsidRDefault="00746EC4" w:rsidP="00714AB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7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</w:t>
      </w:r>
      <w:r w:rsidRPr="008D57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การเอกสารประกอบการพิจารณาด้านเทคนิคสำหรับสารมลพิษในอากาศเสีย</w:t>
      </w:r>
    </w:p>
    <w:tbl>
      <w:tblPr>
        <w:tblStyle w:val="aa"/>
        <w:tblW w:w="157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767"/>
        <w:gridCol w:w="5896"/>
        <w:gridCol w:w="1304"/>
      </w:tblGrid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0ABCF64" wp14:editId="1A3FFB9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28575</wp:posOffset>
                      </wp:positionV>
                      <wp:extent cx="190500" cy="152400"/>
                      <wp:effectExtent l="11430" t="7620" r="7620" b="11430"/>
                      <wp:wrapNone/>
                      <wp:docPr id="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32F2" id="Rectangle 102" o:spid="_x0000_s1026" style="position:absolute;margin-left:14.95pt;margin-top:2.25pt;width:15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sdHwIAAD0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14AB2" w:rsidRPr="00724786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15 รายการ </w:t>
            </w:r>
            <w:r>
              <w:rPr>
                <w:rFonts w:ascii="TH SarabunPSK" w:hAnsi="TH SarabunPSK" w:cs="TH SarabunPSK"/>
                <w:sz w:val="28"/>
              </w:rPr>
              <w:t xml:space="preserve">Dioxin/Furans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(เฉพาะการเก็บ)</w:t>
            </w:r>
          </w:p>
        </w:tc>
        <w:tc>
          <w:tcPr>
            <w:tcW w:w="1304" w:type="dxa"/>
          </w:tcPr>
          <w:p w:rsidR="00714AB2" w:rsidRPr="008D57EA" w:rsidRDefault="00714AB2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724786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สำเนาใบรับรองการสอบเทียบ/ทวนสอบ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 xml:space="preserve">Type S Pilot Tube 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9C7E8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สำเนาใบรับรองการสอบเทียบ/ทวนสอบ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Barometer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9C7E8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ผลการสอบเทียบ/ทวนสอบเครื่องชั่ง 2 ตำแหน่ง</w:t>
            </w:r>
            <w:bookmarkStart w:id="0" w:name="_GoBack"/>
            <w:bookmarkEnd w:id="0"/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สำเนาใบรับรองการสอบเทียบ/ทวนสอบ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Stack Thermocouple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9C7E8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 สำเนาใบรับรองการสอบเทียบ/ทวนสอบเครื่องแก้ววัดปริมาตร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สำเนาใบรับรองการสอบเทียบ/ทวนสอบ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</w:rPr>
              <w:t xml:space="preserve"> Ambient Temperature    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9C7E80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724786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สำเนารับรองสมรรถนะเครื่อง </w:t>
            </w:r>
            <w:r>
              <w:rPr>
                <w:rFonts w:ascii="TH SarabunPSK" w:hAnsi="TH SarabunPSK" w:cs="TH SarabunPSK"/>
                <w:sz w:val="28"/>
              </w:rPr>
              <w:t>Ion Chromatography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right="-108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Thermocouple</w:t>
            </w:r>
          </w:p>
        </w:tc>
        <w:tc>
          <w:tcPr>
            <w:tcW w:w="1304" w:type="dxa"/>
          </w:tcPr>
          <w:p w:rsidR="00714AB2" w:rsidRPr="00CF477E" w:rsidRDefault="00714AB2" w:rsidP="00714A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14. สำเนาใบรับรองสารมาตรฐาน </w:t>
            </w:r>
            <w:r>
              <w:rPr>
                <w:rFonts w:ascii="TH SarabunPSK" w:hAnsi="TH SarabunPSK" w:cs="TH SarabunPSK"/>
                <w:sz w:val="28"/>
              </w:rPr>
              <w:t>Cl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right="-108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724786" w:rsidRDefault="00714AB2" w:rsidP="00714AB2">
            <w:pPr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ผลการสอบเทียบ/ทวนสอบหัวเก็บตัวอย่าง (</w:t>
            </w:r>
            <w:r>
              <w:rPr>
                <w:rFonts w:ascii="TH SarabunPSK" w:hAnsi="TH SarabunPSK" w:cs="TH SarabunPSK"/>
                <w:sz w:val="28"/>
              </w:rPr>
              <w:t>Probe Nozzle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</w:p>
        </w:tc>
        <w:tc>
          <w:tcPr>
            <w:tcW w:w="1304" w:type="dxa"/>
          </w:tcPr>
          <w:p w:rsidR="00714AB2" w:rsidRPr="00CF477E" w:rsidRDefault="00714AB2" w:rsidP="00714A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Pr="007B7C46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ข้อมูลการทำกราฟมาตรฐาน (</w:t>
            </w:r>
            <w:r>
              <w:rPr>
                <w:rFonts w:ascii="TH SarabunPSK" w:hAnsi="TH SarabunPSK" w:cs="TH SarabunPSK"/>
                <w:sz w:val="28"/>
              </w:rPr>
              <w:t>Calibration Curve Data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right="-250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(ใช้แค่การทวนสอบ)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 ข้อมูลการตั้งค่าสภาวะค่างๆของเครื่อง </w:t>
            </w:r>
            <w:r>
              <w:rPr>
                <w:rFonts w:ascii="TH SarabunPSK" w:hAnsi="TH SarabunPSK" w:cs="TH SarabunPSK"/>
                <w:sz w:val="28"/>
              </w:rPr>
              <w:t>IC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right="-250"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ผลการสอบเทียบ/ทวนสอบชุดควบคุมหลัก (</w:t>
            </w:r>
            <w:r>
              <w:rPr>
                <w:rFonts w:ascii="TH SarabunPSK" w:hAnsi="TH SarabunPSK" w:cs="TH SarabunPSK"/>
                <w:sz w:val="28"/>
              </w:rPr>
              <w:t xml:space="preserve">Y, H@, Sample </w:t>
            </w:r>
          </w:p>
        </w:tc>
        <w:tc>
          <w:tcPr>
            <w:tcW w:w="1304" w:type="dxa"/>
          </w:tcPr>
          <w:p w:rsidR="00714AB2" w:rsidRPr="00CF477E" w:rsidRDefault="00714AB2" w:rsidP="00714A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17. </w:t>
            </w:r>
            <w:r>
              <w:rPr>
                <w:rFonts w:ascii="TH SarabunPSK" w:hAnsi="TH SarabunPSK" w:cs="TH SarabunPSK"/>
                <w:sz w:val="28"/>
              </w:rPr>
              <w:t xml:space="preserve">Chromatogram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ของสารที่ต้องการวิเคราะห์</w:t>
            </w:r>
            <w:r>
              <w:rPr>
                <w:rFonts w:ascii="TH SarabunPSK" w:hAnsi="TH SarabunPSK" w:cs="TH SarabunPSK"/>
                <w:sz w:val="28"/>
              </w:rPr>
              <w:t xml:space="preserve"> Cl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50395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Temperature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ผลการทวนสอบระบบทำความร้อน </w:t>
            </w:r>
            <w:r>
              <w:rPr>
                <w:rFonts w:ascii="TH SarabunPSK" w:hAnsi="TH SarabunPSK" w:cs="TH SarabunPSK"/>
                <w:sz w:val="28"/>
              </w:rPr>
              <w:t xml:space="preserve">Sampling Probe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C11BFEC" wp14:editId="5FFC994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0" t="0" r="19050" b="19050"/>
                      <wp:wrapNone/>
                      <wp:docPr id="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FD97" id="Rectangle 103" o:spid="_x0000_s1026" style="position:absolute;margin-left:2.75pt;margin-top:2.3pt;width:15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AXHw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14 รายการ </w:t>
            </w:r>
            <w:r>
              <w:rPr>
                <w:rFonts w:ascii="TH SarabunPSK" w:hAnsi="TH SarabunPSK" w:cs="TH SarabunPSK"/>
                <w:sz w:val="28"/>
              </w:rPr>
              <w:t>Opacity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8D57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57EA">
              <w:rPr>
                <w:rFonts w:ascii="TH SarabunPSK" w:hAnsi="TH SarabunPSK" w:cs="TH SarabunPSK" w:hint="cs"/>
                <w:sz w:val="28"/>
                <w:cs/>
              </w:rPr>
              <w:t>(หน้า)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ผลการทวนสอบระบบทำความร้อน</w:t>
            </w:r>
            <w:r>
              <w:rPr>
                <w:rFonts w:ascii="TH SarabunPSK" w:hAnsi="TH SarabunPSK" w:cs="TH SarabunPSK"/>
                <w:sz w:val="28"/>
              </w:rPr>
              <w:t xml:space="preserve"> Heating Box 120 ± 14 </w:t>
            </w:r>
            <w:r w:rsidRPr="00C64A1F">
              <w:rPr>
                <w:rFonts w:ascii="TH SarabunPSK" w:eastAsia="Calibri" w:hAnsi="TH SarabunPSK" w:cs="TH SarabunPSK"/>
                <w:sz w:val="28"/>
              </w:rPr>
              <w:sym w:font="Symbol" w:char="F0B0"/>
            </w:r>
            <w:r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Ringel’s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Mann Chart 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แผ่น </w:t>
            </w:r>
          </w:p>
        </w:tc>
        <w:tc>
          <w:tcPr>
            <w:tcW w:w="1304" w:type="dxa"/>
          </w:tcPr>
          <w:p w:rsidR="00714AB2" w:rsidRPr="008D57EA" w:rsidRDefault="00714AB2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1E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ข้อมูลการสอบเทียบ/ทวนสอบ </w:t>
            </w:r>
            <w:r>
              <w:rPr>
                <w:rFonts w:ascii="TH SarabunPSK" w:hAnsi="TH SarabunPSK" w:cs="TH SarabunPSK"/>
                <w:sz w:val="28"/>
              </w:rPr>
              <w:t>Elapsed Time/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นาฬิกาจับเวลา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 ผลการสอบเทียบ/ทวนสอบเครื่องชั่ง 2 ตำแหน่ง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14AB2" w:rsidRPr="008D57EA" w:rsidRDefault="00714AB2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Pr="008D57EA" w:rsidRDefault="00714AB2" w:rsidP="00584D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="00584D77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ใบรับรองการสอบเทียบ/ทวนสอบกระบอกตวงที่ใช้วัดปริมาตรน้ำ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714AB2" w:rsidRPr="008D57EA" w:rsidTr="00495463">
        <w:tc>
          <w:tcPr>
            <w:tcW w:w="567" w:type="dxa"/>
          </w:tcPr>
          <w:p w:rsidR="00714AB2" w:rsidRPr="008D57EA" w:rsidRDefault="00714AB2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14AB2" w:rsidRPr="008D57EA" w:rsidRDefault="00714AB2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</w:tcPr>
          <w:p w:rsidR="00714AB2" w:rsidRDefault="00714AB2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14AB2" w:rsidRDefault="00714AB2" w:rsidP="00714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84D77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หาความชื้น</w:t>
            </w:r>
          </w:p>
        </w:tc>
        <w:tc>
          <w:tcPr>
            <w:tcW w:w="1304" w:type="dxa"/>
          </w:tcPr>
          <w:p w:rsidR="00714AB2" w:rsidRDefault="00714AB2" w:rsidP="00714AB2">
            <w:pPr>
              <w:jc w:val="center"/>
            </w:pPr>
          </w:p>
        </w:tc>
      </w:tr>
      <w:tr w:rsidR="007F527C" w:rsidRPr="008D57EA" w:rsidTr="00495463">
        <w:tc>
          <w:tcPr>
            <w:tcW w:w="567" w:type="dxa"/>
          </w:tcPr>
          <w:p w:rsidR="007F527C" w:rsidRPr="008D57EA" w:rsidRDefault="007F527C" w:rsidP="00714A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6" w:type="dxa"/>
          </w:tcPr>
          <w:p w:rsidR="007F527C" w:rsidRDefault="007F527C" w:rsidP="00714A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</w:tcPr>
          <w:p w:rsidR="007F527C" w:rsidRPr="008D57EA" w:rsidRDefault="007F527C" w:rsidP="00714A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</w:tcPr>
          <w:p w:rsidR="007F527C" w:rsidRDefault="007F527C" w:rsidP="00714AB2">
            <w:pPr>
              <w:ind w:firstLine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6" w:type="dxa"/>
          </w:tcPr>
          <w:p w:rsidR="007F527C" w:rsidRDefault="007F527C" w:rsidP="00714A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 สำเนาใบรับรองก๊าซมาตรฐานที่ใช้ปรับเทียบเครื่อง </w:t>
            </w:r>
            <w:r>
              <w:rPr>
                <w:rFonts w:ascii="TH SarabunPSK" w:hAnsi="TH SarabunPSK" w:cs="TH SarabunPSK"/>
                <w:sz w:val="28"/>
              </w:rPr>
              <w:t>Gas Analyzer</w:t>
            </w:r>
          </w:p>
        </w:tc>
        <w:tc>
          <w:tcPr>
            <w:tcW w:w="1304" w:type="dxa"/>
          </w:tcPr>
          <w:p w:rsidR="007F527C" w:rsidRDefault="007F527C" w:rsidP="00714AB2">
            <w:pPr>
              <w:jc w:val="center"/>
            </w:pPr>
            <w:r w:rsidRPr="00B858F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</w:tbl>
    <w:p w:rsidR="0085748D" w:rsidRDefault="0085748D" w:rsidP="00F914AF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F914AF" w:rsidRPr="00F914AF" w:rsidRDefault="00F914AF" w:rsidP="00F914AF">
      <w:pPr>
        <w:spacing w:after="0" w:line="240" w:lineRule="auto"/>
        <w:rPr>
          <w:rFonts w:ascii="TH SarabunPSK" w:eastAsia="Calibri" w:hAnsi="TH SarabunPSK" w:cs="TH SarabunPSK"/>
          <w:sz w:val="20"/>
          <w:szCs w:val="20"/>
        </w:rPr>
      </w:pPr>
      <w:r w:rsidRPr="00F914AF">
        <w:rPr>
          <w:rFonts w:ascii="TH SarabunPSK" w:eastAsia="Calibri" w:hAnsi="TH SarabunPSK" w:cs="TH SarabunPSK" w:hint="cs"/>
          <w:sz w:val="28"/>
          <w:cs/>
        </w:rPr>
        <w:t>หมายเหตุ เครื่องมือ/อุปกรณี/สารเคมีที่ใช้ร่วมกันใ</w:t>
      </w:r>
      <w:r w:rsidR="0085748D">
        <w:rPr>
          <w:rFonts w:ascii="TH SarabunPSK" w:eastAsia="Calibri" w:hAnsi="TH SarabunPSK" w:cs="TH SarabunPSK" w:hint="cs"/>
          <w:sz w:val="28"/>
          <w:cs/>
        </w:rPr>
        <w:t>ช้สำเนา 1 ฉบับ เช่น เครื่องชั่ง</w:t>
      </w:r>
      <w:r w:rsidR="0085748D">
        <w:rPr>
          <w:rFonts w:ascii="TH SarabunPSK" w:eastAsia="Calibri" w:hAnsi="TH SarabunPSK" w:cs="TH SarabunPSK"/>
          <w:sz w:val="28"/>
        </w:rPr>
        <w:t>, Oven</w:t>
      </w:r>
      <w:r w:rsidRPr="00F914AF">
        <w:rPr>
          <w:rFonts w:ascii="TH SarabunPSK" w:eastAsia="Calibri" w:hAnsi="TH SarabunPSK" w:cs="TH SarabunPSK" w:hint="cs"/>
          <w:sz w:val="28"/>
          <w:cs/>
        </w:rPr>
        <w:t xml:space="preserve"> เป็นต้น</w:t>
      </w:r>
    </w:p>
    <w:p w:rsidR="008D57EA" w:rsidRPr="008D57EA" w:rsidRDefault="008D57EA" w:rsidP="008D57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D57EA" w:rsidRPr="008D57EA" w:rsidSect="00EB1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709" w:left="1440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A2" w:rsidRDefault="00BB5FA2" w:rsidP="008D57EA">
      <w:pPr>
        <w:spacing w:after="0" w:line="240" w:lineRule="auto"/>
      </w:pPr>
      <w:r>
        <w:separator/>
      </w:r>
    </w:p>
  </w:endnote>
  <w:endnote w:type="continuationSeparator" w:id="0">
    <w:p w:rsidR="00BB5FA2" w:rsidRDefault="00BB5FA2" w:rsidP="008D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FD" w:rsidRDefault="007E6F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FD" w:rsidRPr="005D535C" w:rsidRDefault="007E6FFD">
    <w:pPr>
      <w:pStyle w:val="a5"/>
      <w:rPr>
        <w:rFonts w:ascii="TH SarabunPSK" w:hAnsi="TH SarabunPSK" w:cs="TH SarabunPSK"/>
        <w:sz w:val="28"/>
      </w:rPr>
    </w:pPr>
    <w:r w:rsidRPr="005D535C">
      <w:rPr>
        <w:rFonts w:ascii="TH SarabunPSK" w:hAnsi="TH SarabunPSK" w:cs="TH SarabunPSK"/>
        <w:sz w:val="28"/>
      </w:rPr>
      <w:t>F-ED-LR-01(</w:t>
    </w:r>
    <w:r>
      <w:rPr>
        <w:rFonts w:ascii="TH SarabunPSK" w:hAnsi="TH SarabunPSK" w:cs="TH SarabunPSK"/>
        <w:sz w:val="28"/>
      </w:rPr>
      <w:t>0</w:t>
    </w:r>
    <w:r w:rsidRPr="005D535C">
      <w:rPr>
        <w:rFonts w:ascii="TH SarabunPSK" w:hAnsi="TH SarabunPSK" w:cs="TH SarabunPSK"/>
        <w:sz w:val="28"/>
      </w:rPr>
      <w:t>3)-</w:t>
    </w:r>
    <w:r w:rsidRPr="005D535C">
      <w:rPr>
        <w:rFonts w:ascii="TH SarabunPSK" w:hAnsi="TH SarabunPSK" w:cs="TH SarabunPSK"/>
        <w:sz w:val="28"/>
      </w:rPr>
      <w:fldChar w:fldCharType="begin"/>
    </w:r>
    <w:r w:rsidRPr="005D535C">
      <w:rPr>
        <w:rFonts w:ascii="TH SarabunPSK" w:hAnsi="TH SarabunPSK" w:cs="TH SarabunPSK"/>
        <w:sz w:val="28"/>
      </w:rPr>
      <w:instrText xml:space="preserve"> PAGE   \* MERGEFORMAT </w:instrText>
    </w:r>
    <w:r w:rsidRPr="005D535C">
      <w:rPr>
        <w:rFonts w:ascii="TH SarabunPSK" w:hAnsi="TH SarabunPSK" w:cs="TH SarabunPSK"/>
        <w:sz w:val="28"/>
      </w:rPr>
      <w:fldChar w:fldCharType="separate"/>
    </w:r>
    <w:r w:rsidR="00495463">
      <w:rPr>
        <w:rFonts w:ascii="TH SarabunPSK" w:hAnsi="TH SarabunPSK" w:cs="TH SarabunPSK"/>
        <w:noProof/>
        <w:sz w:val="28"/>
      </w:rPr>
      <w:t>3</w:t>
    </w:r>
    <w:r w:rsidRPr="005D535C">
      <w:rPr>
        <w:rFonts w:ascii="TH SarabunPSK" w:hAnsi="TH SarabunPSK" w:cs="TH SarabunPSK"/>
        <w:sz w:val="28"/>
      </w:rPr>
      <w:fldChar w:fldCharType="end"/>
    </w:r>
    <w:r w:rsidRPr="005D535C">
      <w:rPr>
        <w:rFonts w:ascii="TH SarabunPSK" w:hAnsi="TH SarabunPSK" w:cs="TH SarabunPSK"/>
        <w:sz w:val="28"/>
      </w:rPr>
      <w:t>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FD" w:rsidRDefault="007E6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A2" w:rsidRDefault="00BB5FA2" w:rsidP="008D57EA">
      <w:pPr>
        <w:spacing w:after="0" w:line="240" w:lineRule="auto"/>
      </w:pPr>
      <w:r>
        <w:separator/>
      </w:r>
    </w:p>
  </w:footnote>
  <w:footnote w:type="continuationSeparator" w:id="0">
    <w:p w:rsidR="00BB5FA2" w:rsidRDefault="00BB5FA2" w:rsidP="008D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FD" w:rsidRDefault="007E6F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FD" w:rsidRPr="00DA2426" w:rsidRDefault="007E6FFD" w:rsidP="008D57EA">
    <w:pPr>
      <w:pStyle w:val="a3"/>
      <w:jc w:val="right"/>
      <w:rPr>
        <w:rFonts w:ascii="TH SarabunPSK" w:hAnsi="TH SarabunPSK" w:cs="TH SarabunPSK"/>
        <w:b/>
        <w:bCs/>
        <w:cs/>
      </w:rPr>
    </w:pPr>
    <w:r w:rsidRPr="00DA2426">
      <w:rPr>
        <w:rFonts w:ascii="TH SarabunPSK" w:hAnsi="TH SarabunPSK" w:cs="TH SarabunPSK"/>
        <w:b/>
        <w:bCs/>
        <w:cs/>
      </w:rPr>
      <w:t>แบบปอ. 1-3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FD" w:rsidRDefault="007E6F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28516420"/>
    <w:multiLevelType w:val="hybridMultilevel"/>
    <w:tmpl w:val="E4369026"/>
    <w:lvl w:ilvl="0" w:tplc="85023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6D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62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09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0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4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A8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AC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48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A"/>
    <w:rsid w:val="000164C0"/>
    <w:rsid w:val="00053EF4"/>
    <w:rsid w:val="00056DEB"/>
    <w:rsid w:val="0009329F"/>
    <w:rsid w:val="000E4C57"/>
    <w:rsid w:val="000E704E"/>
    <w:rsid w:val="001331C9"/>
    <w:rsid w:val="001575B1"/>
    <w:rsid w:val="00194AC3"/>
    <w:rsid w:val="001C7343"/>
    <w:rsid w:val="001C7DDB"/>
    <w:rsid w:val="001E4473"/>
    <w:rsid w:val="00203FA6"/>
    <w:rsid w:val="00301DC9"/>
    <w:rsid w:val="0030652A"/>
    <w:rsid w:val="00352DAA"/>
    <w:rsid w:val="0036546D"/>
    <w:rsid w:val="003B30CC"/>
    <w:rsid w:val="003B4F8F"/>
    <w:rsid w:val="00433097"/>
    <w:rsid w:val="00444866"/>
    <w:rsid w:val="004459AF"/>
    <w:rsid w:val="00447C92"/>
    <w:rsid w:val="00495463"/>
    <w:rsid w:val="00495CEC"/>
    <w:rsid w:val="004F4967"/>
    <w:rsid w:val="00511070"/>
    <w:rsid w:val="0057363D"/>
    <w:rsid w:val="00581170"/>
    <w:rsid w:val="00584D77"/>
    <w:rsid w:val="005A10E8"/>
    <w:rsid w:val="005C16C1"/>
    <w:rsid w:val="005D535C"/>
    <w:rsid w:val="00614231"/>
    <w:rsid w:val="00693F92"/>
    <w:rsid w:val="00714AB2"/>
    <w:rsid w:val="00724786"/>
    <w:rsid w:val="00746EC4"/>
    <w:rsid w:val="00766215"/>
    <w:rsid w:val="007B5F7F"/>
    <w:rsid w:val="007B7C46"/>
    <w:rsid w:val="007E6FFD"/>
    <w:rsid w:val="007F527C"/>
    <w:rsid w:val="0085748D"/>
    <w:rsid w:val="008A18A0"/>
    <w:rsid w:val="008B0933"/>
    <w:rsid w:val="008D57EA"/>
    <w:rsid w:val="00917011"/>
    <w:rsid w:val="00A04EBE"/>
    <w:rsid w:val="00A52CFE"/>
    <w:rsid w:val="00A65196"/>
    <w:rsid w:val="00A82053"/>
    <w:rsid w:val="00BB5FA2"/>
    <w:rsid w:val="00C500E4"/>
    <w:rsid w:val="00C64A1F"/>
    <w:rsid w:val="00CB4E2D"/>
    <w:rsid w:val="00CD6400"/>
    <w:rsid w:val="00DA2426"/>
    <w:rsid w:val="00DA438E"/>
    <w:rsid w:val="00DE2ED4"/>
    <w:rsid w:val="00DF6A12"/>
    <w:rsid w:val="00E4625A"/>
    <w:rsid w:val="00EB1531"/>
    <w:rsid w:val="00F72D20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83485F-82CA-4B5E-B8DB-4E0E308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57EA"/>
  </w:style>
  <w:style w:type="paragraph" w:styleId="a5">
    <w:name w:val="footer"/>
    <w:basedOn w:val="a"/>
    <w:link w:val="a6"/>
    <w:uiPriority w:val="99"/>
    <w:unhideWhenUsed/>
    <w:rsid w:val="008D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57EA"/>
  </w:style>
  <w:style w:type="paragraph" w:styleId="a7">
    <w:name w:val="List Paragraph"/>
    <w:basedOn w:val="a"/>
    <w:uiPriority w:val="34"/>
    <w:qFormat/>
    <w:rsid w:val="008D57EA"/>
    <w:pPr>
      <w:ind w:left="720"/>
      <w:contextualSpacing/>
    </w:pPr>
    <w:rPr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D5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D57EA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8D5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DIW</cp:lastModifiedBy>
  <cp:revision>8</cp:revision>
  <cp:lastPrinted>2019-06-21T02:12:00Z</cp:lastPrinted>
  <dcterms:created xsi:type="dcterms:W3CDTF">2019-07-04T16:03:00Z</dcterms:created>
  <dcterms:modified xsi:type="dcterms:W3CDTF">2019-07-05T03:00:00Z</dcterms:modified>
</cp:coreProperties>
</file>