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AE" w:rsidRPr="00910098" w:rsidRDefault="00764F81">
      <w:pPr>
        <w:spacing w:after="0" w:line="240" w:lineRule="auto"/>
        <w:jc w:val="right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แบบงบรายจ่ายอื่น 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2</w:t>
      </w:r>
    </w:p>
    <w:p w:rsidR="006409AE" w:rsidRPr="00910098" w:rsidRDefault="00764F81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งบรายจ่ายอื่น</w:t>
      </w:r>
    </w:p>
    <w:p w:rsidR="006409AE" w:rsidRPr="00910098" w:rsidRDefault="00764F81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รายละเอียดโครงการ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ค่าใช้จ่าย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กิจกรรม ปีงบประมาณ พ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. 2565</w:t>
      </w:r>
    </w:p>
    <w:p w:rsidR="006409AE" w:rsidRPr="00910098" w:rsidRDefault="00764F81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หน่วยงานดำเนินการ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........................................................................</w:t>
      </w:r>
    </w:p>
    <w:p w:rsidR="006409AE" w:rsidRPr="00910098" w:rsidRDefault="00764F81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ชื่อโครงการ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......................................................................................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หลักการและเหตุผลความจำเป็น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764F81">
      <w:pPr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hAnsi="TH SarabunPSK" w:cs="TH SarabunPSK"/>
          <w:sz w:val="32"/>
          <w:szCs w:val="32"/>
        </w:rPr>
        <w:br w:type="page"/>
      </w:r>
    </w:p>
    <w:p w:rsidR="006409AE" w:rsidRPr="00910098" w:rsidRDefault="00764F81">
      <w:pPr>
        <w:spacing w:after="12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3.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ความสอดคล้อง 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ระบุให้ครบทุกข้อ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)</w:t>
      </w:r>
    </w:p>
    <w:tbl>
      <w:tblPr>
        <w:tblStyle w:val="ae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229"/>
      </w:tblGrid>
      <w:tr w:rsidR="006409AE" w:rsidRPr="00910098">
        <w:trPr>
          <w:trHeight w:val="368"/>
        </w:trPr>
        <w:tc>
          <w:tcPr>
            <w:tcW w:w="2093" w:type="dxa"/>
            <w:vMerge w:val="restart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 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7229" w:type="dxa"/>
            <w:tcBorders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ด้าน</w:t>
            </w:r>
          </w:p>
        </w:tc>
      </w:tr>
      <w:tr w:rsidR="006409AE" w:rsidRPr="00910098">
        <w:trPr>
          <w:trHeight w:val="403"/>
        </w:trPr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เป้าหมาย</w:t>
            </w:r>
          </w:p>
        </w:tc>
      </w:tr>
      <w:tr w:rsidR="006409AE" w:rsidRPr="00910098">
        <w:trPr>
          <w:trHeight w:val="403"/>
        </w:trPr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ประเด็นยุทธศาสตร์</w:t>
            </w:r>
          </w:p>
        </w:tc>
      </w:tr>
      <w:tr w:rsidR="006409AE" w:rsidRPr="00910098">
        <w:trPr>
          <w:trHeight w:val="403"/>
        </w:trPr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ประเด็นย่อย</w:t>
            </w:r>
          </w:p>
        </w:tc>
      </w:tr>
      <w:tr w:rsidR="006409AE" w:rsidRPr="00910098">
        <w:tc>
          <w:tcPr>
            <w:tcW w:w="2093" w:type="dxa"/>
            <w:vMerge w:val="restart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 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แผนแม่บทภายใต้ยุทธศาสตร์ชาติ </w:t>
            </w:r>
          </w:p>
        </w:tc>
        <w:tc>
          <w:tcPr>
            <w:tcW w:w="7229" w:type="dxa"/>
            <w:tcBorders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ด้าน</w:t>
            </w:r>
          </w:p>
        </w:tc>
      </w:tr>
      <w:tr w:rsidR="006409AE" w:rsidRPr="00910098"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เป้าหมายแผนแม่บท</w:t>
            </w:r>
          </w:p>
        </w:tc>
      </w:tr>
      <w:tr w:rsidR="006409AE" w:rsidRPr="00910098"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ตัวชี้วัดแผนแม่บท</w:t>
            </w:r>
          </w:p>
        </w:tc>
      </w:tr>
      <w:tr w:rsidR="006409AE" w:rsidRPr="00910098"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แผนย่อย</w:t>
            </w:r>
          </w:p>
        </w:tc>
      </w:tr>
      <w:tr w:rsidR="006409AE" w:rsidRPr="00910098"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เป้าหมายแผนย่อย</w:t>
            </w:r>
          </w:p>
        </w:tc>
      </w:tr>
      <w:tr w:rsidR="006409AE" w:rsidRPr="00910098"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single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ตัวชี้วัดแผนย่อย</w:t>
            </w:r>
          </w:p>
        </w:tc>
      </w:tr>
      <w:tr w:rsidR="006409AE" w:rsidRPr="00910098">
        <w:tc>
          <w:tcPr>
            <w:tcW w:w="2093" w:type="dxa"/>
            <w:vMerge w:val="restart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 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แผนพัฒนาเศรษฐกิจฯ ฉบับที่ 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29" w:type="dxa"/>
            <w:tcBorders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ยุทธศาสตร์ที่</w:t>
            </w:r>
          </w:p>
        </w:tc>
      </w:tr>
      <w:tr w:rsidR="006409AE" w:rsidRPr="00910098"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เป้าหมาย</w:t>
            </w:r>
          </w:p>
        </w:tc>
      </w:tr>
      <w:tr w:rsidR="006409AE" w:rsidRPr="00910098"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6409AE" w:rsidRPr="00910098"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single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แนวทางพัฒนา</w:t>
            </w:r>
          </w:p>
        </w:tc>
      </w:tr>
      <w:tr w:rsidR="006409AE" w:rsidRPr="00910098">
        <w:trPr>
          <w:trHeight w:val="484"/>
        </w:trPr>
        <w:tc>
          <w:tcPr>
            <w:tcW w:w="2093" w:type="dxa"/>
            <w:vMerge w:val="restart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 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นโยบายรัฐบาล</w:t>
            </w:r>
          </w:p>
        </w:tc>
        <w:tc>
          <w:tcPr>
            <w:tcW w:w="7229" w:type="dxa"/>
            <w:tcBorders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นโยบายหลัก ด้าน</w:t>
            </w:r>
          </w:p>
        </w:tc>
      </w:tr>
      <w:tr w:rsidR="006409AE" w:rsidRPr="00910098">
        <w:trPr>
          <w:trHeight w:val="420"/>
        </w:trPr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single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นโยบายเร่งด่วน เรื่อง</w:t>
            </w:r>
          </w:p>
        </w:tc>
      </w:tr>
      <w:tr w:rsidR="006409AE" w:rsidRPr="00910098">
        <w:trPr>
          <w:trHeight w:val="420"/>
        </w:trPr>
        <w:tc>
          <w:tcPr>
            <w:tcW w:w="2093" w:type="dxa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5. 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นโยบาย อก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229" w:type="dxa"/>
            <w:tcBorders>
              <w:top w:val="dotted" w:sz="4" w:space="0" w:color="000000"/>
              <w:bottom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409AE" w:rsidRPr="00910098">
        <w:trPr>
          <w:trHeight w:val="728"/>
        </w:trPr>
        <w:tc>
          <w:tcPr>
            <w:tcW w:w="2093" w:type="dxa"/>
            <w:vMerge w:val="restart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6. 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แผนงาน</w:t>
            </w:r>
            <w:proofErr w:type="spellStart"/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การพัฒนาพื้นที่ระดับภาค</w:t>
            </w:r>
          </w:p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color w:val="0070C0"/>
                <w:sz w:val="32"/>
                <w:szCs w:val="32"/>
              </w:rPr>
              <w:t>** (</w:t>
            </w:r>
            <w:r w:rsidRPr="00910098">
              <w:rPr>
                <w:rFonts w:ascii="TH SarabunPSK" w:eastAsia="Sarabun" w:hAnsi="TH SarabunPSK" w:cs="TH SarabunPSK"/>
                <w:color w:val="0070C0"/>
                <w:sz w:val="32"/>
                <w:szCs w:val="32"/>
                <w:cs/>
              </w:rPr>
              <w:t>เฉพาะโครงการ     ที่บรรจุในแผนงาน</w:t>
            </w:r>
            <w:proofErr w:type="spellStart"/>
            <w:r w:rsidRPr="00910098">
              <w:rPr>
                <w:rFonts w:ascii="TH SarabunPSK" w:eastAsia="Sarabun" w:hAnsi="TH SarabunPSK" w:cs="TH SarabunPSK"/>
                <w:color w:val="0070C0"/>
                <w:sz w:val="32"/>
                <w:szCs w:val="32"/>
                <w:cs/>
              </w:rPr>
              <w:t>บูรณา</w:t>
            </w:r>
            <w:proofErr w:type="spellEnd"/>
            <w:r w:rsidRPr="00910098">
              <w:rPr>
                <w:rFonts w:ascii="TH SarabunPSK" w:eastAsia="Sarabun" w:hAnsi="TH SarabunPSK" w:cs="TH SarabunPSK"/>
                <w:color w:val="0070C0"/>
                <w:sz w:val="32"/>
                <w:szCs w:val="32"/>
                <w:cs/>
              </w:rPr>
              <w:t>การพัฒนาพื้นที่ระดับภาค</w:t>
            </w:r>
            <w:r w:rsidRPr="00910098">
              <w:rPr>
                <w:rFonts w:ascii="TH SarabunPSK" w:eastAsia="Sarabun" w:hAnsi="TH SarabunPSK" w:cs="TH SarabunPSK"/>
                <w:color w:val="0070C0"/>
                <w:sz w:val="32"/>
                <w:szCs w:val="32"/>
              </w:rPr>
              <w:t>) **</w:t>
            </w:r>
          </w:p>
        </w:tc>
        <w:tc>
          <w:tcPr>
            <w:tcW w:w="7229" w:type="dxa"/>
            <w:tcBorders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ยุทธศาสตร์ที่</w:t>
            </w:r>
          </w:p>
        </w:tc>
      </w:tr>
      <w:tr w:rsidR="006409AE" w:rsidRPr="00910098">
        <w:trPr>
          <w:trHeight w:val="551"/>
        </w:trPr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6409AE" w:rsidRPr="00910098">
        <w:tc>
          <w:tcPr>
            <w:tcW w:w="2093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otted" w:sz="4" w:space="0" w:color="000000"/>
              <w:bottom w:val="dotted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แนวทาง</w:t>
            </w:r>
          </w:p>
        </w:tc>
      </w:tr>
      <w:tr w:rsidR="006409AE" w:rsidRPr="00910098">
        <w:trPr>
          <w:trHeight w:val="389"/>
        </w:trPr>
        <w:tc>
          <w:tcPr>
            <w:tcW w:w="2093" w:type="dxa"/>
            <w:tcBorders>
              <w:bottom w:val="single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7. 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แผนปฏิบัติการ อก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เรื่อง</w:t>
            </w:r>
          </w:p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409AE" w:rsidRPr="00910098">
        <w:tc>
          <w:tcPr>
            <w:tcW w:w="2093" w:type="dxa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8. </w:t>
            </w:r>
            <w:r w:rsidR="00243D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แผนปฏิบัติการ </w:t>
            </w:r>
            <w:r w:rsidR="00243D9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กรอ</w:t>
            </w:r>
            <w:bookmarkStart w:id="0" w:name="_GoBack"/>
            <w:bookmarkEnd w:id="0"/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229" w:type="dxa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6409AE" w:rsidRPr="00910098">
        <w:trPr>
          <w:trHeight w:val="1159"/>
        </w:trPr>
        <w:tc>
          <w:tcPr>
            <w:tcW w:w="2093" w:type="dxa"/>
            <w:tcBorders>
              <w:bottom w:val="single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9. 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ความสอดคล้อง</w:t>
            </w:r>
          </w:p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กับภารกิจหน่วยงาน</w:t>
            </w:r>
          </w:p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ตามกฎกระทรวง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409AE" w:rsidRPr="00910098">
        <w:trPr>
          <w:trHeight w:val="537"/>
        </w:trPr>
        <w:tc>
          <w:tcPr>
            <w:tcW w:w="2093" w:type="dxa"/>
            <w:tcBorders>
              <w:bottom w:val="single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10. 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ความสอดคล้องอื่นๆ 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เช่น มติ </w:t>
            </w:r>
            <w:proofErr w:type="spellStart"/>
            <w:proofErr w:type="gramStart"/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ครม</w:t>
            </w:r>
            <w:proofErr w:type="spellEnd"/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>. ,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ข้อสั่งการ</w:t>
            </w:r>
            <w:proofErr w:type="gramEnd"/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1009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นรม</w:t>
            </w:r>
            <w:proofErr w:type="spellEnd"/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6409AE" w:rsidRPr="00910098" w:rsidRDefault="00764F81">
      <w:pPr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hAnsi="TH SarabunPSK" w:cs="TH SarabunPSK"/>
          <w:sz w:val="32"/>
          <w:szCs w:val="32"/>
        </w:rPr>
        <w:br w:type="page"/>
      </w: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4.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กลุ่มเป้าหมายและสาขาอุตสาหกรรม </w:t>
      </w: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ab/>
        <w:t xml:space="preserve">4.1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ab/>
        <w:t xml:space="preserve">4.2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สาขาอุตสาหกรรม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 xml:space="preserve">5.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ตัวชี้วัดโครงการ</w:t>
      </w:r>
    </w:p>
    <w:tbl>
      <w:tblPr>
        <w:tblStyle w:val="af"/>
        <w:tblW w:w="9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5"/>
        <w:gridCol w:w="1397"/>
        <w:gridCol w:w="1340"/>
      </w:tblGrid>
      <w:tr w:rsidR="006409AE" w:rsidRPr="00910098">
        <w:tc>
          <w:tcPr>
            <w:tcW w:w="6445" w:type="dxa"/>
            <w:vMerge w:val="restart"/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</w:tc>
        <w:tc>
          <w:tcPr>
            <w:tcW w:w="2737" w:type="dxa"/>
            <w:gridSpan w:val="2"/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</w:p>
        </w:tc>
      </w:tr>
      <w:tr w:rsidR="006409AE" w:rsidRPr="00910098">
        <w:tc>
          <w:tcPr>
            <w:tcW w:w="6445" w:type="dxa"/>
            <w:vMerge/>
          </w:tcPr>
          <w:p w:rsidR="006409AE" w:rsidRPr="00910098" w:rsidRDefault="00640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97" w:type="dxa"/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40" w:type="dxa"/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6409AE" w:rsidRPr="00910098">
        <w:tc>
          <w:tcPr>
            <w:tcW w:w="6445" w:type="dxa"/>
            <w:shd w:val="clear" w:color="auto" w:fill="D9D9D9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ตัวชี้วัดระดับผลผลิต 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(Output)</w:t>
            </w:r>
          </w:p>
        </w:tc>
        <w:tc>
          <w:tcPr>
            <w:tcW w:w="1397" w:type="dxa"/>
            <w:shd w:val="clear" w:color="auto" w:fill="D9D9D9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40" w:type="dxa"/>
            <w:shd w:val="clear" w:color="auto" w:fill="D9D9D9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409AE" w:rsidRPr="00910098">
        <w:tc>
          <w:tcPr>
            <w:tcW w:w="6445" w:type="dxa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gramStart"/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1. .........</w:t>
            </w:r>
            <w:proofErr w:type="gramEnd"/>
          </w:p>
        </w:tc>
        <w:tc>
          <w:tcPr>
            <w:tcW w:w="1397" w:type="dxa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40" w:type="dxa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409AE" w:rsidRPr="00910098">
        <w:tc>
          <w:tcPr>
            <w:tcW w:w="6445" w:type="dxa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gramStart"/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2. .........</w:t>
            </w:r>
            <w:proofErr w:type="gramEnd"/>
          </w:p>
        </w:tc>
        <w:tc>
          <w:tcPr>
            <w:tcW w:w="1397" w:type="dxa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40" w:type="dxa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409AE" w:rsidRPr="00910098">
        <w:tc>
          <w:tcPr>
            <w:tcW w:w="6445" w:type="dxa"/>
            <w:shd w:val="clear" w:color="auto" w:fill="D9D9D9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ตัวชี้วัดระดับผลลัพธ์ 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(Outcome)</w:t>
            </w:r>
          </w:p>
        </w:tc>
        <w:tc>
          <w:tcPr>
            <w:tcW w:w="1397" w:type="dxa"/>
            <w:shd w:val="clear" w:color="auto" w:fill="D9D9D9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40" w:type="dxa"/>
            <w:shd w:val="clear" w:color="auto" w:fill="D9D9D9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409AE" w:rsidRPr="00910098">
        <w:tc>
          <w:tcPr>
            <w:tcW w:w="6445" w:type="dxa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gramStart"/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1. .........</w:t>
            </w:r>
            <w:proofErr w:type="gramEnd"/>
          </w:p>
        </w:tc>
        <w:tc>
          <w:tcPr>
            <w:tcW w:w="1397" w:type="dxa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40" w:type="dxa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409AE" w:rsidRPr="00910098">
        <w:tc>
          <w:tcPr>
            <w:tcW w:w="6445" w:type="dxa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gramStart"/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2. .........</w:t>
            </w:r>
            <w:proofErr w:type="gramEnd"/>
          </w:p>
        </w:tc>
        <w:tc>
          <w:tcPr>
            <w:tcW w:w="1397" w:type="dxa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40" w:type="dxa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 xml:space="preserve">6.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 xml:space="preserve">7.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กิจกรรมดำเนินงาน 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อธิบายวิธี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แนวทางการดำเนินกิจกรรม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จำนวน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 xml:space="preserve">8.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bookmarkStart w:id="1" w:name="_heading=h.gjdgxs" w:colFirst="0" w:colLast="0"/>
      <w:bookmarkEnd w:id="1"/>
      <w:r w:rsidRPr="00910098">
        <w:rPr>
          <w:rFonts w:ascii="TH SarabunPSK" w:eastAsia="Sarabun" w:hAnsi="TH SarabunPSK" w:cs="TH SarabunPSK"/>
          <w:b/>
          <w:sz w:val="32"/>
          <w:szCs w:val="32"/>
        </w:rPr>
        <w:t xml:space="preserve">9.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งบประมาณ   </w:t>
      </w:r>
      <w:r w:rsidRPr="00910098">
        <w:rPr>
          <w:rFonts w:ascii="TH SarabunPSK" w:eastAsia="Sarabun" w:hAnsi="TH SarabunPSK" w:cs="TH SarabunPSK"/>
          <w:sz w:val="32"/>
          <w:szCs w:val="32"/>
          <w:cs/>
        </w:rPr>
        <w:t xml:space="preserve">จำนวน </w:t>
      </w:r>
      <w:r w:rsidRPr="00910098">
        <w:rPr>
          <w:rFonts w:ascii="TH SarabunPSK" w:eastAsia="Sarabun" w:hAnsi="TH SarabunPSK" w:cs="TH SarabunPSK"/>
          <w:sz w:val="32"/>
          <w:szCs w:val="32"/>
        </w:rPr>
        <w:t xml:space="preserve">............. </w:t>
      </w:r>
      <w:r w:rsidRPr="00910098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6409AE" w:rsidRPr="00910098" w:rsidRDefault="00764F81">
      <w:pPr>
        <w:spacing w:after="0" w:line="240" w:lineRule="auto"/>
        <w:ind w:firstLine="284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 xml:space="preserve">9.1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รายละเอียดค่าใช้จ่าย 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ให้ระบุรายละเอียดทุกกิจกรรมของโครงการ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af0"/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686"/>
        <w:gridCol w:w="1587"/>
        <w:gridCol w:w="1560"/>
      </w:tblGrid>
      <w:tr w:rsidR="006409AE" w:rsidRPr="00910098">
        <w:tc>
          <w:tcPr>
            <w:tcW w:w="3256" w:type="dxa"/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6" w:type="dxa"/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แตกตัวคูณ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87" w:type="dxa"/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ดำเนินการเอง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จ้างเหมา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จ้างที่ปรึกษา</w:t>
            </w:r>
          </w:p>
        </w:tc>
      </w:tr>
      <w:tr w:rsidR="006409AE" w:rsidRPr="00910098">
        <w:trPr>
          <w:trHeight w:val="452"/>
        </w:trPr>
        <w:tc>
          <w:tcPr>
            <w:tcW w:w="3256" w:type="dxa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87" w:type="dxa"/>
          </w:tcPr>
          <w:p w:rsidR="006409AE" w:rsidRPr="00910098" w:rsidRDefault="006409AE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409AE" w:rsidRPr="00910098">
        <w:trPr>
          <w:trHeight w:val="500"/>
        </w:trPr>
        <w:tc>
          <w:tcPr>
            <w:tcW w:w="3256" w:type="dxa"/>
          </w:tcPr>
          <w:p w:rsidR="006409AE" w:rsidRPr="00910098" w:rsidRDefault="006409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200" w:line="276" w:lineRule="auto"/>
              <w:ind w:left="0" w:firstLine="2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</w:tcPr>
          <w:p w:rsidR="006409AE" w:rsidRPr="00910098" w:rsidRDefault="006409AE">
            <w:pPr>
              <w:ind w:left="172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6409AE" w:rsidRPr="00910098" w:rsidRDefault="006409AE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09AE" w:rsidRPr="00910098" w:rsidRDefault="006409AE">
            <w:pPr>
              <w:ind w:left="-109" w:right="-107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409AE" w:rsidRPr="00910098">
        <w:trPr>
          <w:trHeight w:val="421"/>
        </w:trPr>
        <w:tc>
          <w:tcPr>
            <w:tcW w:w="3256" w:type="dxa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>3.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686" w:type="dxa"/>
          </w:tcPr>
          <w:p w:rsidR="006409AE" w:rsidRPr="00910098" w:rsidRDefault="00764F81">
            <w:pPr>
              <w:ind w:left="17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87" w:type="dxa"/>
          </w:tcPr>
          <w:p w:rsidR="006409AE" w:rsidRPr="00910098" w:rsidRDefault="00764F81">
            <w:pPr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409AE" w:rsidRPr="00910098">
        <w:trPr>
          <w:trHeight w:val="468"/>
        </w:trPr>
        <w:tc>
          <w:tcPr>
            <w:tcW w:w="3256" w:type="dxa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  </w:t>
            </w:r>
          </w:p>
        </w:tc>
        <w:tc>
          <w:tcPr>
            <w:tcW w:w="3686" w:type="dxa"/>
          </w:tcPr>
          <w:p w:rsidR="006409AE" w:rsidRPr="00910098" w:rsidRDefault="006409AE">
            <w:pPr>
              <w:tabs>
                <w:tab w:val="left" w:pos="709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</w:tcPr>
          <w:p w:rsidR="006409AE" w:rsidRPr="00910098" w:rsidRDefault="006409AE">
            <w:pPr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09AE" w:rsidRPr="00910098">
        <w:tc>
          <w:tcPr>
            <w:tcW w:w="3256" w:type="dxa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5.  </w:t>
            </w:r>
          </w:p>
        </w:tc>
        <w:tc>
          <w:tcPr>
            <w:tcW w:w="3686" w:type="dxa"/>
          </w:tcPr>
          <w:p w:rsidR="006409AE" w:rsidRPr="00910098" w:rsidRDefault="006409AE">
            <w:pPr>
              <w:spacing w:after="12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</w:tcPr>
          <w:p w:rsidR="006409AE" w:rsidRPr="00910098" w:rsidRDefault="006409AE">
            <w:pPr>
              <w:spacing w:before="120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09AE" w:rsidRPr="00910098" w:rsidRDefault="006409AE">
            <w:pPr>
              <w:spacing w:before="12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409AE" w:rsidRPr="00910098">
        <w:trPr>
          <w:trHeight w:val="440"/>
        </w:trPr>
        <w:tc>
          <w:tcPr>
            <w:tcW w:w="3256" w:type="dxa"/>
          </w:tcPr>
          <w:p w:rsidR="006409AE" w:rsidRPr="00910098" w:rsidRDefault="00764F81">
            <w:pPr>
              <w:tabs>
                <w:tab w:val="left" w:pos="-6237"/>
                <w:tab w:val="left" w:pos="1276"/>
                <w:tab w:val="left" w:pos="5812"/>
                <w:tab w:val="right" w:pos="7088"/>
              </w:tabs>
              <w:ind w:left="284" w:hanging="284"/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6.  </w:t>
            </w:r>
          </w:p>
        </w:tc>
        <w:tc>
          <w:tcPr>
            <w:tcW w:w="3686" w:type="dxa"/>
          </w:tcPr>
          <w:p w:rsidR="006409AE" w:rsidRPr="00910098" w:rsidRDefault="00764F81">
            <w:pPr>
              <w:jc w:val="right"/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  <w:u w:val="single"/>
              </w:rPr>
            </w:pPr>
            <w:r w:rsidRPr="00910098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587" w:type="dxa"/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409AE" w:rsidRPr="00910098">
        <w:trPr>
          <w:trHeight w:val="489"/>
        </w:trPr>
        <w:tc>
          <w:tcPr>
            <w:tcW w:w="3256" w:type="dxa"/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6409AE" w:rsidRPr="00910098" w:rsidRDefault="0064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</w:tcPr>
          <w:p w:rsidR="006409AE" w:rsidRPr="00910098" w:rsidRDefault="0064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764F81">
      <w:pPr>
        <w:spacing w:after="0" w:line="240" w:lineRule="auto"/>
        <w:ind w:firstLine="284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 xml:space="preserve">9.2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ตารางจำแนกลักษณะการใช้งบประมาณ</w:t>
      </w:r>
    </w:p>
    <w:tbl>
      <w:tblPr>
        <w:tblStyle w:val="af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569"/>
        <w:gridCol w:w="1559"/>
        <w:gridCol w:w="1560"/>
        <w:gridCol w:w="1549"/>
      </w:tblGrid>
      <w:tr w:rsidR="006409AE" w:rsidRPr="0091009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ดำเนินการเอง</w:t>
            </w:r>
          </w:p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จ้างเหมาบริการ</w:t>
            </w:r>
          </w:p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จ้างที่ปรึกษา</w:t>
            </w:r>
          </w:p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6409AE" w:rsidRPr="00910098" w:rsidRDefault="00764F8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91009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91009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6409AE" w:rsidRPr="0091009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409AE" w:rsidRPr="0091009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409AE" w:rsidRPr="0091009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409AE" w:rsidRPr="0091009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409AE" w:rsidRPr="0091009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764F8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1009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409AE" w:rsidRPr="0091009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AE" w:rsidRPr="00910098" w:rsidRDefault="006409A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409AE" w:rsidRPr="00910098" w:rsidRDefault="00764F81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910098">
        <w:rPr>
          <w:rFonts w:ascii="TH SarabunPSK" w:eastAsia="Sarabun" w:hAnsi="TH SarabunPSK" w:cs="TH SarabunPSK"/>
          <w:sz w:val="32"/>
          <w:szCs w:val="32"/>
          <w:cs/>
        </w:rPr>
        <w:t xml:space="preserve">ตารางในข้อ </w:t>
      </w:r>
      <w:r w:rsidRPr="00910098">
        <w:rPr>
          <w:rFonts w:ascii="TH SarabunPSK" w:eastAsia="Sarabun" w:hAnsi="TH SarabunPSK" w:cs="TH SarabunPSK"/>
          <w:sz w:val="32"/>
          <w:szCs w:val="32"/>
        </w:rPr>
        <w:t xml:space="preserve">9.2 </w:t>
      </w:r>
      <w:r w:rsidRPr="00910098">
        <w:rPr>
          <w:rFonts w:ascii="TH SarabunPSK" w:eastAsia="Sarabun" w:hAnsi="TH SarabunPSK" w:cs="TH SarabunPSK"/>
          <w:sz w:val="32"/>
          <w:szCs w:val="32"/>
          <w:cs/>
        </w:rPr>
        <w:t xml:space="preserve">ตัวเลขจะต้องตรงกับข้อมูลในข้อ </w:t>
      </w:r>
      <w:r w:rsidRPr="00910098">
        <w:rPr>
          <w:rFonts w:ascii="TH SarabunPSK" w:eastAsia="Sarabun" w:hAnsi="TH SarabunPSK" w:cs="TH SarabunPSK"/>
          <w:sz w:val="32"/>
          <w:szCs w:val="32"/>
        </w:rPr>
        <w:t>9.1</w:t>
      </w: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 xml:space="preserve">10.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ผลสัมฤทธิ์โครงการ</w:t>
      </w:r>
    </w:p>
    <w:p w:rsidR="006409AE" w:rsidRPr="00910098" w:rsidRDefault="00764F81">
      <w:pPr>
        <w:tabs>
          <w:tab w:val="left" w:pos="284"/>
        </w:tabs>
        <w:spacing w:before="120"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ผลสัมฤทธิ์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764F81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ตัวชี้วัดผลสัมฤทธิ์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 xml:space="preserve">11.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ผลการดำเนินงานในปีที่ผ่านมา 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กรณีโครงการต่อเนื่องที่ได้รับงบประมาณปี </w:t>
      </w:r>
      <w:r w:rsidRPr="00910098">
        <w:rPr>
          <w:rFonts w:ascii="TH SarabunPSK" w:eastAsia="Sarabun" w:hAnsi="TH SarabunPSK" w:cs="TH SarabunPSK"/>
          <w:b/>
          <w:sz w:val="32"/>
          <w:szCs w:val="32"/>
        </w:rPr>
        <w:t>2562-2563-2564)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sz w:val="32"/>
          <w:szCs w:val="32"/>
        </w:rPr>
        <w:t xml:space="preserve">12. </w:t>
      </w: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6409AE" w:rsidRPr="00910098" w:rsidRDefault="00764F81">
      <w:pPr>
        <w:spacing w:after="0" w:line="240" w:lineRule="auto"/>
        <w:ind w:left="284"/>
        <w:rPr>
          <w:rFonts w:ascii="TH SarabunPSK" w:eastAsia="Sarabun" w:hAnsi="TH SarabunPSK" w:cs="TH SarabunPSK"/>
          <w:sz w:val="32"/>
          <w:szCs w:val="32"/>
        </w:rPr>
      </w:pPr>
      <w:r w:rsidRPr="00910098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910098">
        <w:rPr>
          <w:rFonts w:ascii="TH SarabunPSK" w:eastAsia="Sarabun" w:hAnsi="TH SarabunPSK" w:cs="TH SarabunPSK"/>
          <w:sz w:val="32"/>
          <w:szCs w:val="32"/>
          <w:cs/>
        </w:rPr>
        <w:t xml:space="preserve">ผู้รับผิดชอบโครงการ </w:t>
      </w:r>
      <w:r w:rsidRPr="00910098">
        <w:rPr>
          <w:rFonts w:ascii="TH SarabunPSK" w:eastAsia="Sarabun" w:hAnsi="TH SarabunPSK" w:cs="TH SarabunPSK"/>
          <w:sz w:val="32"/>
          <w:szCs w:val="32"/>
        </w:rPr>
        <w:t xml:space="preserve">…………………………………………………………. </w:t>
      </w:r>
      <w:r w:rsidRPr="00910098">
        <w:rPr>
          <w:rFonts w:ascii="TH SarabunPSK" w:eastAsia="Sarabun" w:hAnsi="TH SarabunPSK" w:cs="TH SarabunPSK"/>
          <w:sz w:val="32"/>
          <w:szCs w:val="32"/>
          <w:cs/>
        </w:rPr>
        <w:t>ตำแหน่ง</w:t>
      </w:r>
      <w:r w:rsidRPr="00910098">
        <w:rPr>
          <w:rFonts w:ascii="TH SarabunPSK" w:eastAsia="Sarabun" w:hAnsi="TH SarabunPSK" w:cs="TH SarabunPSK"/>
          <w:sz w:val="32"/>
          <w:szCs w:val="32"/>
        </w:rPr>
        <w:t>...................................................</w:t>
      </w:r>
    </w:p>
    <w:p w:rsidR="006409AE" w:rsidRPr="00910098" w:rsidRDefault="00764F81">
      <w:pPr>
        <w:spacing w:after="0" w:line="240" w:lineRule="auto"/>
        <w:ind w:left="284"/>
        <w:rPr>
          <w:rFonts w:ascii="TH SarabunPSK" w:eastAsia="Sarabun" w:hAnsi="TH SarabunPSK" w:cs="TH SarabunPSK"/>
          <w:sz w:val="32"/>
          <w:szCs w:val="32"/>
        </w:rPr>
      </w:pPr>
      <w:r w:rsidRPr="00910098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910098">
        <w:rPr>
          <w:rFonts w:ascii="TH SarabunPSK" w:eastAsia="Sarabun" w:hAnsi="TH SarabunPSK" w:cs="TH SarabunPSK"/>
          <w:sz w:val="32"/>
          <w:szCs w:val="32"/>
          <w:cs/>
        </w:rPr>
        <w:t xml:space="preserve">โทรศัพท์ </w:t>
      </w:r>
      <w:r w:rsidRPr="00910098">
        <w:rPr>
          <w:rFonts w:ascii="TH SarabunPSK" w:eastAsia="Sarabun" w:hAnsi="TH SarabunPSK" w:cs="TH SarabunPSK"/>
          <w:sz w:val="32"/>
          <w:szCs w:val="32"/>
        </w:rPr>
        <w:t>................................................... E-mail ……………………………………………………………………………..</w:t>
      </w: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6409AE" w:rsidRPr="00910098" w:rsidRDefault="006409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10098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หมายเหตุ</w:t>
      </w:r>
    </w:p>
    <w:p w:rsidR="006409AE" w:rsidRPr="00910098" w:rsidRDefault="00764F8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10098">
        <w:rPr>
          <w:rFonts w:ascii="TH SarabunPSK" w:eastAsia="Sarabun" w:hAnsi="TH SarabunPSK" w:cs="TH SarabunPSK"/>
          <w:sz w:val="32"/>
          <w:szCs w:val="32"/>
        </w:rPr>
        <w:t xml:space="preserve">1) </w:t>
      </w:r>
      <w:r w:rsidRPr="00910098">
        <w:rPr>
          <w:rFonts w:ascii="TH SarabunPSK" w:eastAsia="Sarabun" w:hAnsi="TH SarabunPSK" w:cs="TH SarabunPSK"/>
          <w:sz w:val="32"/>
          <w:szCs w:val="32"/>
          <w:cs/>
        </w:rPr>
        <w:t xml:space="preserve">อัตราค่าใช้จ่ายแต่ละรายการให้เป็นไปตาม </w:t>
      </w:r>
      <w:r w:rsidRPr="00910098">
        <w:rPr>
          <w:rFonts w:ascii="TH SarabunPSK" w:eastAsia="Sarabun" w:hAnsi="TH SarabunPSK" w:cs="TH SarabunPSK"/>
          <w:sz w:val="32"/>
          <w:szCs w:val="32"/>
        </w:rPr>
        <w:t>“</w:t>
      </w:r>
      <w:r w:rsidRPr="00910098">
        <w:rPr>
          <w:rFonts w:ascii="TH SarabunPSK" w:eastAsia="Sarabun" w:hAnsi="TH SarabunPSK" w:cs="TH SarabunPSK"/>
          <w:sz w:val="32"/>
          <w:szCs w:val="32"/>
          <w:cs/>
        </w:rPr>
        <w:t xml:space="preserve">หลักเกณฑ์ อัตราค่าใช้จ่าย และแนวทางการพิจารณางบประมาณรายจ่ายประจำปี การฝึกอบรม สัมมนา โฆษณา ประชาส้มพันธ์ การจ้างที่ปรึกษา ค่าใช้จ่ายในการเดินทางไปราชการต่างประเทศ </w:t>
      </w:r>
      <w:r w:rsidRPr="00910098">
        <w:rPr>
          <w:rFonts w:ascii="TH SarabunPSK" w:eastAsia="Sarabun" w:hAnsi="TH SarabunPSK" w:cs="TH SarabunPSK"/>
          <w:sz w:val="32"/>
          <w:szCs w:val="32"/>
        </w:rPr>
        <w:t>[</w:t>
      </w:r>
      <w:r w:rsidRPr="00910098">
        <w:rPr>
          <w:rFonts w:ascii="TH SarabunPSK" w:eastAsia="Sarabun" w:hAnsi="TH SarabunPSK" w:cs="TH SarabunPSK"/>
          <w:sz w:val="32"/>
          <w:szCs w:val="32"/>
          <w:cs/>
        </w:rPr>
        <w:t xml:space="preserve">ธันวาคม </w:t>
      </w:r>
      <w:r w:rsidRPr="00910098">
        <w:rPr>
          <w:rFonts w:ascii="TH SarabunPSK" w:eastAsia="Sarabun" w:hAnsi="TH SarabunPSK" w:cs="TH SarabunPSK"/>
          <w:sz w:val="32"/>
          <w:szCs w:val="32"/>
        </w:rPr>
        <w:t xml:space="preserve">2561] </w:t>
      </w:r>
      <w:r w:rsidRPr="00910098">
        <w:rPr>
          <w:rFonts w:ascii="TH SarabunPSK" w:eastAsia="Sarabun" w:hAnsi="TH SarabunPSK" w:cs="TH SarabunPSK"/>
          <w:sz w:val="32"/>
          <w:szCs w:val="32"/>
          <w:cs/>
        </w:rPr>
        <w:t xml:space="preserve">สำนักงบประมาณ </w:t>
      </w:r>
    </w:p>
    <w:p w:rsidR="006409AE" w:rsidRPr="00910098" w:rsidRDefault="00764F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0098">
        <w:rPr>
          <w:rFonts w:ascii="TH SarabunPSK" w:eastAsia="Sarabun" w:hAnsi="TH SarabunPSK" w:cs="TH SarabunPSK"/>
          <w:sz w:val="32"/>
          <w:szCs w:val="32"/>
        </w:rPr>
        <w:t xml:space="preserve">2) </w:t>
      </w:r>
      <w:r w:rsidRPr="00910098">
        <w:rPr>
          <w:rFonts w:ascii="TH SarabunPSK" w:eastAsia="Sarabun" w:hAnsi="TH SarabunPSK" w:cs="TH SarabunPSK"/>
          <w:sz w:val="32"/>
          <w:szCs w:val="32"/>
          <w:cs/>
        </w:rPr>
        <w:t xml:space="preserve">ค่าใช้จ่ายอื่นๆ กรณีระบุรายละเอียดไม่ได้ ให้ตั้งงบประมาณได้ไม่เกิน </w:t>
      </w:r>
      <w:r w:rsidRPr="00910098">
        <w:rPr>
          <w:rFonts w:ascii="TH SarabunPSK" w:eastAsia="Sarabun" w:hAnsi="TH SarabunPSK" w:cs="TH SarabunPSK"/>
          <w:sz w:val="32"/>
          <w:szCs w:val="32"/>
        </w:rPr>
        <w:t xml:space="preserve">5,000 </w:t>
      </w:r>
      <w:r w:rsidRPr="00910098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sectPr w:rsidR="006409AE" w:rsidRPr="00910098">
      <w:footerReference w:type="default" r:id="rId8"/>
      <w:pgSz w:w="11906" w:h="16838"/>
      <w:pgMar w:top="851" w:right="1274" w:bottom="1134" w:left="1440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F1" w:rsidRDefault="00FC3CF1">
      <w:pPr>
        <w:spacing w:after="0" w:line="240" w:lineRule="auto"/>
      </w:pPr>
      <w:r>
        <w:separator/>
      </w:r>
    </w:p>
  </w:endnote>
  <w:endnote w:type="continuationSeparator" w:id="0">
    <w:p w:rsidR="00FC3CF1" w:rsidRDefault="00FC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AE" w:rsidRDefault="00764F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Sarabun" w:eastAsia="Sarabun" w:hAnsi="Sarabun" w:cs="Sarabun"/>
        <w:color w:val="000000"/>
        <w:sz w:val="28"/>
        <w:szCs w:val="28"/>
      </w:rPr>
    </w:pPr>
    <w:r>
      <w:rPr>
        <w:rFonts w:ascii="Sarabun" w:eastAsia="Sarabun" w:hAnsi="Sarabun" w:cs="Sarabun"/>
        <w:color w:val="000000"/>
        <w:sz w:val="28"/>
        <w:szCs w:val="28"/>
      </w:rPr>
      <w:fldChar w:fldCharType="begin"/>
    </w:r>
    <w:r>
      <w:rPr>
        <w:rFonts w:ascii="Sarabun" w:eastAsia="Sarabun" w:hAnsi="Sarabun" w:cs="Sarabun"/>
        <w:color w:val="000000"/>
        <w:sz w:val="28"/>
        <w:szCs w:val="28"/>
      </w:rPr>
      <w:instrText>PAGE</w:instrText>
    </w:r>
    <w:r>
      <w:rPr>
        <w:rFonts w:ascii="Sarabun" w:eastAsia="Sarabun" w:hAnsi="Sarabun" w:cs="Sarabun"/>
        <w:color w:val="000000"/>
        <w:sz w:val="28"/>
        <w:szCs w:val="28"/>
      </w:rPr>
      <w:fldChar w:fldCharType="separate"/>
    </w:r>
    <w:r w:rsidR="00243D9A">
      <w:rPr>
        <w:rFonts w:ascii="Sarabun" w:eastAsia="Sarabun" w:hAnsi="Sarabun" w:cs="Sarabun"/>
        <w:noProof/>
        <w:color w:val="000000"/>
        <w:sz w:val="28"/>
        <w:szCs w:val="28"/>
      </w:rPr>
      <w:t>5</w:t>
    </w:r>
    <w:r>
      <w:rPr>
        <w:rFonts w:ascii="Sarabun" w:eastAsia="Sarabun" w:hAnsi="Sarabun" w:cs="Sarabun"/>
        <w:color w:val="000000"/>
        <w:sz w:val="28"/>
        <w:szCs w:val="28"/>
      </w:rPr>
      <w:fldChar w:fldCharType="end"/>
    </w:r>
  </w:p>
  <w:p w:rsidR="006409AE" w:rsidRDefault="006409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F1" w:rsidRDefault="00FC3CF1">
      <w:pPr>
        <w:spacing w:after="0" w:line="240" w:lineRule="auto"/>
      </w:pPr>
      <w:r>
        <w:separator/>
      </w:r>
    </w:p>
  </w:footnote>
  <w:footnote w:type="continuationSeparator" w:id="0">
    <w:p w:rsidR="00FC3CF1" w:rsidRDefault="00FC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C7FAF"/>
    <w:multiLevelType w:val="multilevel"/>
    <w:tmpl w:val="45D2DB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AE"/>
    <w:rsid w:val="00201046"/>
    <w:rsid w:val="00243D9A"/>
    <w:rsid w:val="006409AE"/>
    <w:rsid w:val="00764F81"/>
    <w:rsid w:val="00910098"/>
    <w:rsid w:val="00AF777F"/>
    <w:rsid w:val="00EF7966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49212-8D1F-4E91-B3C9-CE45151E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53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61653"/>
    <w:pPr>
      <w:ind w:left="720"/>
      <w:contextualSpacing/>
    </w:pPr>
  </w:style>
  <w:style w:type="table" w:styleId="a5">
    <w:name w:val="Table Grid"/>
    <w:basedOn w:val="a1"/>
    <w:uiPriority w:val="59"/>
    <w:rsid w:val="006616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65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A4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A477B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1A4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A477B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3C707E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C707E"/>
    <w:rPr>
      <w:rFonts w:ascii="Segoe UI" w:eastAsiaTheme="minorEastAsia" w:hAnsi="Segoe UI" w:cs="Angsana New"/>
      <w:sz w:val="18"/>
      <w:szCs w:val="22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u8iTb1tr/4VmpeM3LvtzpWB6w==">AMUW2mWXChn4slfvMSBTBCLvx6APyM64rHH+X6AFn04mVcmcrJR7klD93jFB3TD4VC+FwYkJJZyP76Zvgw3pBaLg+5AW4emEmnhyttCu97DPILhLvctyMjFTH1Esfc4TehWYAh6rUt2l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SNY2</dc:creator>
  <cp:lastModifiedBy>hp00457</cp:lastModifiedBy>
  <cp:revision>3</cp:revision>
  <dcterms:created xsi:type="dcterms:W3CDTF">2020-11-05T06:59:00Z</dcterms:created>
  <dcterms:modified xsi:type="dcterms:W3CDTF">2020-11-05T07:03:00Z</dcterms:modified>
</cp:coreProperties>
</file>