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14" w:rsidRDefault="006F0414" w:rsidP="00AD1A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0414" w:rsidRDefault="006F0414" w:rsidP="00AD1A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0414" w:rsidRDefault="006F0414" w:rsidP="00AD1A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4" name="Rectangle 24" descr="https://www.diw.go.th/hawk/img/logo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" o:spid="_x0000_s1026" alt="Description: https://www.diw.go.th/hawk/img/logonew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1647825" cy="2402840"/>
            <wp:effectExtent l="0" t="0" r="9525" b="0"/>
            <wp:docPr id="25" name="Picture 25" descr="https://www.diw.go.th/hawk/img/log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iw.go.th/hawk/img/logo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414" w:rsidRDefault="006F0414" w:rsidP="00AD1A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0414" w:rsidRDefault="006F0414" w:rsidP="00AD1A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0414" w:rsidRDefault="006F0414" w:rsidP="00AD1A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70485</wp:posOffset>
                </wp:positionV>
                <wp:extent cx="4686300" cy="1339702"/>
                <wp:effectExtent l="0" t="0" r="19050" b="133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339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37D" w:rsidRPr="00365EFC" w:rsidRDefault="0093237D" w:rsidP="006F0414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แผนปฏิบัติราชการประจำปี พ.ศ. 2563</w:t>
                            </w:r>
                            <w:r w:rsidRPr="00365EF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</w:rPr>
                              <w:t>-2565</w:t>
                            </w:r>
                          </w:p>
                          <w:p w:rsidR="0093237D" w:rsidRPr="00365EFC" w:rsidRDefault="0093237D" w:rsidP="006F04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กรมโรงงานอุตสาหกรรม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68.7pt;margin-top:5.55pt;width:369pt;height:105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" fillcolor="white [3201]" strokeweight=".5pt">
                <v:textbox>
                  <w:txbxContent>
                    <w:p w:rsidR="00365EFC" w:rsidRPr="00365EFC" w:rsidRDefault="00365EFC" w:rsidP="006F0414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  <w:t>แผนปฏิบัติราชการประจำปี พ.ศ. 2563</w:t>
                      </w:r>
                      <w:r w:rsidRPr="00365EFC"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</w:rPr>
                        <w:t>-2565</w:t>
                      </w:r>
                    </w:p>
                    <w:p w:rsidR="00365EFC" w:rsidRPr="00365EFC" w:rsidRDefault="00365EFC" w:rsidP="006F041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  <w:t>กรมโรงงานอุตสาหกรรม</w:t>
                      </w:r>
                    </w:p>
                  </w:txbxContent>
                </v:textbox>
              </v:shape>
            </w:pict>
          </mc:Fallback>
        </mc:AlternateContent>
      </w:r>
    </w:p>
    <w:p w:rsidR="006F0414" w:rsidRDefault="006F0414" w:rsidP="00AD1A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0414" w:rsidRDefault="006F0414" w:rsidP="00AD1A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0414" w:rsidRDefault="006F0414" w:rsidP="00AD1A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0414" w:rsidRDefault="006F0414" w:rsidP="00AD1A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0414" w:rsidRDefault="006F0414" w:rsidP="00AD1A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0414" w:rsidRDefault="006F0414" w:rsidP="00AD1A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0414" w:rsidRDefault="006F0414" w:rsidP="00AD1A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0414" w:rsidRDefault="006F0414" w:rsidP="00AD1A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0414" w:rsidRDefault="006F0414" w:rsidP="00AD1A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0414" w:rsidRDefault="006F0414" w:rsidP="00AD1A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0414" w:rsidRDefault="006F0414" w:rsidP="00AD1A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0414" w:rsidRPr="006F0414" w:rsidRDefault="006F0414" w:rsidP="006F0414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6F0414">
        <w:rPr>
          <w:rFonts w:ascii="TH SarabunIT๙" w:hAnsi="TH SarabunIT๙" w:cs="TH SarabunIT๙" w:hint="cs"/>
          <w:b/>
          <w:bCs/>
          <w:sz w:val="40"/>
          <w:szCs w:val="40"/>
          <w:cs/>
        </w:rPr>
        <w:t>กองยุทธศาสตร์และแผนงาน</w:t>
      </w:r>
    </w:p>
    <w:p w:rsidR="006F0414" w:rsidRPr="006F0414" w:rsidRDefault="006F0414" w:rsidP="006F0414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6F0414">
        <w:rPr>
          <w:rFonts w:ascii="TH SarabunIT๙" w:hAnsi="TH SarabunIT๙" w:cs="TH SarabunIT๙" w:hint="cs"/>
          <w:b/>
          <w:bCs/>
          <w:sz w:val="40"/>
          <w:szCs w:val="40"/>
          <w:cs/>
        </w:rPr>
        <w:t>กรมโรงงานอุตสาหกรรม</w:t>
      </w:r>
    </w:p>
    <w:p w:rsidR="006F0414" w:rsidRPr="006F0414" w:rsidRDefault="006F0414" w:rsidP="006F0414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6F0414">
        <w:rPr>
          <w:rFonts w:ascii="TH SarabunIT๙" w:hAnsi="TH SarabunIT๙" w:cs="TH SarabunIT๙" w:hint="cs"/>
          <w:b/>
          <w:bCs/>
          <w:sz w:val="40"/>
          <w:szCs w:val="40"/>
          <w:cs/>
        </w:rPr>
        <w:t>ธันวาคม 2562</w:t>
      </w:r>
    </w:p>
    <w:p w:rsidR="006F0414" w:rsidRDefault="006F0414" w:rsidP="00AD1A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0414" w:rsidRDefault="006F0414" w:rsidP="00AD1A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0414" w:rsidRDefault="006F0414" w:rsidP="00AD1A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0414" w:rsidRDefault="006F0414" w:rsidP="00AD1A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0414" w:rsidRDefault="006F0414" w:rsidP="00AD1A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0414" w:rsidRDefault="006F0414" w:rsidP="00AD1A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4754" w:rsidRPr="00AD1AAF" w:rsidRDefault="00873BD1" w:rsidP="00AD1A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1AA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แผนปฏิบัต</w:t>
      </w:r>
      <w:r w:rsidRPr="00AD1AAF">
        <w:rPr>
          <w:rFonts w:ascii="TH SarabunIT๙" w:hAnsi="TH SarabunIT๙" w:cs="TH SarabunIT๙" w:hint="cs"/>
          <w:b/>
          <w:bCs/>
          <w:sz w:val="32"/>
          <w:szCs w:val="32"/>
          <w:cs/>
        </w:rPr>
        <w:t>ิร</w:t>
      </w:r>
      <w:r w:rsidR="006F0414">
        <w:rPr>
          <w:rFonts w:ascii="TH SarabunIT๙" w:hAnsi="TH SarabunIT๙" w:cs="TH SarabunIT๙"/>
          <w:b/>
          <w:bCs/>
          <w:sz w:val="32"/>
          <w:szCs w:val="32"/>
          <w:cs/>
        </w:rPr>
        <w:t>าชการประจำปี พ.ศ. 256</w:t>
      </w:r>
      <w:r w:rsidR="006F041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65EFC">
        <w:rPr>
          <w:rFonts w:ascii="TH SarabunIT๙" w:hAnsi="TH SarabunIT๙" w:cs="TH SarabunIT๙"/>
          <w:b/>
          <w:bCs/>
          <w:sz w:val="32"/>
          <w:szCs w:val="32"/>
        </w:rPr>
        <w:t>-2565</w:t>
      </w:r>
    </w:p>
    <w:p w:rsidR="00873BD1" w:rsidRPr="00AD1AAF" w:rsidRDefault="00873BD1" w:rsidP="00AD1A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1AAF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กรมโรงงานอุตสาหกรรม</w:t>
      </w:r>
    </w:p>
    <w:p w:rsidR="00873BD1" w:rsidRDefault="00873BD1" w:rsidP="00873BD1">
      <w:pPr>
        <w:rPr>
          <w:rFonts w:ascii="TH SarabunIT๙" w:hAnsi="TH SarabunIT๙" w:cs="TH SarabunIT๙"/>
          <w:sz w:val="32"/>
          <w:szCs w:val="32"/>
        </w:rPr>
      </w:pPr>
    </w:p>
    <w:p w:rsidR="00873BD1" w:rsidRPr="00AD1AAF" w:rsidRDefault="00873BD1" w:rsidP="00873BD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1AAF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ภารกิจกรมโรงงานอุตสาหกรรม</w:t>
      </w:r>
    </w:p>
    <w:p w:rsidR="00873BD1" w:rsidRDefault="00873BD1" w:rsidP="00365E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40A4">
        <w:rPr>
          <w:rFonts w:ascii="TH SarabunIT๙" w:hAnsi="TH SarabunIT๙" w:cs="TH SarabunIT๙"/>
          <w:sz w:val="32"/>
          <w:szCs w:val="32"/>
          <w:cs/>
        </w:rPr>
        <w:t>การพัฒนาธุรกิจอุตสาหกรรม</w:t>
      </w:r>
      <w:r w:rsidRPr="007F40A4">
        <w:rPr>
          <w:rFonts w:ascii="TH SarabunIT๙" w:hAnsi="TH SarabunIT๙" w:cs="TH SarabunIT๙"/>
          <w:sz w:val="32"/>
          <w:szCs w:val="32"/>
        </w:rPr>
        <w:t xml:space="preserve"> </w:t>
      </w:r>
      <w:r w:rsidRPr="007F40A4">
        <w:rPr>
          <w:rFonts w:ascii="TH SarabunIT๙" w:hAnsi="TH SarabunIT๙" w:cs="TH SarabunIT๙"/>
          <w:sz w:val="32"/>
          <w:szCs w:val="32"/>
          <w:cs/>
        </w:rPr>
        <w:t xml:space="preserve">โดยการส่งเสริม สนับสนุน </w:t>
      </w:r>
      <w:proofErr w:type="spellStart"/>
      <w:r w:rsidRPr="007F40A4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7F40A4">
        <w:rPr>
          <w:rFonts w:ascii="TH SarabunIT๙" w:hAnsi="TH SarabunIT๙" w:cs="TH SarabunIT๙"/>
          <w:sz w:val="32"/>
          <w:szCs w:val="32"/>
          <w:cs/>
        </w:rPr>
        <w:t>ดูแลการประกอบธุรกิจอุตสาหกรรม เพื่อผลักดันให้ธุรกิจอุตสาหกรรม</w:t>
      </w:r>
      <w:r w:rsidRPr="007F40A4">
        <w:rPr>
          <w:rFonts w:ascii="TH SarabunIT๙" w:hAnsi="TH SarabunIT๙" w:cs="TH SarabunIT๙"/>
          <w:sz w:val="32"/>
          <w:szCs w:val="32"/>
        </w:rPr>
        <w:t xml:space="preserve"> </w:t>
      </w:r>
      <w:r w:rsidRPr="007F40A4">
        <w:rPr>
          <w:rFonts w:ascii="TH SarabunIT๙" w:hAnsi="TH SarabunIT๙" w:cs="TH SarabunIT๙"/>
          <w:sz w:val="32"/>
          <w:szCs w:val="32"/>
          <w:cs/>
        </w:rPr>
        <w:t>มีศักยภาพในการแข่งขัน พัฒนาอย่างยั่งยืน เป็นที่ยอมรับของสากล โดยเน้นด้านเทคโนโลยีการผลิต</w:t>
      </w:r>
      <w:r w:rsidRPr="007F40A4">
        <w:rPr>
          <w:rFonts w:ascii="TH SarabunIT๙" w:hAnsi="TH SarabunIT๙" w:cs="TH SarabunIT๙"/>
          <w:sz w:val="32"/>
          <w:szCs w:val="32"/>
        </w:rPr>
        <w:t xml:space="preserve"> </w:t>
      </w:r>
      <w:r w:rsidRPr="007F40A4">
        <w:rPr>
          <w:rFonts w:ascii="TH SarabunIT๙" w:hAnsi="TH SarabunIT๙" w:cs="TH SarabunIT๙"/>
          <w:sz w:val="32"/>
          <w:szCs w:val="32"/>
          <w:cs/>
        </w:rPr>
        <w:t>สิ่งแวดล้อม ความปลอดภัย การอนุรักษ์พลังงาน วัตถุอันตราย และสารเคมี เพื่อให้เป็นไป</w:t>
      </w:r>
      <w:r w:rsidRPr="007F40A4">
        <w:rPr>
          <w:rFonts w:ascii="TH SarabunIT๙" w:hAnsi="TH SarabunIT๙" w:cs="TH SarabunIT๙"/>
          <w:sz w:val="32"/>
          <w:szCs w:val="32"/>
        </w:rPr>
        <w:t xml:space="preserve"> </w:t>
      </w:r>
      <w:r w:rsidRPr="007F40A4">
        <w:rPr>
          <w:rFonts w:ascii="TH SarabunIT๙" w:hAnsi="TH SarabunIT๙" w:cs="TH SarabunIT๙"/>
          <w:sz w:val="32"/>
          <w:szCs w:val="32"/>
          <w:cs/>
        </w:rPr>
        <w:t>ตามกฎหมายและพันธกรณีตามข้อตกลงระหว่างประเทศ โดยมีหน้าที่และ</w:t>
      </w:r>
      <w:proofErr w:type="spellStart"/>
      <w:r w:rsidRPr="007F40A4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7F40A4">
        <w:rPr>
          <w:rFonts w:ascii="TH SarabunIT๙" w:hAnsi="TH SarabunIT๙" w:cs="TH SarabunIT๙"/>
          <w:sz w:val="32"/>
          <w:szCs w:val="32"/>
          <w:cs/>
        </w:rPr>
        <w:t xml:space="preserve"> ดังต่อไปนี้</w:t>
      </w:r>
      <w:r w:rsidRPr="007F40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73BD1" w:rsidRDefault="00873BD1" w:rsidP="00365E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proofErr w:type="spellStart"/>
      <w:r w:rsidRPr="007F40A4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7F40A4">
        <w:rPr>
          <w:rFonts w:ascii="TH SarabunIT๙" w:hAnsi="TH SarabunIT๙" w:cs="TH SarabunIT๙"/>
          <w:sz w:val="32"/>
          <w:szCs w:val="32"/>
          <w:cs/>
        </w:rPr>
        <w:t>ตามกฎหมายว่าด้วยโรงงาน กฎหมายว่าด้วยวัตถุอันตราย กฎหมายว่าด้วย</w:t>
      </w:r>
      <w:r w:rsidRPr="007F40A4">
        <w:rPr>
          <w:rFonts w:ascii="TH SarabunIT๙" w:hAnsi="TH SarabunIT๙" w:cs="TH SarabunIT๙"/>
          <w:sz w:val="32"/>
          <w:szCs w:val="32"/>
        </w:rPr>
        <w:t xml:space="preserve"> </w:t>
      </w:r>
      <w:r w:rsidRPr="007F40A4">
        <w:rPr>
          <w:rFonts w:ascii="TH SarabunIT๙" w:hAnsi="TH SarabunIT๙" w:cs="TH SarabunIT๙"/>
          <w:sz w:val="32"/>
          <w:szCs w:val="32"/>
          <w:cs/>
        </w:rPr>
        <w:t>การป้องกันการใช้สารระเหย กฎหมายว่าด้วยการจดทะเบียนเครื่องจักร กฎหมายว่าด้วยการคุ้มครอง</w:t>
      </w:r>
      <w:r w:rsidRPr="007F40A4">
        <w:rPr>
          <w:rFonts w:ascii="TH SarabunIT๙" w:hAnsi="TH SarabunIT๙" w:cs="TH SarabunIT๙"/>
          <w:sz w:val="32"/>
          <w:szCs w:val="32"/>
        </w:rPr>
        <w:t xml:space="preserve"> </w:t>
      </w:r>
      <w:r w:rsidRPr="007F40A4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7F40A4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7F40A4">
        <w:rPr>
          <w:rFonts w:ascii="TH SarabunIT๙" w:hAnsi="TH SarabunIT๙" w:cs="TH SarabunIT๙"/>
          <w:sz w:val="32"/>
          <w:szCs w:val="32"/>
          <w:cs/>
        </w:rPr>
        <w:t>ขององค์การห้ามอาวุธเคมี และกฎหมายอื่นที่เกี่ยวข้อง รวมทั้ง</w:t>
      </w:r>
      <w:proofErr w:type="spellStart"/>
      <w:r w:rsidRPr="007F40A4">
        <w:rPr>
          <w:rFonts w:ascii="TH SarabunIT๙" w:hAnsi="TH SarabunIT๙" w:cs="TH SarabunIT๙"/>
          <w:sz w:val="32"/>
          <w:szCs w:val="32"/>
          <w:cs/>
        </w:rPr>
        <w:t>ข้อกําหนด</w:t>
      </w:r>
      <w:proofErr w:type="spellEnd"/>
      <w:r w:rsidRPr="007F40A4">
        <w:rPr>
          <w:rFonts w:ascii="TH SarabunIT๙" w:hAnsi="TH SarabunIT๙" w:cs="TH SarabunIT๙"/>
          <w:sz w:val="32"/>
          <w:szCs w:val="32"/>
          <w:cs/>
        </w:rPr>
        <w:t>หรือข้อตกลง</w:t>
      </w:r>
      <w:r w:rsidRPr="007F40A4">
        <w:rPr>
          <w:rFonts w:ascii="TH SarabunIT๙" w:hAnsi="TH SarabunIT๙" w:cs="TH SarabunIT๙"/>
          <w:sz w:val="32"/>
          <w:szCs w:val="32"/>
        </w:rPr>
        <w:t xml:space="preserve"> </w:t>
      </w:r>
      <w:r w:rsidRPr="007F40A4">
        <w:rPr>
          <w:rFonts w:ascii="TH SarabunIT๙" w:hAnsi="TH SarabunIT๙" w:cs="TH SarabunIT๙"/>
          <w:sz w:val="32"/>
          <w:szCs w:val="32"/>
          <w:cs/>
        </w:rPr>
        <w:t>ระหว่างประเทศตามที่ได้รับมอบหมาย</w:t>
      </w:r>
      <w:r w:rsidRPr="007F40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73BD1" w:rsidRDefault="00873BD1" w:rsidP="00365E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Pr="007F40A4">
        <w:rPr>
          <w:rFonts w:ascii="TH SarabunIT๙" w:hAnsi="TH SarabunIT๙" w:cs="TH SarabunIT๙"/>
          <w:sz w:val="32"/>
          <w:szCs w:val="32"/>
          <w:cs/>
        </w:rPr>
        <w:t xml:space="preserve"> ศึกษา พัฒนา วิเคราะห์ วิจัย และส่งเสริมการประกอบกิจการโรงงานและธุรกิจ</w:t>
      </w:r>
      <w:r w:rsidRPr="007F40A4">
        <w:rPr>
          <w:rFonts w:ascii="TH SarabunIT๙" w:hAnsi="TH SarabunIT๙" w:cs="TH SarabunIT๙"/>
          <w:sz w:val="32"/>
          <w:szCs w:val="32"/>
        </w:rPr>
        <w:t xml:space="preserve"> </w:t>
      </w:r>
      <w:r w:rsidRPr="007F40A4">
        <w:rPr>
          <w:rFonts w:ascii="TH SarabunIT๙" w:hAnsi="TH SarabunIT๙" w:cs="TH SarabunIT๙"/>
          <w:sz w:val="32"/>
          <w:szCs w:val="32"/>
          <w:cs/>
        </w:rPr>
        <w:t>อุตสาหกรรม ด้านการจัดการสิ่งแวดล้อม พลังงาน ความปลอดภัย สุขอนามัยในโรงงาน ระบบ</w:t>
      </w:r>
      <w:r w:rsidRPr="007F40A4">
        <w:rPr>
          <w:rFonts w:ascii="TH SarabunIT๙" w:hAnsi="TH SarabunIT๙" w:cs="TH SarabunIT๙"/>
          <w:sz w:val="32"/>
          <w:szCs w:val="32"/>
        </w:rPr>
        <w:t xml:space="preserve"> </w:t>
      </w:r>
      <w:r w:rsidRPr="007F40A4">
        <w:rPr>
          <w:rFonts w:ascii="TH SarabunIT๙" w:hAnsi="TH SarabunIT๙" w:cs="TH SarabunIT๙"/>
          <w:sz w:val="32"/>
          <w:szCs w:val="32"/>
          <w:cs/>
        </w:rPr>
        <w:t>การบริหารจัดการการใช้ประโยชน์และ</w:t>
      </w:r>
      <w:proofErr w:type="spellStart"/>
      <w:r w:rsidRPr="007F40A4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Pr="007F40A4">
        <w:rPr>
          <w:rFonts w:ascii="TH SarabunIT๙" w:hAnsi="TH SarabunIT๙" w:cs="TH SarabunIT๙"/>
          <w:sz w:val="32"/>
          <w:szCs w:val="32"/>
          <w:cs/>
        </w:rPr>
        <w:t>ของเสียและวัสดุที่ไม่ใช้แล้วจากอุตสาหกรรม ระบบการจัดการ</w:t>
      </w:r>
      <w:r w:rsidRPr="007F40A4">
        <w:rPr>
          <w:rFonts w:ascii="TH SarabunIT๙" w:hAnsi="TH SarabunIT๙" w:cs="TH SarabunIT๙"/>
          <w:sz w:val="32"/>
          <w:szCs w:val="32"/>
        </w:rPr>
        <w:t xml:space="preserve"> </w:t>
      </w:r>
      <w:r w:rsidRPr="007F40A4">
        <w:rPr>
          <w:rFonts w:ascii="TH SarabunIT๙" w:hAnsi="TH SarabunIT๙" w:cs="TH SarabunIT๙"/>
          <w:sz w:val="32"/>
          <w:szCs w:val="32"/>
          <w:cs/>
        </w:rPr>
        <w:t>ป้องกันและแก้ไขปัญหาสิ่งแวดล้อม รวมทั้งการพัฒนาเข้าสู่อุตสาหกรรมสีเขียว อุตสาหกรรมเชิงนิเวศ</w:t>
      </w:r>
      <w:r w:rsidRPr="007F40A4">
        <w:rPr>
          <w:rFonts w:ascii="TH SarabunIT๙" w:hAnsi="TH SarabunIT๙" w:cs="TH SarabunIT๙"/>
          <w:sz w:val="32"/>
          <w:szCs w:val="32"/>
        </w:rPr>
        <w:t xml:space="preserve"> </w:t>
      </w:r>
      <w:r w:rsidRPr="007F40A4">
        <w:rPr>
          <w:rFonts w:ascii="TH SarabunIT๙" w:hAnsi="TH SarabunIT๙" w:cs="TH SarabunIT๙"/>
          <w:sz w:val="32"/>
          <w:szCs w:val="32"/>
          <w:cs/>
        </w:rPr>
        <w:t>ตลอดจนความปลอดภัยจากการประกอบกิจการอุตสาหกรรมเพื่อสร้างความสมดุลด้านสิ่งแวดล้อม</w:t>
      </w:r>
      <w:r w:rsidRPr="007F40A4">
        <w:rPr>
          <w:rFonts w:ascii="TH SarabunIT๙" w:hAnsi="TH SarabunIT๙" w:cs="TH SarabunIT๙"/>
          <w:sz w:val="32"/>
          <w:szCs w:val="32"/>
        </w:rPr>
        <w:t xml:space="preserve"> </w:t>
      </w:r>
      <w:r w:rsidRPr="007F40A4">
        <w:rPr>
          <w:rFonts w:ascii="TH SarabunIT๙" w:hAnsi="TH SarabunIT๙" w:cs="TH SarabunIT๙"/>
          <w:sz w:val="32"/>
          <w:szCs w:val="32"/>
          <w:cs/>
        </w:rPr>
        <w:t>สังคม พัฒนาคุณภาพชีวิต และฟื้นฟูสภาพแวดล้อมที่ได้รับผลกระทบจากการประกอบกิจการอุตสาหกรรม</w:t>
      </w:r>
      <w:r w:rsidRPr="007F40A4">
        <w:rPr>
          <w:rFonts w:ascii="TH SarabunIT๙" w:hAnsi="TH SarabunIT๙" w:cs="TH SarabunIT๙"/>
          <w:sz w:val="32"/>
          <w:szCs w:val="32"/>
        </w:rPr>
        <w:t xml:space="preserve"> </w:t>
      </w:r>
      <w:r w:rsidRPr="007F40A4">
        <w:rPr>
          <w:rFonts w:ascii="TH SarabunIT๙" w:hAnsi="TH SarabunIT๙" w:cs="TH SarabunIT๙"/>
          <w:sz w:val="32"/>
          <w:szCs w:val="32"/>
          <w:cs/>
        </w:rPr>
        <w:t>หน้า ๑๗</w:t>
      </w:r>
      <w:r w:rsidRPr="007F40A4">
        <w:rPr>
          <w:rFonts w:ascii="TH SarabunIT๙" w:hAnsi="TH SarabunIT๙" w:cs="TH SarabunIT๙"/>
          <w:sz w:val="32"/>
          <w:szCs w:val="32"/>
        </w:rPr>
        <w:t xml:space="preserve"> </w:t>
      </w:r>
      <w:r w:rsidRPr="007F40A4">
        <w:rPr>
          <w:rFonts w:ascii="TH SarabunIT๙" w:hAnsi="TH SarabunIT๙" w:cs="TH SarabunIT๙"/>
          <w:sz w:val="32"/>
          <w:szCs w:val="32"/>
          <w:cs/>
        </w:rPr>
        <w:t>เล่ม ๑๓๔ ตอนที่ ๑๐๒ ก ราชกิจจา</w:t>
      </w:r>
      <w:proofErr w:type="spellStart"/>
      <w:r w:rsidRPr="007F40A4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7F40A4">
        <w:rPr>
          <w:rFonts w:ascii="TH SarabunIT๙" w:hAnsi="TH SarabunIT๙" w:cs="TH SarabunIT๙"/>
          <w:sz w:val="32"/>
          <w:szCs w:val="32"/>
          <w:cs/>
        </w:rPr>
        <w:t xml:space="preserve"> ๒ ตุลาคม ๒๕๖๐</w:t>
      </w:r>
      <w:r w:rsidRPr="007F40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73BD1" w:rsidRDefault="00873BD1" w:rsidP="00365E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7F40A4">
        <w:rPr>
          <w:rFonts w:ascii="TH SarabunIT๙" w:hAnsi="TH SarabunIT๙" w:cs="TH SarabunIT๙"/>
          <w:sz w:val="32"/>
          <w:szCs w:val="32"/>
          <w:cs/>
        </w:rPr>
        <w:t xml:space="preserve"> ศึกษาและวิเคราะห์</w:t>
      </w:r>
      <w:proofErr w:type="spellStart"/>
      <w:r w:rsidRPr="007F40A4">
        <w:rPr>
          <w:rFonts w:ascii="TH SarabunIT๙" w:hAnsi="TH SarabunIT๙" w:cs="TH SarabunIT๙"/>
          <w:sz w:val="32"/>
          <w:szCs w:val="32"/>
          <w:cs/>
        </w:rPr>
        <w:t>ข้อกําหนด</w:t>
      </w:r>
      <w:proofErr w:type="spellEnd"/>
      <w:r w:rsidRPr="007F40A4">
        <w:rPr>
          <w:rFonts w:ascii="TH SarabunIT๙" w:hAnsi="TH SarabunIT๙" w:cs="TH SarabunIT๙"/>
          <w:sz w:val="32"/>
          <w:szCs w:val="32"/>
          <w:cs/>
        </w:rPr>
        <w:t>หรือข้อตกลงระหว่างประเทศ เพื่อปกป้องผลประโยชน์</w:t>
      </w:r>
      <w:r w:rsidRPr="007F40A4">
        <w:rPr>
          <w:rFonts w:ascii="TH SarabunIT๙" w:hAnsi="TH SarabunIT๙" w:cs="TH SarabunIT๙"/>
          <w:sz w:val="32"/>
          <w:szCs w:val="32"/>
        </w:rPr>
        <w:t xml:space="preserve"> </w:t>
      </w:r>
      <w:r w:rsidRPr="007F40A4">
        <w:rPr>
          <w:rFonts w:ascii="TH SarabunIT๙" w:hAnsi="TH SarabunIT๙" w:cs="TH SarabunIT๙"/>
          <w:sz w:val="32"/>
          <w:szCs w:val="32"/>
          <w:cs/>
        </w:rPr>
        <w:t>ของประเทศในการเจรจาต่อรองกับต่างประเทศ รวมทั้งพัฒนาช่วยเหลือ และสนับสนุนการเตรียมความพร้อม</w:t>
      </w:r>
      <w:r w:rsidRPr="007F40A4">
        <w:rPr>
          <w:rFonts w:ascii="TH SarabunIT๙" w:hAnsi="TH SarabunIT๙" w:cs="TH SarabunIT๙"/>
          <w:sz w:val="32"/>
          <w:szCs w:val="32"/>
        </w:rPr>
        <w:t xml:space="preserve"> </w:t>
      </w:r>
      <w:r w:rsidRPr="007F40A4">
        <w:rPr>
          <w:rFonts w:ascii="TH SarabunIT๙" w:hAnsi="TH SarabunIT๙" w:cs="TH SarabunIT๙"/>
          <w:sz w:val="32"/>
          <w:szCs w:val="32"/>
          <w:cs/>
        </w:rPr>
        <w:t>เพื่อเพิ่มศักยภาพให้กับภาคอุตสาหกรรม เมื่อต้องปฏิบัติตาม</w:t>
      </w:r>
      <w:proofErr w:type="spellStart"/>
      <w:r w:rsidRPr="007F40A4">
        <w:rPr>
          <w:rFonts w:ascii="TH SarabunIT๙" w:hAnsi="TH SarabunIT๙" w:cs="TH SarabunIT๙"/>
          <w:sz w:val="32"/>
          <w:szCs w:val="32"/>
          <w:cs/>
        </w:rPr>
        <w:t>ข้อกําหนด</w:t>
      </w:r>
      <w:proofErr w:type="spellEnd"/>
      <w:r w:rsidRPr="007F40A4">
        <w:rPr>
          <w:rFonts w:ascii="TH SarabunIT๙" w:hAnsi="TH SarabunIT๙" w:cs="TH SarabunIT๙"/>
          <w:sz w:val="32"/>
          <w:szCs w:val="32"/>
          <w:cs/>
        </w:rPr>
        <w:t>หรือข้อตกลงระหว่างประเทศนั้น</w:t>
      </w:r>
      <w:r w:rsidRPr="007F40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73BD1" w:rsidRDefault="00873BD1" w:rsidP="00873B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Pr="007F40A4">
        <w:rPr>
          <w:rFonts w:ascii="TH SarabunIT๙" w:hAnsi="TH SarabunIT๙" w:cs="TH SarabunIT๙"/>
          <w:sz w:val="32"/>
          <w:szCs w:val="32"/>
          <w:cs/>
        </w:rPr>
        <w:t xml:space="preserve"> ส่งเสริมและพัฒนาเครือข่ายด้านการ</w:t>
      </w:r>
      <w:proofErr w:type="spellStart"/>
      <w:r w:rsidRPr="007F40A4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7F40A4">
        <w:rPr>
          <w:rFonts w:ascii="TH SarabunIT๙" w:hAnsi="TH SarabunIT๙" w:cs="TH SarabunIT๙"/>
          <w:sz w:val="32"/>
          <w:szCs w:val="32"/>
          <w:cs/>
        </w:rPr>
        <w:t>ดูแลและเฝ้าระวังปัญหาสิ่งแวดล้อมและความปลอดภัย</w:t>
      </w:r>
      <w:r w:rsidRPr="007F40A4">
        <w:rPr>
          <w:rFonts w:ascii="TH SarabunIT๙" w:hAnsi="TH SarabunIT๙" w:cs="TH SarabunIT๙"/>
          <w:sz w:val="32"/>
          <w:szCs w:val="32"/>
        </w:rPr>
        <w:t xml:space="preserve"> </w:t>
      </w:r>
      <w:r w:rsidRPr="007F40A4">
        <w:rPr>
          <w:rFonts w:ascii="TH SarabunIT๙" w:hAnsi="TH SarabunIT๙" w:cs="TH SarabunIT๙"/>
          <w:sz w:val="32"/>
          <w:szCs w:val="32"/>
          <w:cs/>
        </w:rPr>
        <w:t>จากการประกอบกิจการอุตสาหกรรม</w:t>
      </w:r>
      <w:r w:rsidRPr="007F40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73BD1" w:rsidRDefault="00873BD1" w:rsidP="00873B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7F40A4">
        <w:rPr>
          <w:rFonts w:ascii="TH SarabunIT๙" w:hAnsi="TH SarabunIT๙" w:cs="TH SarabunIT๙"/>
          <w:sz w:val="32"/>
          <w:szCs w:val="32"/>
          <w:cs/>
        </w:rPr>
        <w:t xml:space="preserve"> ส่งเสริมและพัฒนาเครือข่ายด้านการจดทะเบียนเครื่องจักรในส่วนภูมิภาค</w:t>
      </w:r>
      <w:r w:rsidRPr="007F40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73BD1" w:rsidRDefault="00873BD1" w:rsidP="00873B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7F40A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7F40A4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7F40A4">
        <w:rPr>
          <w:rFonts w:ascii="TH SarabunIT๙" w:hAnsi="TH SarabunIT๙" w:cs="TH SarabunIT๙"/>
          <w:sz w:val="32"/>
          <w:szCs w:val="32"/>
          <w:cs/>
        </w:rPr>
        <w:t>เกี่ยวกับข้อมูลและสารสนเทศด้านโรงงานอุตสาหกรรม เขตประกอบการ</w:t>
      </w:r>
      <w:r w:rsidRPr="007F40A4">
        <w:rPr>
          <w:rFonts w:ascii="TH SarabunIT๙" w:hAnsi="TH SarabunIT๙" w:cs="TH SarabunIT๙"/>
          <w:sz w:val="32"/>
          <w:szCs w:val="32"/>
        </w:rPr>
        <w:t xml:space="preserve"> </w:t>
      </w:r>
      <w:r w:rsidRPr="007F40A4">
        <w:rPr>
          <w:rFonts w:ascii="TH SarabunIT๙" w:hAnsi="TH SarabunIT๙" w:cs="TH SarabunIT๙"/>
          <w:sz w:val="32"/>
          <w:szCs w:val="32"/>
          <w:cs/>
        </w:rPr>
        <w:t>อุตสาหกรรม เครื่องจักร วัตถุอันตราย สารเคมี และสารระเหยของประเทศ</w:t>
      </w:r>
    </w:p>
    <w:p w:rsidR="00873BD1" w:rsidRPr="007F40A4" w:rsidRDefault="00873BD1" w:rsidP="00873B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 </w:t>
      </w:r>
      <w:r w:rsidRPr="007F40A4">
        <w:rPr>
          <w:rFonts w:ascii="TH SarabunIT๙" w:hAnsi="TH SarabunIT๙" w:cs="TH SarabunIT๙"/>
          <w:sz w:val="32"/>
          <w:szCs w:val="32"/>
          <w:cs/>
        </w:rPr>
        <w:t>ปฏิบัติการอื่นใดตามที่กฎหมาย</w:t>
      </w:r>
      <w:proofErr w:type="spellStart"/>
      <w:r w:rsidRPr="007F40A4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Pr="007F40A4">
        <w:rPr>
          <w:rFonts w:ascii="TH SarabunIT๙" w:hAnsi="TH SarabunIT๙" w:cs="TH SarabunIT๙"/>
          <w:sz w:val="32"/>
          <w:szCs w:val="32"/>
          <w:cs/>
        </w:rPr>
        <w:t>เป็นหน้าที่และ</w:t>
      </w:r>
      <w:proofErr w:type="spellStart"/>
      <w:r w:rsidRPr="007F40A4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7F40A4">
        <w:rPr>
          <w:rFonts w:ascii="TH SarabunIT๙" w:hAnsi="TH SarabunIT๙" w:cs="TH SarabunIT๙"/>
          <w:sz w:val="32"/>
          <w:szCs w:val="32"/>
          <w:cs/>
        </w:rPr>
        <w:t>ของกรมหรือตามที่</w:t>
      </w:r>
      <w:r w:rsidRPr="007F40A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รัฐมนตรีหร</w:t>
      </w:r>
      <w:r>
        <w:rPr>
          <w:rFonts w:ascii="TH SarabunIT๙" w:hAnsi="TH SarabunIT๙" w:cs="TH SarabunIT๙" w:hint="cs"/>
          <w:sz w:val="32"/>
          <w:szCs w:val="32"/>
          <w:cs/>
        </w:rPr>
        <w:t>ือ</w:t>
      </w:r>
      <w:r>
        <w:rPr>
          <w:rFonts w:ascii="TH SarabunIT๙" w:hAnsi="TH SarabunIT๙" w:cs="TH SarabunIT๙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sz w:val="32"/>
          <w:szCs w:val="32"/>
          <w:cs/>
        </w:rPr>
        <w:t>รัฐมนตรี</w:t>
      </w:r>
      <w:r w:rsidRPr="007F40A4">
        <w:rPr>
          <w:rFonts w:ascii="TH SarabunIT๙" w:hAnsi="TH SarabunIT๙" w:cs="TH SarabunIT๙"/>
          <w:sz w:val="32"/>
          <w:szCs w:val="32"/>
          <w:cs/>
        </w:rPr>
        <w:t>มอบหมาย</w:t>
      </w:r>
    </w:p>
    <w:p w:rsidR="00873BD1" w:rsidRDefault="00873BD1" w:rsidP="00873BD1">
      <w:pPr>
        <w:rPr>
          <w:rFonts w:ascii="TH SarabunIT๙" w:hAnsi="TH SarabunIT๙" w:cs="TH SarabunIT๙"/>
          <w:sz w:val="32"/>
          <w:szCs w:val="32"/>
        </w:rPr>
      </w:pPr>
    </w:p>
    <w:p w:rsidR="00873BD1" w:rsidRPr="00AD1AAF" w:rsidRDefault="00873BD1" w:rsidP="00873BD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1AAF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วิสัยทัศน์</w:t>
      </w:r>
    </w:p>
    <w:p w:rsidR="00873BD1" w:rsidRDefault="00873BD1" w:rsidP="00873B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</w:t>
      </w:r>
      <w:r w:rsidR="00A50984">
        <w:rPr>
          <w:rFonts w:ascii="TH SarabunIT๙" w:hAnsi="TH SarabunIT๙" w:cs="TH SarabunIT๙" w:hint="cs"/>
          <w:sz w:val="32"/>
          <w:szCs w:val="32"/>
          <w:cs/>
        </w:rPr>
        <w:t>ขับเคลื่อนธุรกิจอุตสาหกรรม  ให้ทันสมัย  ก้าวไกล  ยั่งยืน</w:t>
      </w:r>
      <w:r w:rsidR="001E7149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1E7149" w:rsidRDefault="001E7149" w:rsidP="00873BD1">
      <w:pPr>
        <w:rPr>
          <w:rFonts w:ascii="TH SarabunIT๙" w:hAnsi="TH SarabunIT๙" w:cs="TH SarabunIT๙"/>
          <w:sz w:val="32"/>
          <w:szCs w:val="32"/>
        </w:rPr>
      </w:pPr>
    </w:p>
    <w:p w:rsidR="00131569" w:rsidRDefault="00131569" w:rsidP="00873BD1">
      <w:pPr>
        <w:rPr>
          <w:rFonts w:ascii="TH SarabunIT๙" w:hAnsi="TH SarabunIT๙" w:cs="TH SarabunIT๙"/>
          <w:sz w:val="32"/>
          <w:szCs w:val="32"/>
        </w:rPr>
      </w:pPr>
    </w:p>
    <w:p w:rsidR="00131569" w:rsidRDefault="00131569" w:rsidP="00873BD1">
      <w:pPr>
        <w:rPr>
          <w:rFonts w:ascii="TH SarabunIT๙" w:hAnsi="TH SarabunIT๙" w:cs="TH SarabunIT๙"/>
          <w:sz w:val="32"/>
          <w:szCs w:val="32"/>
        </w:rPr>
      </w:pPr>
    </w:p>
    <w:p w:rsidR="00131569" w:rsidRDefault="00131569" w:rsidP="00873BD1">
      <w:pPr>
        <w:rPr>
          <w:rFonts w:ascii="TH SarabunIT๙" w:hAnsi="TH SarabunIT๙" w:cs="TH SarabunIT๙"/>
          <w:sz w:val="32"/>
          <w:szCs w:val="32"/>
        </w:rPr>
      </w:pPr>
    </w:p>
    <w:p w:rsidR="00131569" w:rsidRDefault="00131569" w:rsidP="00873BD1">
      <w:pPr>
        <w:rPr>
          <w:rFonts w:ascii="TH SarabunIT๙" w:hAnsi="TH SarabunIT๙" w:cs="TH SarabunIT๙"/>
          <w:sz w:val="32"/>
          <w:szCs w:val="32"/>
        </w:rPr>
      </w:pPr>
    </w:p>
    <w:p w:rsidR="00131569" w:rsidRDefault="00131569" w:rsidP="00873BD1">
      <w:pPr>
        <w:rPr>
          <w:rFonts w:ascii="TH SarabunIT๙" w:hAnsi="TH SarabunIT๙" w:cs="TH SarabunIT๙"/>
          <w:sz w:val="32"/>
          <w:szCs w:val="32"/>
        </w:rPr>
      </w:pPr>
      <w:r w:rsidRPr="00AD1AA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แผนปฏิบัติราชการตามยุทธศาสตร์ กรอ.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(เรื่อง/ด้าน)</w:t>
      </w:r>
    </w:p>
    <w:p w:rsidR="00131569" w:rsidRDefault="00131569" w:rsidP="00873B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ส่งเสริมและสนับสนุนให้ธุรกิจอุตสาหกรรมมีการพัฒนาอย่างยั่งยืนและเพิ่มศักยภาพในการแข่งขัน</w:t>
      </w:r>
    </w:p>
    <w:p w:rsidR="00131569" w:rsidRDefault="00131569" w:rsidP="00873B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กำกับดูแลและเฝ้าระวังธุรกิจอุตสาหกรรมให้มีความปลอดภัยและเป็นมิตรต่อสิ่งแวดล้อม</w:t>
      </w:r>
    </w:p>
    <w:p w:rsidR="00131569" w:rsidRDefault="00131569" w:rsidP="00873B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พัฒนากฎหมาย และระบบ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เพื่ออำนวยความสะดวกกับประชาชน และเป็นศูนย์กลางข้อมูลธุรกิจอุตสาหกรรม</w:t>
      </w:r>
    </w:p>
    <w:p w:rsidR="005063C1" w:rsidRDefault="005063C1" w:rsidP="005063C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พัฒนาองค์การและบุคลากรผู้ให้บริการตอบสนองต่อความต้องการของประชาชนเพื่อภาพลักษณ์ที่ดีของหน่วยงานและภาคอุตสาหกรรม</w:t>
      </w:r>
    </w:p>
    <w:p w:rsidR="00131569" w:rsidRDefault="00131569" w:rsidP="00873B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E7149" w:rsidRPr="00AD1AAF" w:rsidRDefault="001E7149" w:rsidP="00873BD1">
      <w:pPr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AD1AAF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พันธ</w:t>
      </w:r>
      <w:proofErr w:type="spellEnd"/>
      <w:r w:rsidRPr="00AD1AA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</w:t>
      </w:r>
    </w:p>
    <w:p w:rsidR="001E7149" w:rsidRDefault="001E7149" w:rsidP="00873B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บริหารจัดการการกำกับดูแลธุรกิจอุตสาหกรรม รวมถึงวัตถุอั</w:t>
      </w:r>
      <w:r w:rsidR="002C505F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ตราย ด้านกา</w:t>
      </w:r>
      <w:r w:rsidR="002C505F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ผลิต สิ่งแวดล้อม ความปลอดภัยตามกรอบของกฎหมายและข้อตกลงระหว่างประเทศ</w:t>
      </w:r>
    </w:p>
    <w:p w:rsidR="001E7149" w:rsidRDefault="001E7149" w:rsidP="00873B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ส่งเสริม สนับสนุนข้อมูลและองค์ความรู</w:t>
      </w:r>
      <w:r w:rsidR="00587FC1">
        <w:rPr>
          <w:rFonts w:ascii="TH SarabunIT๙" w:hAnsi="TH SarabunIT๙" w:cs="TH SarabunIT๙" w:hint="cs"/>
          <w:sz w:val="32"/>
          <w:szCs w:val="32"/>
          <w:cs/>
        </w:rPr>
        <w:t>้ด้านเครื่องจักร การผลิต สิ่งแวด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ล้อม ความปลอดภัย        วัตถุอันตราย พลังงานและความรับผิดชอบต่อสังคม เพื่อประโยชน์ในการพัฒนาธุรกิจอุตสาหกรรม </w:t>
      </w:r>
    </w:p>
    <w:p w:rsidR="001E7149" w:rsidRDefault="001E7149" w:rsidP="00873B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การพัฒนาองค์การและบุคลากร</w:t>
      </w:r>
    </w:p>
    <w:p w:rsidR="005063C1" w:rsidRDefault="005063C1" w:rsidP="00873BD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="004B2314">
        <w:rPr>
          <w:rFonts w:ascii="TH SarabunIT๙" w:hAnsi="TH SarabunIT๙" w:cs="TH SarabunIT๙" w:hint="cs"/>
          <w:sz w:val="32"/>
          <w:szCs w:val="32"/>
          <w:cs/>
        </w:rPr>
        <w:t>บริหารจัดการการกำกับดูแล และติดตามผล การถ่ายโอนภารกิจตามกฎหมายโรงงานให้กับองค์กรปกครองส่วนท้องถิ่น</w:t>
      </w:r>
    </w:p>
    <w:p w:rsidR="00A50984" w:rsidRDefault="00A50984" w:rsidP="00873BD1">
      <w:pPr>
        <w:rPr>
          <w:rFonts w:ascii="TH SarabunIT๙" w:hAnsi="TH SarabunIT๙" w:cs="TH SarabunIT๙"/>
          <w:sz w:val="32"/>
          <w:szCs w:val="32"/>
        </w:rPr>
      </w:pPr>
    </w:p>
    <w:p w:rsidR="00B95514" w:rsidRDefault="00B95514" w:rsidP="00873BD1">
      <w:pPr>
        <w:rPr>
          <w:rFonts w:ascii="TH SarabunIT๙" w:hAnsi="TH SarabunIT๙" w:cs="TH SarabunIT๙"/>
          <w:sz w:val="32"/>
          <w:szCs w:val="32"/>
        </w:rPr>
      </w:pPr>
    </w:p>
    <w:p w:rsidR="00B95514" w:rsidRDefault="00B95514" w:rsidP="00873BD1">
      <w:pPr>
        <w:rPr>
          <w:rFonts w:ascii="TH SarabunIT๙" w:hAnsi="TH SarabunIT๙" w:cs="TH SarabunIT๙"/>
          <w:sz w:val="32"/>
          <w:szCs w:val="32"/>
        </w:rPr>
      </w:pPr>
    </w:p>
    <w:p w:rsidR="00B95514" w:rsidRDefault="00B95514" w:rsidP="00873BD1">
      <w:pPr>
        <w:rPr>
          <w:rFonts w:ascii="TH SarabunIT๙" w:hAnsi="TH SarabunIT๙" w:cs="TH SarabunIT๙"/>
          <w:sz w:val="32"/>
          <w:szCs w:val="32"/>
        </w:rPr>
      </w:pPr>
    </w:p>
    <w:p w:rsidR="00B95514" w:rsidRDefault="00B95514" w:rsidP="00873BD1">
      <w:pPr>
        <w:rPr>
          <w:rFonts w:ascii="TH SarabunIT๙" w:hAnsi="TH SarabunIT๙" w:cs="TH SarabunIT๙"/>
          <w:sz w:val="32"/>
          <w:szCs w:val="32"/>
        </w:rPr>
      </w:pPr>
    </w:p>
    <w:p w:rsidR="00B95514" w:rsidRDefault="00B95514" w:rsidP="00873BD1">
      <w:pPr>
        <w:rPr>
          <w:rFonts w:ascii="TH SarabunIT๙" w:hAnsi="TH SarabunIT๙" w:cs="TH SarabunIT๙"/>
          <w:sz w:val="32"/>
          <w:szCs w:val="32"/>
        </w:rPr>
      </w:pPr>
    </w:p>
    <w:p w:rsidR="00B95514" w:rsidRDefault="00B95514" w:rsidP="00873BD1">
      <w:pPr>
        <w:rPr>
          <w:rFonts w:ascii="TH SarabunIT๙" w:hAnsi="TH SarabunIT๙" w:cs="TH SarabunIT๙"/>
          <w:sz w:val="32"/>
          <w:szCs w:val="32"/>
        </w:rPr>
      </w:pPr>
    </w:p>
    <w:p w:rsidR="00B95514" w:rsidRDefault="00B95514" w:rsidP="00873BD1">
      <w:pPr>
        <w:rPr>
          <w:rFonts w:ascii="TH SarabunIT๙" w:hAnsi="TH SarabunIT๙" w:cs="TH SarabunIT๙"/>
          <w:sz w:val="32"/>
          <w:szCs w:val="32"/>
        </w:rPr>
      </w:pPr>
    </w:p>
    <w:p w:rsidR="00B95514" w:rsidRDefault="00B95514" w:rsidP="00873BD1">
      <w:pPr>
        <w:rPr>
          <w:rFonts w:ascii="TH SarabunIT๙" w:hAnsi="TH SarabunIT๙" w:cs="TH SarabunIT๙"/>
          <w:sz w:val="32"/>
          <w:szCs w:val="32"/>
        </w:rPr>
      </w:pPr>
    </w:p>
    <w:p w:rsidR="00B95514" w:rsidRDefault="00B95514" w:rsidP="00873BD1">
      <w:pPr>
        <w:rPr>
          <w:rFonts w:ascii="TH SarabunIT๙" w:hAnsi="TH SarabunIT๙" w:cs="TH SarabunIT๙"/>
          <w:sz w:val="32"/>
          <w:szCs w:val="32"/>
        </w:rPr>
      </w:pPr>
    </w:p>
    <w:p w:rsidR="00B95514" w:rsidRDefault="00B95514" w:rsidP="00873BD1">
      <w:pPr>
        <w:rPr>
          <w:rFonts w:ascii="TH SarabunIT๙" w:hAnsi="TH SarabunIT๙" w:cs="TH SarabunIT๙"/>
          <w:sz w:val="32"/>
          <w:szCs w:val="32"/>
        </w:rPr>
      </w:pPr>
    </w:p>
    <w:p w:rsidR="00B95514" w:rsidRDefault="00B95514" w:rsidP="00873BD1">
      <w:pPr>
        <w:rPr>
          <w:rFonts w:ascii="TH SarabunIT๙" w:hAnsi="TH SarabunIT๙" w:cs="TH SarabunIT๙"/>
          <w:sz w:val="32"/>
          <w:szCs w:val="32"/>
        </w:rPr>
      </w:pPr>
    </w:p>
    <w:p w:rsidR="00B95514" w:rsidRDefault="00B95514" w:rsidP="00873BD1">
      <w:pPr>
        <w:rPr>
          <w:rFonts w:ascii="TH SarabunIT๙" w:hAnsi="TH SarabunIT๙" w:cs="TH SarabunIT๙"/>
          <w:sz w:val="32"/>
          <w:szCs w:val="32"/>
        </w:rPr>
      </w:pPr>
    </w:p>
    <w:p w:rsidR="00B95514" w:rsidRDefault="00B95514" w:rsidP="00873BD1">
      <w:pPr>
        <w:rPr>
          <w:rFonts w:ascii="TH SarabunIT๙" w:hAnsi="TH SarabunIT๙" w:cs="TH SarabunIT๙"/>
          <w:sz w:val="32"/>
          <w:szCs w:val="32"/>
        </w:rPr>
      </w:pPr>
    </w:p>
    <w:p w:rsidR="00B95514" w:rsidRDefault="00B95514" w:rsidP="00873BD1">
      <w:pPr>
        <w:rPr>
          <w:rFonts w:ascii="TH SarabunIT๙" w:hAnsi="TH SarabunIT๙" w:cs="TH SarabunIT๙"/>
          <w:sz w:val="32"/>
          <w:szCs w:val="32"/>
        </w:rPr>
      </w:pPr>
    </w:p>
    <w:p w:rsidR="00B95514" w:rsidRDefault="00B95514" w:rsidP="00873BD1">
      <w:pPr>
        <w:rPr>
          <w:rFonts w:ascii="TH SarabunIT๙" w:hAnsi="TH SarabunIT๙" w:cs="TH SarabunIT๙"/>
          <w:sz w:val="32"/>
          <w:szCs w:val="32"/>
        </w:rPr>
      </w:pPr>
    </w:p>
    <w:p w:rsidR="00B95514" w:rsidRDefault="00B95514" w:rsidP="00873BD1">
      <w:pPr>
        <w:rPr>
          <w:rFonts w:ascii="TH SarabunIT๙" w:hAnsi="TH SarabunIT๙" w:cs="TH SarabunIT๙"/>
          <w:sz w:val="32"/>
          <w:szCs w:val="32"/>
        </w:rPr>
      </w:pPr>
    </w:p>
    <w:p w:rsidR="00B95514" w:rsidRDefault="00B95514" w:rsidP="00873BD1">
      <w:pPr>
        <w:rPr>
          <w:rFonts w:ascii="TH SarabunIT๙" w:hAnsi="TH SarabunIT๙" w:cs="TH SarabunIT๙"/>
          <w:sz w:val="32"/>
          <w:szCs w:val="32"/>
        </w:rPr>
      </w:pPr>
    </w:p>
    <w:p w:rsidR="00B95514" w:rsidRDefault="00B95514" w:rsidP="00873BD1">
      <w:pPr>
        <w:rPr>
          <w:rFonts w:ascii="TH SarabunIT๙" w:hAnsi="TH SarabunIT๙" w:cs="TH SarabunIT๙"/>
          <w:sz w:val="32"/>
          <w:szCs w:val="32"/>
        </w:rPr>
      </w:pPr>
    </w:p>
    <w:p w:rsidR="00B95514" w:rsidRDefault="00B95514" w:rsidP="00873BD1">
      <w:pPr>
        <w:rPr>
          <w:rFonts w:ascii="TH SarabunIT๙" w:hAnsi="TH SarabunIT๙" w:cs="TH SarabunIT๙"/>
          <w:sz w:val="32"/>
          <w:szCs w:val="32"/>
        </w:rPr>
      </w:pPr>
    </w:p>
    <w:p w:rsidR="00B95514" w:rsidRDefault="00B95514" w:rsidP="00873BD1">
      <w:pPr>
        <w:rPr>
          <w:rFonts w:ascii="TH SarabunIT๙" w:hAnsi="TH SarabunIT๙" w:cs="TH SarabunIT๙"/>
          <w:sz w:val="32"/>
          <w:szCs w:val="32"/>
        </w:rPr>
        <w:sectPr w:rsidR="00B95514" w:rsidSect="00873BD1">
          <w:headerReference w:type="default" r:id="rId10"/>
          <w:pgSz w:w="12240" w:h="15840"/>
          <w:pgMar w:top="1134" w:right="1134" w:bottom="1134" w:left="1701" w:header="720" w:footer="720" w:gutter="0"/>
          <w:cols w:space="720"/>
          <w:docGrid w:linePitch="360"/>
        </w:sectPr>
      </w:pPr>
    </w:p>
    <w:p w:rsidR="00B95514" w:rsidRDefault="002C505F" w:rsidP="00873B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B0FEC" wp14:editId="4FBEB058">
                <wp:simplePos x="0" y="0"/>
                <wp:positionH relativeFrom="column">
                  <wp:posOffset>4973955</wp:posOffset>
                </wp:positionH>
                <wp:positionV relativeFrom="paragraph">
                  <wp:posOffset>-23495</wp:posOffset>
                </wp:positionV>
                <wp:extent cx="3099984" cy="318052"/>
                <wp:effectExtent l="0" t="0" r="2476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984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37D" w:rsidRPr="00365EFC" w:rsidRDefault="0093237D" w:rsidP="0074361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cs/>
                              </w:rPr>
                              <w:t>แผนปฏิบัติราชการกรมโรงงานอุตสาหกรรม พ.ศ. 2563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391.65pt;margin-top:-1.85pt;width:244.1pt;height:25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" fillcolor="white [3201]" strokeweight=".5pt">
                <v:textbox>
                  <w:txbxContent>
                    <w:p w:rsidR="00365EFC" w:rsidRPr="00365EFC" w:rsidRDefault="00365EFC" w:rsidP="00743612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cs/>
                        </w:rPr>
                        <w:t>แผนปฏิบัติราชการกรมโรงงานอุตสาหกรรม พ.ศ. 2563</w:t>
                      </w:r>
                    </w:p>
                  </w:txbxContent>
                </v:textbox>
              </v:shape>
            </w:pict>
          </mc:Fallback>
        </mc:AlternateContent>
      </w:r>
    </w:p>
    <w:p w:rsidR="00B95514" w:rsidRPr="00BF6F49" w:rsidRDefault="00365EFC" w:rsidP="00873BD1">
      <w:pPr>
        <w:rPr>
          <w:rFonts w:ascii="TH SarabunIT๙" w:hAnsi="TH SarabunIT๙" w:cs="TH SarabunIT๙"/>
          <w:sz w:val="32"/>
          <w:szCs w:val="32"/>
          <w:cs/>
        </w:rPr>
        <w:sectPr w:rsidR="00B95514" w:rsidRPr="00BF6F49" w:rsidSect="00C82CCD">
          <w:pgSz w:w="23814" w:h="16840" w:orient="landscape" w:code="8"/>
          <w:pgMar w:top="1134" w:right="1134" w:bottom="1134" w:left="1701" w:header="720" w:footer="720" w:gutter="0"/>
          <w:cols w:space="720"/>
          <w:docGrid w:linePitch="360"/>
        </w:sectPr>
      </w:pPr>
      <w:r w:rsidRPr="00BF6F4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DC8F8" wp14:editId="0DC38559">
                <wp:simplePos x="0" y="0"/>
                <wp:positionH relativeFrom="column">
                  <wp:posOffset>1417955</wp:posOffset>
                </wp:positionH>
                <wp:positionV relativeFrom="paragraph">
                  <wp:posOffset>165735</wp:posOffset>
                </wp:positionV>
                <wp:extent cx="11875135" cy="341630"/>
                <wp:effectExtent l="0" t="0" r="1206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13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37D" w:rsidRPr="00365EFC" w:rsidRDefault="0093237D" w:rsidP="002C505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ขับเคลื่อนธุรกิจอุตสาหกรรม  ให้ทันสมัย  ก้าวไกล  ยั่งยืน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11.65pt;margin-top:13.05pt;width:935.05pt;height:26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" fillcolor="white [3201]" strokeweight=".5pt">
                <v:textbox>
                  <w:txbxContent>
                    <w:p w:rsidR="009F0B22" w:rsidRPr="00365EFC" w:rsidRDefault="00A50984" w:rsidP="002C505F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ขับเคลื่อนธุรกิจอุตสาหกรรม  ให้ทันสมัย  ก้าวไกล  ยั่งยืน</w:t>
                      </w:r>
                    </w:p>
                  </w:txbxContent>
                </v:textbox>
              </v:shape>
            </w:pict>
          </mc:Fallback>
        </mc:AlternateContent>
      </w:r>
      <w:r w:rsidRPr="00BF6F4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DF641A" wp14:editId="350FF8D6">
                <wp:simplePos x="0" y="0"/>
                <wp:positionH relativeFrom="column">
                  <wp:posOffset>1417955</wp:posOffset>
                </wp:positionH>
                <wp:positionV relativeFrom="paragraph">
                  <wp:posOffset>581660</wp:posOffset>
                </wp:positionV>
                <wp:extent cx="11875135" cy="294005"/>
                <wp:effectExtent l="0" t="0" r="1206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135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37D" w:rsidRPr="00365EFC" w:rsidRDefault="0093237D" w:rsidP="002C505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cs/>
                              </w:rPr>
                              <w:t>อำนวยความสะดวก รวดเร็ว โปร่งใส ใฝ่พัฒนา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11.65pt;margin-top:45.8pt;width:935.05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" fillcolor="white [3201]" strokeweight=".5pt">
                <v:textbox>
                  <w:txbxContent>
                    <w:p w:rsidR="00365EFC" w:rsidRPr="00365EFC" w:rsidRDefault="00365EFC" w:rsidP="002C505F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cs/>
                        </w:rPr>
                        <w:t>อำนวยความสะดวก รวดเร็ว โปร่งใส ใฝ่พัฒนา</w:t>
                      </w:r>
                    </w:p>
                  </w:txbxContent>
                </v:textbox>
              </v:shape>
            </w:pict>
          </mc:Fallback>
        </mc:AlternateContent>
      </w:r>
      <w:r w:rsidRPr="00BF6F4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C9F6D8" wp14:editId="1F0F92CA">
                <wp:simplePos x="0" y="0"/>
                <wp:positionH relativeFrom="column">
                  <wp:posOffset>1405890</wp:posOffset>
                </wp:positionH>
                <wp:positionV relativeFrom="paragraph">
                  <wp:posOffset>937895</wp:posOffset>
                </wp:positionV>
                <wp:extent cx="11886565" cy="557530"/>
                <wp:effectExtent l="0" t="0" r="19685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6565" cy="557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37D" w:rsidRPr="003B1480" w:rsidRDefault="0093237D" w:rsidP="004B2314">
                            <w:pPr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</w:pPr>
                            <w:r w:rsidRPr="003B1480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  <w:cs/>
                              </w:rPr>
                              <w:t xml:space="preserve">1. บริหารจัดการการกำกับดูแลธุรกิจอุตสาหกรรมรวมถึงวัตถุอันตรายตามกรอบของกฎหมายและข้อตกลงระหว่างประเทศ  </w:t>
                            </w:r>
                            <w:r w:rsidRPr="003B1480">
                              <w:rPr>
                                <w:rFonts w:ascii="TH SarabunIT๙" w:hAnsi="TH SarabunIT๙" w:cs="TH SarabunIT๙" w:hint="cs"/>
                                <w:sz w:val="29"/>
                                <w:szCs w:val="29"/>
                                <w:cs/>
                              </w:rPr>
                              <w:t>2. ส่งเสริม สนับสนุนข้อมูลและองค์ความรู้ด้านเครื่องจักร การผลิต สิ่งแววล้อม ความปลอดภัย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9"/>
                                <w:szCs w:val="29"/>
                                <w:cs/>
                              </w:rPr>
                              <w:t xml:space="preserve"> </w:t>
                            </w:r>
                            <w:r w:rsidRPr="003B1480">
                              <w:rPr>
                                <w:rFonts w:ascii="TH SarabunIT๙" w:hAnsi="TH SarabunIT๙" w:cs="TH SarabunIT๙" w:hint="cs"/>
                                <w:sz w:val="29"/>
                                <w:szCs w:val="29"/>
                                <w:cs/>
                              </w:rPr>
                              <w:t>วัตถุอันตราย พลังงานและความรับผิดชอบต่อสังคม เพื่อประโยชน์ในการพัฒนาธุรกิจอุตสาหกรรม</w:t>
                            </w:r>
                            <w:r w:rsidRPr="003B1480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3B1480">
                              <w:rPr>
                                <w:rFonts w:ascii="TH SarabunIT๙" w:hAnsi="TH SarabunIT๙" w:cs="TH SarabunIT๙" w:hint="cs"/>
                                <w:sz w:val="29"/>
                                <w:szCs w:val="29"/>
                                <w:cs/>
                              </w:rPr>
                              <w:t xml:space="preserve">3. การพัฒนาองค์การและบุคลากร </w:t>
                            </w:r>
                            <w:r w:rsidRPr="003B1480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t xml:space="preserve">4. </w:t>
                            </w:r>
                            <w:r w:rsidRPr="003B1480">
                              <w:rPr>
                                <w:rFonts w:ascii="TH SarabunIT๙" w:hAnsi="TH SarabunIT๙" w:cs="TH SarabunIT๙" w:hint="cs"/>
                                <w:sz w:val="29"/>
                                <w:szCs w:val="29"/>
                                <w:cs/>
                              </w:rPr>
                              <w:t>บริหารจัดการการกำกับดูแล และติดตามผล การถ่ายโอนภารกิจตามกฎหมายโรงงานให้กับองค์กรปกครองส่วนท้องถิ่น</w:t>
                            </w:r>
                          </w:p>
                          <w:p w:rsidR="0093237D" w:rsidRPr="003B1480" w:rsidRDefault="0093237D" w:rsidP="004B2314">
                            <w:pPr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</w:pPr>
                          </w:p>
                          <w:p w:rsidR="0093237D" w:rsidRPr="003B1480" w:rsidRDefault="0093237D" w:rsidP="002C505F">
                            <w:pPr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</w:pPr>
                          </w:p>
                          <w:p w:rsidR="0093237D" w:rsidRPr="003B1480" w:rsidRDefault="0093237D" w:rsidP="002C505F">
                            <w:pPr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</w:pPr>
                            <w:r w:rsidRPr="003B1480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  <w:cs/>
                              </w:rPr>
                              <w:t>3. พัฒนาองค์การและบุคลากร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110.7pt;margin-top:73.85pt;width:935.95pt;height:4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" fillcolor="white [3201]" strokeweight=".5pt">
                <v:textbox>
                  <w:txbxContent>
                    <w:p w:rsidR="004B2314" w:rsidRPr="003B1480" w:rsidRDefault="004B2314" w:rsidP="004B2314">
                      <w:pPr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</w:pPr>
                      <w:r w:rsidRPr="003B1480">
                        <w:rPr>
                          <w:rFonts w:ascii="TH SarabunIT๙" w:hAnsi="TH SarabunIT๙" w:cs="TH SarabunIT๙"/>
                          <w:sz w:val="29"/>
                          <w:szCs w:val="29"/>
                          <w:cs/>
                        </w:rPr>
                        <w:t xml:space="preserve">1. บริหารจัดการการกำกับดูแลธุรกิจอุตสาหกรรมรวมถึงวัตถุอันตรายตามกรอบของกฎหมายและข้อตกลงระหว่างประเทศ  </w:t>
                      </w:r>
                      <w:r w:rsidRPr="003B1480">
                        <w:rPr>
                          <w:rFonts w:ascii="TH SarabunIT๙" w:hAnsi="TH SarabunIT๙" w:cs="TH SarabunIT๙" w:hint="cs"/>
                          <w:sz w:val="29"/>
                          <w:szCs w:val="29"/>
                          <w:cs/>
                        </w:rPr>
                        <w:t>2. ส่งเสริม สนับสนุนข้อมูลและองค์ความรู้ด้านเครื่องจักร การผลิต สิ่งแววล้อม ความปลอดภัย</w:t>
                      </w:r>
                      <w:r w:rsidR="003B1480">
                        <w:rPr>
                          <w:rFonts w:ascii="TH SarabunIT๙" w:hAnsi="TH SarabunIT๙" w:cs="TH SarabunIT๙" w:hint="cs"/>
                          <w:sz w:val="29"/>
                          <w:szCs w:val="29"/>
                          <w:cs/>
                        </w:rPr>
                        <w:t xml:space="preserve"> </w:t>
                      </w:r>
                      <w:bookmarkStart w:id="1" w:name="_GoBack"/>
                      <w:bookmarkEnd w:id="1"/>
                      <w:r w:rsidRPr="003B1480">
                        <w:rPr>
                          <w:rFonts w:ascii="TH SarabunIT๙" w:hAnsi="TH SarabunIT๙" w:cs="TH SarabunIT๙" w:hint="cs"/>
                          <w:sz w:val="29"/>
                          <w:szCs w:val="29"/>
                          <w:cs/>
                        </w:rPr>
                        <w:t>วัตถุอันตราย พลังงานและความรับผิดชอบต่อสังคม เพื่อประโยชน์ในการพัฒนาธุรกิจอุตสาหกรรม</w:t>
                      </w:r>
                      <w:r w:rsidRPr="003B1480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t xml:space="preserve"> </w:t>
                      </w:r>
                      <w:r w:rsidRPr="003B1480">
                        <w:rPr>
                          <w:rFonts w:ascii="TH SarabunIT๙" w:hAnsi="TH SarabunIT๙" w:cs="TH SarabunIT๙" w:hint="cs"/>
                          <w:sz w:val="29"/>
                          <w:szCs w:val="29"/>
                          <w:cs/>
                        </w:rPr>
                        <w:t xml:space="preserve">3. การพัฒนาองค์การและบุคลากร </w:t>
                      </w:r>
                      <w:r w:rsidR="0042201E" w:rsidRPr="003B1480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t xml:space="preserve">4. </w:t>
                      </w:r>
                      <w:r w:rsidR="0042201E" w:rsidRPr="003B1480">
                        <w:rPr>
                          <w:rFonts w:ascii="TH SarabunIT๙" w:hAnsi="TH SarabunIT๙" w:cs="TH SarabunIT๙" w:hint="cs"/>
                          <w:sz w:val="29"/>
                          <w:szCs w:val="29"/>
                          <w:cs/>
                        </w:rPr>
                        <w:t>บริหารจัดการการกำกับดูแล และติดตามผล การถ่ายโอนภารกิจตามกฎหมายโรงงานให้กับองค์กรปกครองส่วนท้องถิ่น</w:t>
                      </w:r>
                    </w:p>
                    <w:p w:rsidR="004B2314" w:rsidRPr="003B1480" w:rsidRDefault="004B2314" w:rsidP="004B2314">
                      <w:pPr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</w:pPr>
                    </w:p>
                    <w:p w:rsidR="004B2314" w:rsidRPr="003B1480" w:rsidRDefault="004B2314" w:rsidP="002C505F">
                      <w:pPr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</w:pPr>
                    </w:p>
                    <w:p w:rsidR="004B2314" w:rsidRPr="003B1480" w:rsidRDefault="004B2314" w:rsidP="002C505F">
                      <w:pPr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</w:pPr>
                      <w:r w:rsidRPr="003B1480">
                        <w:rPr>
                          <w:rFonts w:ascii="TH SarabunIT๙" w:hAnsi="TH SarabunIT๙" w:cs="TH SarabunIT๙"/>
                          <w:sz w:val="29"/>
                          <w:szCs w:val="29"/>
                          <w:cs/>
                        </w:rPr>
                        <w:t>3. พัฒนาองค์การและบุคลากร</w:t>
                      </w:r>
                    </w:p>
                  </w:txbxContent>
                </v:textbox>
              </v:shape>
            </w:pict>
          </mc:Fallback>
        </mc:AlternateContent>
      </w:r>
      <w:r w:rsidRPr="00BF6F4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7F0C73" wp14:editId="2C0D730B">
                <wp:simplePos x="0" y="0"/>
                <wp:positionH relativeFrom="column">
                  <wp:posOffset>1417955</wp:posOffset>
                </wp:positionH>
                <wp:positionV relativeFrom="paragraph">
                  <wp:posOffset>1579245</wp:posOffset>
                </wp:positionV>
                <wp:extent cx="3206115" cy="568960"/>
                <wp:effectExtent l="0" t="0" r="13335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56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37D" w:rsidRDefault="0093237D" w:rsidP="0042201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1. ส่งเสริมและสนับสนุนให้ธุรกิจอุตสาหกรรมมีการพัฒนาอย่างยั่งยืน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และเพิ่มศักยภาพในการแข่งขัน</w:t>
                            </w:r>
                          </w:p>
                          <w:p w:rsidR="0093237D" w:rsidRPr="0042201E" w:rsidRDefault="0093237D" w:rsidP="0040480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11.65pt;margin-top:124.35pt;width:252.45pt;height:4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" fillcolor="white [3201]" strokeweight=".5pt">
                <v:textbox>
                  <w:txbxContent>
                    <w:p w:rsidR="0042201E" w:rsidRDefault="004B2314" w:rsidP="0042201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1. ส่งเสริมและสนับสนุนให้ธุรกิจอุตสาหกรรมมีการพัฒนาอย่างยั่งยืน</w:t>
                      </w:r>
                      <w:r w:rsidR="0042201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2201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และเพิ่มศักยภาพในการแข่งขัน</w:t>
                      </w:r>
                    </w:p>
                    <w:p w:rsidR="004B2314" w:rsidRPr="0042201E" w:rsidRDefault="0042201E" w:rsidP="00404805">
                      <w:pP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F6F4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03299E" wp14:editId="636043D9">
                <wp:simplePos x="0" y="0"/>
                <wp:positionH relativeFrom="column">
                  <wp:posOffset>4695825</wp:posOffset>
                </wp:positionH>
                <wp:positionV relativeFrom="paragraph">
                  <wp:posOffset>1579245</wp:posOffset>
                </wp:positionV>
                <wp:extent cx="3289300" cy="568960"/>
                <wp:effectExtent l="0" t="0" r="25400" b="215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56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37D" w:rsidRPr="00365EFC" w:rsidRDefault="0093237D" w:rsidP="00BF5B89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2. กำกับดูแลและเฝ้าระวังธุรกิจอุตสาหกรรมให้มีความปลอดภัยและเป็นมิตรต่อสิ่งแวดล้อม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69.75pt;margin-top:124.35pt;width:259pt;height:4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" fillcolor="white [3201]" strokeweight=".5pt">
                <v:textbox>
                  <w:txbxContent>
                    <w:p w:rsidR="00365EFC" w:rsidRPr="00365EFC" w:rsidRDefault="00365EFC" w:rsidP="00BF5B89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2. กำกับดูแลและเฝ้าระวังธุรกิจอุตสาหกรรมให้มีความปลอดภัยและเป็นมิตรต่อสิ่งแวดล้อม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 w:rsidRPr="00BF6F4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17D789" wp14:editId="50B49EB3">
                <wp:simplePos x="0" y="0"/>
                <wp:positionH relativeFrom="column">
                  <wp:posOffset>8068310</wp:posOffset>
                </wp:positionH>
                <wp:positionV relativeFrom="paragraph">
                  <wp:posOffset>1579245</wp:posOffset>
                </wp:positionV>
                <wp:extent cx="3063240" cy="568960"/>
                <wp:effectExtent l="0" t="0" r="22860" b="215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56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37D" w:rsidRPr="008D6E99" w:rsidRDefault="0093237D" w:rsidP="00BF5B8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D6E9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3. พัฒนากฎหมาย และระบบ</w:t>
                            </w:r>
                            <w:proofErr w:type="spellStart"/>
                            <w:r w:rsidRPr="008D6E9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ดิจิทัล</w:t>
                            </w:r>
                            <w:proofErr w:type="spellEnd"/>
                            <w:r w:rsidRPr="008D6E9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เพื่ออำนวยความสะดวกกับประชาชน และ</w:t>
                            </w:r>
                            <w:r w:rsidRPr="008D6E9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เป็นศูนย์กลางข้อมูลธุรกิจ</w:t>
                            </w:r>
                            <w:r w:rsidRPr="008D6E9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อุตสาหกรรม</w:t>
                            </w:r>
                            <w:r w:rsidRPr="008D6E9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อุตสาหกรรม</w:t>
                            </w:r>
                          </w:p>
                          <w:p w:rsidR="0093237D" w:rsidRPr="008D6E99" w:rsidRDefault="0093237D" w:rsidP="00BF5B8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3" type="#_x0000_t202" style="position:absolute;margin-left:635.3pt;margin-top:124.35pt;width:241.2pt;height:4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" fillcolor="white [3201]" strokeweight=".5pt">
                <v:textbox>
                  <w:txbxContent>
                    <w:p w:rsidR="00D524FA" w:rsidRPr="008D6E99" w:rsidRDefault="00D524FA" w:rsidP="00BF5B8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D6E9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3. พัฒนากฎหมาย และระบบ</w:t>
                      </w:r>
                      <w:proofErr w:type="spellStart"/>
                      <w:r w:rsidRPr="008D6E9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ดิจิทัล</w:t>
                      </w:r>
                      <w:proofErr w:type="spellEnd"/>
                      <w:r w:rsidRPr="008D6E9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เพื่ออำนวยความสะดวกกับประชาชน และ</w:t>
                      </w:r>
                      <w:r w:rsidRPr="008D6E9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เป็นศูนย์กลางข้อมูลธุรกิจ</w:t>
                      </w:r>
                      <w:r w:rsidRPr="008D6E9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อุตสาหกรรม</w:t>
                      </w:r>
                      <w:r w:rsidRPr="008D6E9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อุตสาหกรรม</w:t>
                      </w:r>
                    </w:p>
                    <w:p w:rsidR="00D524FA" w:rsidRPr="008D6E99" w:rsidRDefault="00D524FA" w:rsidP="00BF5B8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6F4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392380" wp14:editId="7713C39B">
                <wp:simplePos x="0" y="0"/>
                <wp:positionH relativeFrom="column">
                  <wp:posOffset>11203305</wp:posOffset>
                </wp:positionH>
                <wp:positionV relativeFrom="paragraph">
                  <wp:posOffset>1579245</wp:posOffset>
                </wp:positionV>
                <wp:extent cx="2087880" cy="568960"/>
                <wp:effectExtent l="0" t="0" r="26670" b="215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56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37D" w:rsidRPr="008D6E99" w:rsidRDefault="0093237D" w:rsidP="00BF5B89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8D6E99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4 พัฒนาองค์การและบุคลาก</w:t>
                            </w:r>
                            <w:r w:rsidRPr="008D6E99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รผู้ให้บริการตอบสนองต่อความต้อ.การของประชาชน</w:t>
                            </w:r>
                            <w:r w:rsidRPr="008D6E99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เพื่อภาพลักษณ์ที่ดี</w:t>
                            </w:r>
                            <w:r w:rsidRPr="008D6E99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ของหน่วยงานและภาคอุตสาหกรรม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882.15pt;margin-top:124.35pt;width:164.4pt;height:4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" fillcolor="white [3201]" strokeweight=".5pt">
                <v:textbox>
                  <w:txbxContent>
                    <w:p w:rsidR="00D524FA" w:rsidRPr="008D6E99" w:rsidRDefault="00D524FA" w:rsidP="00BF5B89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8D6E99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4 พัฒนาองค์การและบุคลาก</w:t>
                      </w:r>
                      <w:r w:rsidRPr="008D6E99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รผู้ให้บริการตอบสนองต่อความต้อ.การของประชาชน</w:t>
                      </w:r>
                      <w:r w:rsidRPr="008D6E99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เพื่อภาพลักษณ์ที่ดี</w:t>
                      </w:r>
                      <w:r w:rsidRPr="008D6E99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ของหน่วยงานและภาคอุตสาหกรรม</w:t>
                      </w:r>
                    </w:p>
                  </w:txbxContent>
                </v:textbox>
              </v:shape>
            </w:pict>
          </mc:Fallback>
        </mc:AlternateContent>
      </w:r>
      <w:r w:rsidRPr="00BF6F4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4416E8" wp14:editId="6B2F9706">
                <wp:simplePos x="0" y="0"/>
                <wp:positionH relativeFrom="column">
                  <wp:posOffset>11217910</wp:posOffset>
                </wp:positionH>
                <wp:positionV relativeFrom="paragraph">
                  <wp:posOffset>2223135</wp:posOffset>
                </wp:positionV>
                <wp:extent cx="2087880" cy="2927350"/>
                <wp:effectExtent l="0" t="0" r="2667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292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37D" w:rsidRPr="00365EFC" w:rsidRDefault="0093237D" w:rsidP="00AC0444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1.</w:t>
                            </w:r>
                            <w:r w:rsidRPr="00365EF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พัฒนาบุคลากรให้มีความรู้และทักษะทางด้าน</w:t>
                            </w:r>
                            <w:proofErr w:type="spellStart"/>
                            <w:r w:rsidRPr="00365EF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ดิจิทัล</w:t>
                            </w:r>
                            <w:proofErr w:type="spellEnd"/>
                            <w:r w:rsidRPr="00365EF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เพื่อก้าวสู่ 4.0</w:t>
                            </w:r>
                          </w:p>
                          <w:p w:rsidR="0093237D" w:rsidRPr="00365EFC" w:rsidRDefault="0093237D" w:rsidP="00AC0444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2.</w:t>
                            </w:r>
                            <w:r w:rsidRPr="00365EF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พัฒนาบุคลากรให้มีความรู้และทักษะด้านการตรวจประเมินสิ่งแวดล้อม ความรับผิดชอบต่อสังคม ความปลอดภัย สารเคมีและ</w:t>
                            </w:r>
                          </w:p>
                          <w:p w:rsidR="0093237D" w:rsidRPr="00365EFC" w:rsidRDefault="0093237D" w:rsidP="00AC0444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วัตถุอันตราย และเครื่องจักร</w:t>
                            </w:r>
                          </w:p>
                          <w:p w:rsidR="0093237D" w:rsidRPr="00365EFC" w:rsidRDefault="0093237D" w:rsidP="00AC0444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3.</w:t>
                            </w:r>
                            <w:r w:rsidRPr="00365EF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ปรับเปลี่ยนหลักเกณฑ์ วิธีการทำงาน และข้อมูลให้เป็นระบบ</w:t>
                            </w:r>
                            <w:proofErr w:type="spellStart"/>
                            <w:r w:rsidRPr="00365EF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ดิจิทัล</w:t>
                            </w:r>
                            <w:proofErr w:type="spellEnd"/>
                            <w:r w:rsidRPr="00365EF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ด้วยมาตรฐานและภาษาสากล</w:t>
                            </w:r>
                          </w:p>
                          <w:p w:rsidR="0093237D" w:rsidRPr="00365EFC" w:rsidRDefault="0093237D" w:rsidP="00AC0444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4. สร้างความรู้ความเข้าใจแก่ประชาชนเพื่อภาพลักษณ์ที่ดีของหน่วยงานภาคอุตสาหกรรม</w:t>
                            </w:r>
                          </w:p>
                          <w:p w:rsidR="0093237D" w:rsidRPr="00365EFC" w:rsidRDefault="0093237D" w:rsidP="005A2073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883.3pt;margin-top:175.05pt;width:164.4pt;height:23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" fillcolor="white [3201]" strokeweight=".5pt">
                <v:textbox>
                  <w:txbxContent>
                    <w:p w:rsidR="00365EFC" w:rsidRPr="00365EFC" w:rsidRDefault="00365EFC" w:rsidP="00AC0444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sz w:val="28"/>
                        </w:rPr>
                        <w:t>1.</w:t>
                      </w:r>
                      <w:r w:rsidRPr="00365EF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พัฒนาบุคลากรให้มีความรู้และทักษะทางด้าน</w:t>
                      </w:r>
                      <w:proofErr w:type="spellStart"/>
                      <w:r w:rsidRPr="00365EF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ดิจิทัล</w:t>
                      </w:r>
                      <w:proofErr w:type="spellEnd"/>
                      <w:r w:rsidRPr="00365EF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เพื่อก้าวสู่ 4.0</w:t>
                      </w:r>
                    </w:p>
                    <w:p w:rsidR="00365EFC" w:rsidRPr="00365EFC" w:rsidRDefault="00365EFC" w:rsidP="00AC0444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sz w:val="28"/>
                        </w:rPr>
                        <w:t>2.</w:t>
                      </w:r>
                      <w:r w:rsidRPr="00365EF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พัฒนาบุคลากรให้มีความรู้และทักษะด้านการตรวจประเมินสิ่งแวดล้อม ความรับผิดชอบต่อสังคม ความปลอดภัย สารเคมีและ</w:t>
                      </w:r>
                    </w:p>
                    <w:p w:rsidR="00365EFC" w:rsidRPr="00365EFC" w:rsidRDefault="00365EFC" w:rsidP="00AC0444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วัตถุอันตราย และเครื่องจักร</w:t>
                      </w:r>
                    </w:p>
                    <w:p w:rsidR="00365EFC" w:rsidRPr="00365EFC" w:rsidRDefault="00365EFC" w:rsidP="00AC0444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sz w:val="28"/>
                        </w:rPr>
                        <w:t>3.</w:t>
                      </w:r>
                      <w:r w:rsidRPr="00365EF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ปรับเปลี่ยนหลักเกณฑ์ วิธีการทำงาน และข้อมูลให้เป็นระบบ</w:t>
                      </w:r>
                      <w:proofErr w:type="spellStart"/>
                      <w:r w:rsidRPr="00365EF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ดิจิทัล</w:t>
                      </w:r>
                      <w:proofErr w:type="spellEnd"/>
                      <w:r w:rsidRPr="00365EF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ด้วยมาตรฐานและภาษาสากล</w:t>
                      </w:r>
                    </w:p>
                    <w:p w:rsidR="00365EFC" w:rsidRPr="00365EFC" w:rsidRDefault="00365EFC" w:rsidP="00AC0444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4. สร้างความรู้ความเข้าใจแก่ประชาชนเพื่อภาพลักษณ์ที่ดีของหน่วยงานภาคอุตสาหกรรม</w:t>
                      </w:r>
                    </w:p>
                    <w:p w:rsidR="00365EFC" w:rsidRPr="00365EFC" w:rsidRDefault="00365EFC" w:rsidP="005A2073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6F4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C1ABBB" wp14:editId="6FE5E3A5">
                <wp:simplePos x="0" y="0"/>
                <wp:positionH relativeFrom="column">
                  <wp:posOffset>8078470</wp:posOffset>
                </wp:positionH>
                <wp:positionV relativeFrom="paragraph">
                  <wp:posOffset>2223135</wp:posOffset>
                </wp:positionV>
                <wp:extent cx="3063240" cy="2927350"/>
                <wp:effectExtent l="0" t="0" r="2286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292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37D" w:rsidRPr="00365EFC" w:rsidRDefault="0093237D" w:rsidP="00F10CC9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1.</w:t>
                            </w: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ทบทวน ปรับปรุง แก้ไข เพิ่มเติม กฎหมายและการบังคับใช้ให้สอดคล้องกับสภาพแวดล้อมและเทคโนโลยีสมัยใหม่ เพื่อการบริหารจัดการที่มีประสิทธิภาพการ</w:t>
                            </w:r>
                          </w:p>
                          <w:p w:rsidR="0093237D" w:rsidRPr="00365EFC" w:rsidRDefault="0093237D" w:rsidP="00F10CC9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บูรณา</w:t>
                            </w:r>
                            <w:proofErr w:type="spellEnd"/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การเชื่อมโยงเข้าถึงแหล่งทุน </w:t>
                            </w:r>
                          </w:p>
                          <w:p w:rsidR="0093237D" w:rsidRPr="00365EFC" w:rsidRDefault="0093237D" w:rsidP="00F10CC9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2.</w:t>
                            </w: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พัฒนาระบบการอนุญาต กำกับ ดูแล และบริการแบบ</w:t>
                            </w:r>
                            <w:proofErr w:type="spellStart"/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ดิจิทัล</w:t>
                            </w:r>
                            <w:proofErr w:type="spellEnd"/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93237D" w:rsidRPr="00365EFC" w:rsidRDefault="0093237D" w:rsidP="00F10CC9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3. พัฒนา เผยแพร่ และบริการข้อมูลในภาคธุรกิจอุตสาหกรรม </w:t>
                            </w: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(National Industry Big Data)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636.1pt;margin-top:175.05pt;width:241.2pt;height:23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" fillcolor="white [3201]" strokeweight=".5pt">
                <v:textbox>
                  <w:txbxContent>
                    <w:p w:rsidR="00D524FA" w:rsidRPr="00365EFC" w:rsidRDefault="00D524FA" w:rsidP="00F10CC9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1.</w:t>
                      </w: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ทบทวน ปรับปรุง แก้ไข เพิ่มเติม กฎหมายและการบังคับใช้ให้สอดคล้องกับสภาพแวดล้อมและเทคโนโลยีสมัยใหม่ เพื่อการบริหารจัดการที่มีประสิทธิภาพการ</w:t>
                      </w:r>
                    </w:p>
                    <w:p w:rsidR="00D524FA" w:rsidRPr="00365EFC" w:rsidRDefault="00D524FA" w:rsidP="00F10CC9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proofErr w:type="spellStart"/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บูรณา</w:t>
                      </w:r>
                      <w:proofErr w:type="spellEnd"/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การเชื่อมโยงเข้าถึงแหล่งทุน </w:t>
                      </w:r>
                    </w:p>
                    <w:p w:rsidR="00D524FA" w:rsidRPr="00365EFC" w:rsidRDefault="00D524FA" w:rsidP="00F10CC9">
                      <w:pP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2.</w:t>
                      </w: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พัฒนาระบบการอนุญาต กำกับ ดูแล และบริการแบบ</w:t>
                      </w:r>
                      <w:proofErr w:type="spellStart"/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ดิจิทัล</w:t>
                      </w:r>
                      <w:proofErr w:type="spellEnd"/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D524FA" w:rsidRPr="00365EFC" w:rsidRDefault="00D524FA" w:rsidP="00F10CC9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3. พัฒนา เผยแพร่ และบริการข้อมูลในภาคธุรกิจอุตสาหกรรม </w:t>
                      </w: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(National Industry Big Data)</w:t>
                      </w:r>
                    </w:p>
                  </w:txbxContent>
                </v:textbox>
              </v:shape>
            </w:pict>
          </mc:Fallback>
        </mc:AlternateContent>
      </w:r>
      <w:r w:rsidRPr="00BF6F4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5B326A" wp14:editId="02AA07EB">
                <wp:simplePos x="0" y="0"/>
                <wp:positionH relativeFrom="column">
                  <wp:posOffset>4707890</wp:posOffset>
                </wp:positionH>
                <wp:positionV relativeFrom="paragraph">
                  <wp:posOffset>2223135</wp:posOffset>
                </wp:positionV>
                <wp:extent cx="3289300" cy="2927350"/>
                <wp:effectExtent l="0" t="0" r="2540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292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37D" w:rsidRPr="00365EFC" w:rsidRDefault="0093237D" w:rsidP="005A2073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1.</w:t>
                            </w: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พัฒนาระบบการกำกับดูแลและเฝ้าระวังธุรกิจอุตสาหกรรมให้เป็นมาตรฐานเดียว</w:t>
                            </w:r>
                          </w:p>
                          <w:p w:rsidR="0093237D" w:rsidRPr="00365EFC" w:rsidRDefault="0093237D" w:rsidP="005A2073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2. เฝ้าระวังและตรวจสอบสิ่งแวดล้อม ความปลอดภัย </w:t>
                            </w:r>
                          </w:p>
                          <w:p w:rsidR="0093237D" w:rsidRPr="00365EFC" w:rsidRDefault="0093237D" w:rsidP="005A2073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วัตถุอันตรายและสารเคมี ให้เป็นไปตามกฎหมายและข้อตกลงระหว่างประเทศ</w:t>
                            </w:r>
                          </w:p>
                          <w:p w:rsidR="0093237D" w:rsidRPr="00365EFC" w:rsidRDefault="0093237D" w:rsidP="005A2073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3.</w:t>
                            </w: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พัฒนาระบบฐานข้อมูลและเตือนภัยมลพิษอุตสาหกรรม</w:t>
                            </w:r>
                          </w:p>
                          <w:p w:rsidR="0093237D" w:rsidRPr="00365EFC" w:rsidRDefault="0093237D" w:rsidP="005A2073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370.7pt;margin-top:175.05pt;width:259pt;height:23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" fillcolor="white [3201]" strokeweight=".5pt">
                <v:textbox>
                  <w:txbxContent>
                    <w:p w:rsidR="00365EFC" w:rsidRPr="00365EFC" w:rsidRDefault="00365EFC" w:rsidP="005A2073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1.</w:t>
                      </w: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พัฒนาระบบการกำกับดูแลและเฝ้าระวังธุรกิจอุตสาหกรรมให้เป็นมาตรฐานเดียว</w:t>
                      </w:r>
                    </w:p>
                    <w:p w:rsidR="00365EFC" w:rsidRPr="00365EFC" w:rsidRDefault="00365EFC" w:rsidP="005A2073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2. เฝ้าระวังและตรวจสอบสิ่งแวดล้อม ความปลอดภัย </w:t>
                      </w:r>
                    </w:p>
                    <w:p w:rsidR="00365EFC" w:rsidRPr="00365EFC" w:rsidRDefault="00365EFC" w:rsidP="005A2073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วัตถุอันตรายและสารเคมี ให้เป็นไปตามกฎหมายและข้อตกลงระหว่างประเทศ</w:t>
                      </w:r>
                    </w:p>
                    <w:p w:rsidR="00365EFC" w:rsidRPr="00365EFC" w:rsidRDefault="00365EFC" w:rsidP="005A2073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3.</w:t>
                      </w: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พัฒนาระบบฐานข้อมูลและเตือนภัยมลพิษอุตสาหกรรม</w:t>
                      </w:r>
                    </w:p>
                    <w:p w:rsidR="00365EFC" w:rsidRPr="00365EFC" w:rsidRDefault="00365EFC" w:rsidP="005A2073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3612" w:rsidRPr="00BF6F4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FE7C11" wp14:editId="70EA6CC5">
                <wp:simplePos x="0" y="0"/>
                <wp:positionH relativeFrom="column">
                  <wp:posOffset>25400</wp:posOffset>
                </wp:positionH>
                <wp:positionV relativeFrom="paragraph">
                  <wp:posOffset>5269865</wp:posOffset>
                </wp:positionV>
                <wp:extent cx="1270635" cy="3166110"/>
                <wp:effectExtent l="0" t="0" r="24765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3166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37D" w:rsidRPr="00365EFC" w:rsidRDefault="0093237D" w:rsidP="00C65656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3237D" w:rsidRPr="00365EFC" w:rsidRDefault="0093237D" w:rsidP="00C65656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3237D" w:rsidRPr="00365EFC" w:rsidRDefault="0093237D" w:rsidP="00C65656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3237D" w:rsidRPr="00365EFC" w:rsidRDefault="0093237D" w:rsidP="00C65656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3237D" w:rsidRPr="00365EFC" w:rsidRDefault="0093237D" w:rsidP="00C65656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ตัวชี้วัด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2pt;margin-top:414.95pt;width:100.05pt;height:249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" fillcolor="white [3201]" strokeweight=".5pt">
                <v:textbox>
                  <w:txbxContent>
                    <w:p w:rsidR="00365EFC" w:rsidRPr="00365EFC" w:rsidRDefault="00365EFC" w:rsidP="00C65656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65EFC" w:rsidRPr="00365EFC" w:rsidRDefault="00365EFC" w:rsidP="00C65656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65EFC" w:rsidRPr="00365EFC" w:rsidRDefault="00365EFC" w:rsidP="00C65656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65EFC" w:rsidRPr="00365EFC" w:rsidRDefault="00365EFC" w:rsidP="00C65656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65EFC" w:rsidRPr="00365EFC" w:rsidRDefault="00365EFC" w:rsidP="00C65656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65EF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ตัวชี้วัด</w:t>
                      </w:r>
                    </w:p>
                  </w:txbxContent>
                </v:textbox>
              </v:shape>
            </w:pict>
          </mc:Fallback>
        </mc:AlternateContent>
      </w:r>
      <w:r w:rsidR="00AC0444" w:rsidRPr="00BF6F4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5BB52E" wp14:editId="15428A0B">
                <wp:simplePos x="0" y="0"/>
                <wp:positionH relativeFrom="column">
                  <wp:posOffset>11229975</wp:posOffset>
                </wp:positionH>
                <wp:positionV relativeFrom="paragraph">
                  <wp:posOffset>5273040</wp:posOffset>
                </wp:positionV>
                <wp:extent cx="2087880" cy="3166110"/>
                <wp:effectExtent l="0" t="0" r="26670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3166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37D" w:rsidRPr="00365EFC" w:rsidRDefault="0093237D" w:rsidP="00C6565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1. ผลการประเมินคุณธรรมและความโปร่งใสในการดำเนินงานของหน่วยงานภาครับ </w:t>
                            </w: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(ITA)</w:t>
                            </w: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ร้อยละ 85</w:t>
                            </w:r>
                          </w:p>
                          <w:p w:rsidR="0093237D" w:rsidRPr="00365EFC" w:rsidRDefault="0093237D" w:rsidP="00C6565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2. บุคลากรที่ได้รับการพัฒนาตามหลักเกณฑ์เพิ่มขึ้น ร้อยละ 85</w:t>
                            </w:r>
                          </w:p>
                          <w:p w:rsidR="0093237D" w:rsidRPr="00365EFC" w:rsidRDefault="0093237D" w:rsidP="00C6565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3. การดำเนินการตามแผนพัฒนาประสิทธิภาพในการปฏิบัติงาน </w:t>
                            </w:r>
                          </w:p>
                          <w:p w:rsidR="0093237D" w:rsidRPr="00365EFC" w:rsidRDefault="0093237D" w:rsidP="00C6565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ร้อยละ 85</w:t>
                            </w:r>
                          </w:p>
                          <w:p w:rsidR="0093237D" w:rsidRPr="00365EFC" w:rsidRDefault="0093237D" w:rsidP="00C6565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4. ประชาชนมีความพึงพอใจในคุณภาพการให้บริการและข้อมูลภาครัฐ ร้อยละ 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884.25pt;margin-top:415.2pt;width:164.4pt;height:249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" fillcolor="white [3201]" strokeweight=".5pt">
                <v:textbox>
                  <w:txbxContent>
                    <w:p w:rsidR="00365EFC" w:rsidRPr="00365EFC" w:rsidRDefault="00365EFC" w:rsidP="00C6565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1. ผลการประเมินคุณธรรมและความโปร่งใสในการดำเนินงานของหน่วยงานภาครับ </w:t>
                      </w: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(ITA)</w:t>
                      </w: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ร้อยละ 85</w:t>
                      </w:r>
                    </w:p>
                    <w:p w:rsidR="00365EFC" w:rsidRPr="00365EFC" w:rsidRDefault="00365EFC" w:rsidP="00C6565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2. บุคลากรที่ได้รับการพัฒนาตามหลักเกณฑ์เพิ่มขึ้น ร้อยละ 85</w:t>
                      </w:r>
                    </w:p>
                    <w:p w:rsidR="00365EFC" w:rsidRPr="00365EFC" w:rsidRDefault="00365EFC" w:rsidP="00C6565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3. การดำเนินการตามแผนพัฒนาประสิทธิภาพในการปฏิบัติงาน </w:t>
                      </w:r>
                    </w:p>
                    <w:p w:rsidR="00365EFC" w:rsidRPr="00365EFC" w:rsidRDefault="00365EFC" w:rsidP="00C6565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ร้อยละ 85</w:t>
                      </w:r>
                    </w:p>
                    <w:p w:rsidR="00365EFC" w:rsidRPr="00365EFC" w:rsidRDefault="00365EFC" w:rsidP="00C6565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4. ประชาชนมีความพึงพอใจในคุณภาพการให้บริการและข้อมูลภาครัฐ ร้อยละ 85</w:t>
                      </w:r>
                    </w:p>
                  </w:txbxContent>
                </v:textbox>
              </v:shape>
            </w:pict>
          </mc:Fallback>
        </mc:AlternateContent>
      </w:r>
      <w:r w:rsidR="00AC0444" w:rsidRPr="00BF6F4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B683DD" wp14:editId="58ED9425">
                <wp:simplePos x="0" y="0"/>
                <wp:positionH relativeFrom="column">
                  <wp:posOffset>1444625</wp:posOffset>
                </wp:positionH>
                <wp:positionV relativeFrom="paragraph">
                  <wp:posOffset>5273040</wp:posOffset>
                </wp:positionV>
                <wp:extent cx="3206115" cy="3166110"/>
                <wp:effectExtent l="0" t="0" r="13335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3166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37D" w:rsidRPr="00365EFC" w:rsidRDefault="0093237D" w:rsidP="00C6565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1. มูลค่าการลงทุนของกลุ่มกรรมเป้าหมายเพิ่มขึ้น ร้อยละ 5</w:t>
                            </w:r>
                          </w:p>
                          <w:p w:rsidR="0093237D" w:rsidRPr="00365EFC" w:rsidRDefault="0093237D" w:rsidP="00C6565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2. สถานประกอบการอุตสาหกรรมได้รับการปรับเปลี่ยนเครื่องจักรเพื่อเพิ่มประสิทธิภาพการผลิต กลุ่ม </w:t>
                            </w: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s-curve</w:t>
                            </w:r>
                          </w:p>
                          <w:p w:rsidR="0093237D" w:rsidRPr="00365EFC" w:rsidRDefault="0093237D" w:rsidP="00C6565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2,000 ราย</w:t>
                            </w:r>
                          </w:p>
                          <w:p w:rsidR="0093237D" w:rsidRPr="00365EFC" w:rsidRDefault="0093237D" w:rsidP="00C6565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3. สถานประกอบการเข้าสู่อุตสาหกรรมสีเขียว 2,000 ราย</w:t>
                            </w:r>
                          </w:p>
                          <w:p w:rsidR="0093237D" w:rsidRPr="00365EFC" w:rsidRDefault="0093237D" w:rsidP="00C6565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4. แผนการใช้ที่ดินเพื่ออุตสาหกรรมที่รองรั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บการรวมกลุ่มอุตสาหกรรมเป้าหมาย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พื้นที่</w:t>
                            </w:r>
                          </w:p>
                          <w:p w:rsidR="0093237D" w:rsidRPr="00365EFC" w:rsidRDefault="0093237D" w:rsidP="00C6565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5. การขับเคลื่อนแผนปฏิบัติการภายใต้แผนแม่บทการพัฒนาเมืองอุตสาหกรรมเชิงนิเวศ 15 จังหวัด 18 พื้นที่</w:t>
                            </w:r>
                          </w:p>
                          <w:p w:rsidR="0093237D" w:rsidRPr="00365EFC" w:rsidRDefault="0093237D" w:rsidP="00C6565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6. จัดทำระบบ </w:t>
                            </w: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safety application</w:t>
                            </w: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สำหรับประเมินโรงงานอุตสาหกรรม 3 ระบบ</w:t>
                            </w:r>
                          </w:p>
                          <w:p w:rsidR="0093237D" w:rsidRPr="00365EFC" w:rsidRDefault="0093237D" w:rsidP="00C6565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7. ผลประหยัดด้านพลังงาน 10 ล้านบาท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113.75pt;margin-top:415.2pt;width:252.45pt;height:24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" fillcolor="white [3201]" strokeweight=".5pt">
                <v:textbox>
                  <w:txbxContent>
                    <w:p w:rsidR="009F0B22" w:rsidRPr="00365EFC" w:rsidRDefault="009F0B22" w:rsidP="00C6565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1. มูลค่าการลงทุนของกลุ่มกรรมเป้าหมายเพิ่มขึ้น ร้อยละ 5</w:t>
                      </w:r>
                    </w:p>
                    <w:p w:rsidR="009F0B22" w:rsidRPr="00365EFC" w:rsidRDefault="009F0B22" w:rsidP="00C6565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2. สถานประกอบการอุตสาหกรรมได้รับการปรับเปลี่ยนเครื่องจักรเพื่อเพิ่มประสิทธิภาพการผลิต กลุ่ม </w:t>
                      </w: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s-curve</w:t>
                      </w:r>
                    </w:p>
                    <w:p w:rsidR="009F0B22" w:rsidRPr="00365EFC" w:rsidRDefault="009F0B22" w:rsidP="00C6565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2,000 ราย</w:t>
                      </w:r>
                    </w:p>
                    <w:p w:rsidR="009F0B22" w:rsidRPr="00365EFC" w:rsidRDefault="009F0B22" w:rsidP="00C6565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3. สถานประกอบการเข้าสู่อุตสาหกรรมสีเขียว 2,000 ราย</w:t>
                      </w:r>
                    </w:p>
                    <w:p w:rsidR="009F0B22" w:rsidRPr="00365EFC" w:rsidRDefault="009F0B22" w:rsidP="00C6565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4. </w:t>
                      </w: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แผนการใช้ที่ดินเพื่ออุตสาหกรรมที่รองรั</w:t>
                      </w:r>
                      <w:r w:rsidR="00A5098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บการรวมกลุ่มอุตสาหกรรมเป้าหมาย </w:t>
                      </w:r>
                      <w:r w:rsidR="00A50984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3</w:t>
                      </w:r>
                      <w:bookmarkStart w:id="1" w:name="_GoBack"/>
                      <w:bookmarkEnd w:id="1"/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พื้นที่</w:t>
                      </w:r>
                    </w:p>
                    <w:p w:rsidR="009F0B22" w:rsidRPr="00365EFC" w:rsidRDefault="009F0B22" w:rsidP="00C6565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5. การขับเคลื่อนแผนปฏิบัติการภายใต้แผนแม่บทการพัฒนาเมืองอุตสาหกรรมเชิงนิเวศ 15 จังหวัด 18 พื้นที่</w:t>
                      </w:r>
                    </w:p>
                    <w:p w:rsidR="009F0B22" w:rsidRPr="00365EFC" w:rsidRDefault="009F0B22" w:rsidP="00C6565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6. จัดทำระบบ </w:t>
                      </w: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safety application</w:t>
                      </w: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สำหรับประเมินโรงงานอุตสาหกรรม 3 ระบบ</w:t>
                      </w:r>
                    </w:p>
                    <w:p w:rsidR="009F0B22" w:rsidRPr="00365EFC" w:rsidRDefault="009F0B22" w:rsidP="00C6565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7. ผลประหยัดด้านพลังงาน 10 ล้านบาท</w:t>
                      </w:r>
                    </w:p>
                  </w:txbxContent>
                </v:textbox>
              </v:shape>
            </w:pict>
          </mc:Fallback>
        </mc:AlternateContent>
      </w:r>
      <w:r w:rsidR="00AC0444" w:rsidRPr="00BF6F4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5927A2" wp14:editId="505243AC">
                <wp:simplePos x="0" y="0"/>
                <wp:positionH relativeFrom="column">
                  <wp:posOffset>8097520</wp:posOffset>
                </wp:positionH>
                <wp:positionV relativeFrom="paragraph">
                  <wp:posOffset>5273040</wp:posOffset>
                </wp:positionV>
                <wp:extent cx="3063240" cy="3166110"/>
                <wp:effectExtent l="0" t="0" r="22860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166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37D" w:rsidRPr="00365EFC" w:rsidRDefault="0093237D" w:rsidP="00C6565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1. กฎหมาย กฎระเบียบ ข้อบังคับที่ได้รับการพัฒนา จำนวน 10 เรื่อง</w:t>
                            </w:r>
                          </w:p>
                          <w:p w:rsidR="0093237D" w:rsidRDefault="0093237D" w:rsidP="00C6565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2. ระบบการอนุญาตและการกำกับดูแลที่ได้รับการพัฒนา เพื่อสนับสนุนการปฏิบัติงานและการให้บริการภาครัฐ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93237D" w:rsidRPr="00365EFC" w:rsidRDefault="0093237D" w:rsidP="00C6565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3 ระบบ</w:t>
                            </w: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93237D" w:rsidRPr="00365EFC" w:rsidRDefault="0093237D" w:rsidP="00C6565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3. ความพึงพอใจในการเข้าใช้บริการข้อมูลภาครัฐ </w:t>
                            </w:r>
                          </w:p>
                          <w:p w:rsidR="0093237D" w:rsidRPr="00365EFC" w:rsidRDefault="0093237D" w:rsidP="00C6565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ร้อยละ 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637.6pt;margin-top:415.2pt;width:241.2pt;height:249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" fillcolor="white [3201]" strokeweight=".5pt">
                <v:textbox>
                  <w:txbxContent>
                    <w:p w:rsidR="00D524FA" w:rsidRPr="00365EFC" w:rsidRDefault="00D524FA" w:rsidP="00C6565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1. กฎหมาย กฎระเบียบ ข้อบังคับที่ได้รับการพัฒนา จำนวน 10 เรื่อง</w:t>
                      </w:r>
                    </w:p>
                    <w:p w:rsidR="00D524FA" w:rsidRDefault="00D524FA" w:rsidP="00C65656">
                      <w:pPr>
                        <w:rPr>
                          <w:rFonts w:ascii="TH SarabunIT๙" w:hAnsi="TH SarabunIT๙" w:cs="TH SarabunIT๙" w:hint="cs"/>
                          <w:sz w:val="30"/>
                          <w:szCs w:val="30"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2. </w:t>
                      </w: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ระบบการอนุญาตและการกำกับดูแลที่ได้รับการพัฒนา เพื่อสนับสนุนการปฏิบัติงานและการให้บริการภาครัฐ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D524FA" w:rsidRPr="00365EFC" w:rsidRDefault="00D524FA" w:rsidP="00C6565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3 ระบบ</w:t>
                      </w: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D524FA" w:rsidRPr="00365EFC" w:rsidRDefault="00D524FA" w:rsidP="00C6565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3. ความพึงพอใจในการเข้าใช้บริการข้อมูลภาครัฐ </w:t>
                      </w:r>
                    </w:p>
                    <w:p w:rsidR="00D524FA" w:rsidRPr="00365EFC" w:rsidRDefault="00D524FA" w:rsidP="00C6565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ร้อยละ 85</w:t>
                      </w:r>
                    </w:p>
                  </w:txbxContent>
                </v:textbox>
              </v:shape>
            </w:pict>
          </mc:Fallback>
        </mc:AlternateContent>
      </w:r>
      <w:r w:rsidR="00AC0444" w:rsidRPr="00BF6F4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FB04CF" wp14:editId="7EF4658B">
                <wp:simplePos x="0" y="0"/>
                <wp:positionH relativeFrom="column">
                  <wp:posOffset>4726987</wp:posOffset>
                </wp:positionH>
                <wp:positionV relativeFrom="paragraph">
                  <wp:posOffset>5273419</wp:posOffset>
                </wp:positionV>
                <wp:extent cx="3289300" cy="3166281"/>
                <wp:effectExtent l="0" t="0" r="25400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3166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37D" w:rsidRPr="00365EFC" w:rsidRDefault="0093237D" w:rsidP="00C6565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1. ระบบหรือคู่มือมาตรฐานการกำกับดูแลสถานประกอบธุรกิจอุตสาหกรรม 3 ระบบ</w:t>
                            </w:r>
                          </w:p>
                          <w:p w:rsidR="0093237D" w:rsidRPr="00365EFC" w:rsidRDefault="0093237D" w:rsidP="00C6565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2. ระบบเฝ้าระวังมลพิษภาคอุตสาหกรรม(น้ำ,อากาศ) 1 ระบบ</w:t>
                            </w:r>
                          </w:p>
                          <w:p w:rsidR="0093237D" w:rsidRPr="00365EFC" w:rsidRDefault="0093237D" w:rsidP="00C6565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3. ข้อร้องเรียนเกี่ยวกับสิ่งแวดล้อมและความปลอดภัยจากการประกอบการอุตสาหกรรมได้รับการจัดการภายในกำหนด </w:t>
                            </w:r>
                          </w:p>
                          <w:p w:rsidR="0093237D" w:rsidRPr="00365EFC" w:rsidRDefault="0093237D" w:rsidP="00C6565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ร้อยละ 99</w:t>
                            </w:r>
                          </w:p>
                          <w:p w:rsidR="0093237D" w:rsidRPr="00365EFC" w:rsidRDefault="0093237D" w:rsidP="00C6565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4. ปริมาณกากอุตสาหกรรม (อันตราย/ไม่อันตราย) เข้าสู่ระบบการจัดการที่ถูกต้อง 1.65/25 ล้านตันต่อปี</w:t>
                            </w:r>
                          </w:p>
                          <w:p w:rsidR="0093237D" w:rsidRPr="00365EFC" w:rsidRDefault="0093237D" w:rsidP="00C6565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5. อัตราการใช้ประโยชน์จากการอุตสาหกรรม ร้อยละ 10</w:t>
                            </w:r>
                          </w:p>
                          <w:p w:rsidR="0093237D" w:rsidRPr="00365EFC" w:rsidRDefault="0093237D" w:rsidP="00C6565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6. จำนวนโรงงานที่รายงานผลการติดตามการปล่อยมลพิษเข้าสู่ระบบฐานข้อมูลเตือนภัยมลพิษอุตสาหกรรม ร้อยละ 80</w:t>
                            </w:r>
                          </w:p>
                          <w:p w:rsidR="0093237D" w:rsidRPr="00365EFC" w:rsidRDefault="0093237D" w:rsidP="00C6565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7. การลดลงของปริมาณการใช้สาร </w:t>
                            </w: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HCFCs (ODP </w:t>
                            </w:r>
                            <w:proofErr w:type="spellStart"/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tonne</w:t>
                            </w:r>
                            <w:proofErr w:type="spellEnd"/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93237D" w:rsidRPr="00365EFC" w:rsidRDefault="0093237D" w:rsidP="00C6565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จากปีฐาน (พ.ศ.2556) ร้อยละ 56</w:t>
                            </w:r>
                          </w:p>
                          <w:p w:rsidR="0093237D" w:rsidRPr="00365EFC" w:rsidRDefault="0093237D" w:rsidP="00C6565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8. สถานที่เก็บรักษาวัตถุอันตรายได้รับการยกระดับ 100 ราย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372.2pt;margin-top:415.25pt;width:259pt;height:24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" fillcolor="white [3201]" strokeweight=".5pt">
                <v:textbox>
                  <w:txbxContent>
                    <w:p w:rsidR="00365EFC" w:rsidRPr="00365EFC" w:rsidRDefault="00365EFC" w:rsidP="00C6565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1. ระบบหรือคู่มือมาตรฐานการกำกับดูแลสถานประกอบธุรกิจอุตสาหกรรม 3 ระบบ</w:t>
                      </w:r>
                    </w:p>
                    <w:p w:rsidR="00365EFC" w:rsidRPr="00365EFC" w:rsidRDefault="00365EFC" w:rsidP="00C6565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2. ระบบเฝ้าระวังมลพิษภาคอุตสาหกรรม(น้ำ,อากาศ) 1 ระบบ</w:t>
                      </w:r>
                    </w:p>
                    <w:p w:rsidR="00365EFC" w:rsidRPr="00365EFC" w:rsidRDefault="00365EFC" w:rsidP="00C6565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3. ข้อร้องเรียนเกี่ยวกับสิ่งแวดล้อมและความปลอดภัยจากการประกอบการอุตสาหกรรมได้รับการจัดการภายในกำหนด </w:t>
                      </w:r>
                    </w:p>
                    <w:p w:rsidR="00365EFC" w:rsidRPr="00365EFC" w:rsidRDefault="00365EFC" w:rsidP="00C6565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ร้อยละ 99</w:t>
                      </w:r>
                    </w:p>
                    <w:p w:rsidR="00365EFC" w:rsidRPr="00365EFC" w:rsidRDefault="00365EFC" w:rsidP="00C6565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4. ปริมาณกากอุตสาหกรรม (อันตราย/ไม่อันตราย) เข้าสู่ระบบการจัดการที่ถูกต้อง 1.65/25 ล้านตันต่อปี</w:t>
                      </w:r>
                    </w:p>
                    <w:p w:rsidR="00365EFC" w:rsidRPr="00365EFC" w:rsidRDefault="00365EFC" w:rsidP="00C6565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5. อัตราการใช้ประโยชน์จากการอุตสาหกรรม ร้อยละ 10</w:t>
                      </w:r>
                    </w:p>
                    <w:p w:rsidR="00365EFC" w:rsidRPr="00365EFC" w:rsidRDefault="00365EFC" w:rsidP="00C6565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6. จำนวนโรงงานที่รายงานผลการติดตามการปล่อยมลพิษเข้าสู่ระบบฐานข้อมูลเตือนภัยมลพิษอุตสาหกรรม ร้อยละ 80</w:t>
                      </w:r>
                    </w:p>
                    <w:p w:rsidR="00365EFC" w:rsidRPr="00365EFC" w:rsidRDefault="00365EFC" w:rsidP="00C6565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7. การลดลงของปริมาณการใช้สาร </w:t>
                      </w: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HCFCs (ODP </w:t>
                      </w:r>
                      <w:proofErr w:type="spellStart"/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tonne</w:t>
                      </w:r>
                      <w:proofErr w:type="spellEnd"/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)</w:t>
                      </w:r>
                    </w:p>
                    <w:p w:rsidR="00365EFC" w:rsidRPr="00365EFC" w:rsidRDefault="00365EFC" w:rsidP="00C6565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จากปีฐาน (พ.ศ.2556) ร้อยละ 56</w:t>
                      </w:r>
                    </w:p>
                    <w:p w:rsidR="00365EFC" w:rsidRPr="00365EFC" w:rsidRDefault="00365EFC" w:rsidP="00C6565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8. สถานที่เก็บรักษาวัตถุอันตรายได้รับการยกระดับ 100 ราย </w:t>
                      </w:r>
                    </w:p>
                  </w:txbxContent>
                </v:textbox>
              </v:shape>
            </w:pict>
          </mc:Fallback>
        </mc:AlternateContent>
      </w:r>
      <w:r w:rsidR="00AC0444" w:rsidRPr="00BF6F4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E8785E" wp14:editId="715E4CCB">
                <wp:simplePos x="0" y="0"/>
                <wp:positionH relativeFrom="column">
                  <wp:posOffset>24765</wp:posOffset>
                </wp:positionH>
                <wp:positionV relativeFrom="paragraph">
                  <wp:posOffset>2229485</wp:posOffset>
                </wp:positionV>
                <wp:extent cx="1270635" cy="2920365"/>
                <wp:effectExtent l="0" t="0" r="24765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292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37D" w:rsidRPr="00365EFC" w:rsidRDefault="0093237D" w:rsidP="005A2073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3237D" w:rsidRPr="00365EFC" w:rsidRDefault="0093237D" w:rsidP="005A2073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3237D" w:rsidRPr="00365EFC" w:rsidRDefault="0093237D" w:rsidP="005A2073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แนวทาง</w:t>
                            </w:r>
                          </w:p>
                          <w:p w:rsidR="0093237D" w:rsidRPr="00365EFC" w:rsidRDefault="0093237D" w:rsidP="005A2073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การพัฒนา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3" type="#_x0000_t202" style="position:absolute;margin-left:1.95pt;margin-top:175.55pt;width:100.05pt;height:22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" fillcolor="white [3201]" strokeweight=".5pt">
                <v:textbox>
                  <w:txbxContent>
                    <w:p w:rsidR="00365EFC" w:rsidRPr="00365EFC" w:rsidRDefault="00365EFC" w:rsidP="005A2073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65EFC" w:rsidRPr="00365EFC" w:rsidRDefault="00365EFC" w:rsidP="005A2073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65EFC" w:rsidRPr="00365EFC" w:rsidRDefault="00365EFC" w:rsidP="005A2073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65EF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แนวทาง</w:t>
                      </w:r>
                    </w:p>
                    <w:p w:rsidR="00365EFC" w:rsidRPr="00365EFC" w:rsidRDefault="00365EFC" w:rsidP="005A2073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65EF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การพัฒนา</w:t>
                      </w:r>
                    </w:p>
                  </w:txbxContent>
                </v:textbox>
              </v:shape>
            </w:pict>
          </mc:Fallback>
        </mc:AlternateContent>
      </w:r>
      <w:r w:rsidR="00AC0444" w:rsidRPr="00BF6F4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B4ECC0" wp14:editId="3CEB616F">
                <wp:simplePos x="0" y="0"/>
                <wp:positionH relativeFrom="column">
                  <wp:posOffset>1450975</wp:posOffset>
                </wp:positionH>
                <wp:positionV relativeFrom="paragraph">
                  <wp:posOffset>2223135</wp:posOffset>
                </wp:positionV>
                <wp:extent cx="3206115" cy="2927350"/>
                <wp:effectExtent l="0" t="0" r="13335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292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37D" w:rsidRPr="00365EFC" w:rsidRDefault="0093237D" w:rsidP="005A2073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1. ส่งเสริมเทคโนโลยีด้านการผลิตด้วยนวัตกรรมเชิงสร้างสรรค์ เพื่อเพิ่มผลิตภาพ และรองรับการพัฒนาพื้นที่รวมทั้งการรวมกลุ่มอุตสาหกรรมเป้าหมาย</w:t>
                            </w:r>
                          </w:p>
                          <w:p w:rsidR="0093237D" w:rsidRPr="00365EFC" w:rsidRDefault="0093237D" w:rsidP="005A2073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2.</w:t>
                            </w: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ส่งเสริม สนับสนุน พัฒนา และถ่ายทอดเทคโนโลยีขั้นสูง นวัตกรรม ระบบการจัดการและข้อปฏิบัติที่ดี รวมทั้งข้อตกลงระหว่างประเทศ</w:t>
                            </w:r>
                          </w:p>
                          <w:p w:rsidR="0093237D" w:rsidRPr="00365EFC" w:rsidRDefault="0093237D" w:rsidP="005A2073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3.</w:t>
                            </w: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ส่งเสริม สนับสนุน พัฒนา และนวัตกรรมการบริหารจัดการกากอุตสาหกรรมแบบครบวงจร</w:t>
                            </w:r>
                          </w:p>
                          <w:p w:rsidR="0093237D" w:rsidRPr="00365EFC" w:rsidRDefault="0093237D" w:rsidP="005A2073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4</w:t>
                            </w: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.</w:t>
                            </w:r>
                            <w:r w:rsidRPr="00365E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พัฒนาเมืองอุตสาหกรรมเชิงนิเวศเพื่อนำไปสู่เมืองที่เป็นมิตรกับสิ่งแวดล้อม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4" type="#_x0000_t202" style="position:absolute;margin-left:114.25pt;margin-top:175.05pt;width:252.45pt;height:23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" fillcolor="white [3201]" strokeweight=".5pt">
                <v:textbox>
                  <w:txbxContent>
                    <w:p w:rsidR="00365EFC" w:rsidRPr="00365EFC" w:rsidRDefault="00365EFC" w:rsidP="005A2073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1. ส่งเสริมเทคโนโลยีด้านการผลิตด้วยนวัตกรรมเชิงสร้างสรรค์ เพื่อเพิ่มผลิตภาพ และรองรับการพัฒนาพื้นที่รวมทั้งการรวมกลุ่มอุตสาหกรรมเป้าหมาย</w:t>
                      </w:r>
                    </w:p>
                    <w:p w:rsidR="00365EFC" w:rsidRPr="00365EFC" w:rsidRDefault="00365EFC" w:rsidP="005A2073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2.</w:t>
                      </w: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ส่งเสริม สนับสนุน พัฒนา และถ่ายทอดเทคโนโลยีขั้นสูง นวัตกรรม ระบบการจัดการและข้อปฏิบัติที่ดี รวมทั้งข้อตกลงระหว่างประเทศ</w:t>
                      </w:r>
                    </w:p>
                    <w:p w:rsidR="00365EFC" w:rsidRPr="00365EFC" w:rsidRDefault="00365EFC" w:rsidP="005A2073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3.</w:t>
                      </w: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ส่งเสริม สนับสนุน พัฒนา และนวัตกรรมการบริหารจัดการกากอุตสาหกรรมแบบครบวงจร</w:t>
                      </w:r>
                    </w:p>
                    <w:p w:rsidR="00365EFC" w:rsidRPr="00365EFC" w:rsidRDefault="00365EFC" w:rsidP="005A2073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4</w:t>
                      </w: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.</w:t>
                      </w:r>
                      <w:r w:rsidRPr="00365EF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พัฒนาเมืองอุตสาหกรรมเชิงนิเวศเพื่อนำไปสู่เมืองที่เป็นมิตรกับสิ่งแวดล้อม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 w:rsidR="005A2073" w:rsidRPr="00BF6F4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05B771" wp14:editId="4F5B34E7">
                <wp:simplePos x="0" y="0"/>
                <wp:positionH relativeFrom="column">
                  <wp:posOffset>12065</wp:posOffset>
                </wp:positionH>
                <wp:positionV relativeFrom="paragraph">
                  <wp:posOffset>1591310</wp:posOffset>
                </wp:positionV>
                <wp:extent cx="1270635" cy="557530"/>
                <wp:effectExtent l="0" t="0" r="24765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557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37D" w:rsidRPr="00365EFC" w:rsidRDefault="0093237D" w:rsidP="00BF5B89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แผนปฏิบัติราชการ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margin-left:.95pt;margin-top:125.3pt;width:100.05pt;height:4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" fillcolor="white [3201]" strokeweight=".5pt">
                <v:textbox>
                  <w:txbxContent>
                    <w:p w:rsidR="00365EFC" w:rsidRPr="00365EFC" w:rsidRDefault="00365EFC" w:rsidP="00BF5B89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65EF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แผนปฏิบัติราชการ</w:t>
                      </w:r>
                    </w:p>
                  </w:txbxContent>
                </v:textbox>
              </v:shape>
            </w:pict>
          </mc:Fallback>
        </mc:AlternateContent>
      </w:r>
      <w:r w:rsidR="005A2073" w:rsidRPr="00BF6F4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096D5D" wp14:editId="79B574C1">
                <wp:simplePos x="0" y="0"/>
                <wp:positionH relativeFrom="column">
                  <wp:posOffset>12065</wp:posOffset>
                </wp:positionH>
                <wp:positionV relativeFrom="paragraph">
                  <wp:posOffset>937895</wp:posOffset>
                </wp:positionV>
                <wp:extent cx="1270635" cy="557530"/>
                <wp:effectExtent l="0" t="0" r="2476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557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37D" w:rsidRPr="00365EFC" w:rsidRDefault="0093237D" w:rsidP="00C82CCD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65EF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พันธ</w:t>
                            </w:r>
                            <w:proofErr w:type="spellEnd"/>
                            <w:r w:rsidRPr="00365EF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6" type="#_x0000_t202" style="position:absolute;margin-left:.95pt;margin-top:73.85pt;width:100.05pt;height:4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" fillcolor="white [3201]" strokeweight=".5pt">
                <v:textbox>
                  <w:txbxContent>
                    <w:p w:rsidR="00365EFC" w:rsidRPr="00365EFC" w:rsidRDefault="00365EFC" w:rsidP="00C82CCD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365EF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พันธ</w:t>
                      </w:r>
                      <w:proofErr w:type="spellEnd"/>
                      <w:r w:rsidRPr="00365EF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กิจ</w:t>
                      </w:r>
                    </w:p>
                  </w:txbxContent>
                </v:textbox>
              </v:shape>
            </w:pict>
          </mc:Fallback>
        </mc:AlternateContent>
      </w:r>
      <w:r w:rsidR="005A2073" w:rsidRPr="00BF6F4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D0693" wp14:editId="430215FC">
                <wp:simplePos x="0" y="0"/>
                <wp:positionH relativeFrom="column">
                  <wp:posOffset>12065</wp:posOffset>
                </wp:positionH>
                <wp:positionV relativeFrom="paragraph">
                  <wp:posOffset>581660</wp:posOffset>
                </wp:positionV>
                <wp:extent cx="1270635" cy="294005"/>
                <wp:effectExtent l="0" t="0" r="2476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37D" w:rsidRPr="00365EFC" w:rsidRDefault="0093237D" w:rsidP="002C505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ค่านิยม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7" type="#_x0000_t202" style="position:absolute;margin-left:.95pt;margin-top:45.8pt;width:100.05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" fillcolor="white [3201]" strokeweight=".5pt">
                <v:textbox>
                  <w:txbxContent>
                    <w:p w:rsidR="00365EFC" w:rsidRPr="00365EFC" w:rsidRDefault="00365EFC" w:rsidP="002C505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65EF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ค่านิยม</w:t>
                      </w:r>
                    </w:p>
                  </w:txbxContent>
                </v:textbox>
              </v:shape>
            </w:pict>
          </mc:Fallback>
        </mc:AlternateContent>
      </w:r>
      <w:r w:rsidR="005A2073" w:rsidRPr="00BF6F4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2438E" wp14:editId="51B684B6">
                <wp:simplePos x="0" y="0"/>
                <wp:positionH relativeFrom="column">
                  <wp:posOffset>12065</wp:posOffset>
                </wp:positionH>
                <wp:positionV relativeFrom="paragraph">
                  <wp:posOffset>165735</wp:posOffset>
                </wp:positionV>
                <wp:extent cx="1270635" cy="341630"/>
                <wp:effectExtent l="0" t="0" r="2476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37D" w:rsidRPr="00365EFC" w:rsidRDefault="0093237D" w:rsidP="002C505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65EF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วิสัยทัศน์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48" type="#_x0000_t202" style="position:absolute;margin-left:.95pt;margin-top:13.05pt;width:100.05pt;height:26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" fillcolor="white [3201]" strokeweight=".5pt">
                <v:textbox>
                  <w:txbxContent>
                    <w:p w:rsidR="00365EFC" w:rsidRPr="00365EFC" w:rsidRDefault="00365EFC" w:rsidP="002C505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65EF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วิสัยทัศน์</w:t>
                      </w:r>
                    </w:p>
                  </w:txbxContent>
                </v:textbox>
              </v:shape>
            </w:pict>
          </mc:Fallback>
        </mc:AlternateContent>
      </w:r>
    </w:p>
    <w:p w:rsidR="00B95514" w:rsidRPr="00BF6F49" w:rsidRDefault="00BC1818" w:rsidP="00CB1C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6F4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แผนปฏิบัติราชการกรมโรงงานอุตสาหกรรม ประจำปี พ.ศ. 2563</w:t>
      </w:r>
    </w:p>
    <w:p w:rsidR="00130168" w:rsidRPr="00BF6F49" w:rsidRDefault="00130168" w:rsidP="00873BD1">
      <w:pPr>
        <w:rPr>
          <w:rFonts w:ascii="TH SarabunIT๙" w:hAnsi="TH SarabunIT๙" w:cs="TH SarabunIT๙"/>
          <w:sz w:val="32"/>
          <w:szCs w:val="32"/>
        </w:rPr>
      </w:pPr>
    </w:p>
    <w:p w:rsidR="00BC1818" w:rsidRPr="00BF6F49" w:rsidRDefault="00130168" w:rsidP="00130168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BF6F49">
        <w:rPr>
          <w:rFonts w:ascii="TH SarabunIT๙" w:hAnsi="TH SarabunIT๙" w:cs="TH SarabunIT๙"/>
          <w:sz w:val="32"/>
          <w:szCs w:val="32"/>
          <w:cs/>
        </w:rPr>
        <w:t xml:space="preserve">หน่วย </w:t>
      </w:r>
      <w:r w:rsidRPr="00BF6F49">
        <w:rPr>
          <w:rFonts w:ascii="TH SarabunIT๙" w:hAnsi="TH SarabunIT๙" w:cs="TH SarabunIT๙"/>
          <w:sz w:val="32"/>
          <w:szCs w:val="32"/>
        </w:rPr>
        <w:t>:</w:t>
      </w:r>
      <w:r w:rsidRPr="00BF6F49">
        <w:rPr>
          <w:rFonts w:ascii="TH SarabunIT๙" w:hAnsi="TH SarabunIT๙" w:cs="TH SarabunIT๙"/>
          <w:sz w:val="32"/>
          <w:szCs w:val="32"/>
          <w:cs/>
        </w:rPr>
        <w:t xml:space="preserve"> ล้านบาท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1911"/>
        <w:gridCol w:w="2615"/>
        <w:gridCol w:w="2109"/>
        <w:gridCol w:w="1073"/>
      </w:tblGrid>
      <w:tr w:rsidR="00BC1818" w:rsidRPr="00BF6F49" w:rsidTr="00F2435E">
        <w:tc>
          <w:tcPr>
            <w:tcW w:w="1913" w:type="dxa"/>
          </w:tcPr>
          <w:p w:rsidR="00BC1818" w:rsidRPr="00BF6F49" w:rsidRDefault="00BC1818" w:rsidP="00BC18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แผนปฏิบัติราชการ</w:t>
            </w:r>
          </w:p>
          <w:p w:rsidR="00BC1818" w:rsidRPr="00BF6F49" w:rsidRDefault="00BC1818" w:rsidP="00BC18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เรื่อง/ด้าน</w:t>
            </w:r>
          </w:p>
          <w:p w:rsidR="00BC1818" w:rsidRPr="00BF6F49" w:rsidRDefault="00BC1818" w:rsidP="00BC18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(ตามยุทธศาสตร์)</w:t>
            </w:r>
          </w:p>
        </w:tc>
        <w:tc>
          <w:tcPr>
            <w:tcW w:w="1911" w:type="dxa"/>
            <w:vAlign w:val="center"/>
          </w:tcPr>
          <w:p w:rsidR="00BC1818" w:rsidRPr="00BF6F49" w:rsidRDefault="00BC1818" w:rsidP="00F243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</w:t>
            </w:r>
          </w:p>
          <w:p w:rsidR="00BC1818" w:rsidRPr="00BF6F49" w:rsidRDefault="00BC1818" w:rsidP="00F243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2615" w:type="dxa"/>
            <w:vAlign w:val="center"/>
          </w:tcPr>
          <w:p w:rsidR="00BC1818" w:rsidRPr="00BF6F49" w:rsidRDefault="00BC1818" w:rsidP="00F243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09" w:type="dxa"/>
            <w:vAlign w:val="center"/>
          </w:tcPr>
          <w:p w:rsidR="00BC1818" w:rsidRPr="00BF6F49" w:rsidRDefault="00BC1818" w:rsidP="00F243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3" w:type="dxa"/>
          </w:tcPr>
          <w:p w:rsidR="00BC1818" w:rsidRPr="00BF6F49" w:rsidRDefault="00BC1818" w:rsidP="00BC18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BC1818" w:rsidRPr="00BF6F49" w:rsidRDefault="00BC1818" w:rsidP="00BC18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</w:tr>
      <w:tr w:rsidR="003446B5" w:rsidRPr="00BF6F49" w:rsidTr="00AD1AAF">
        <w:tc>
          <w:tcPr>
            <w:tcW w:w="1913" w:type="dxa"/>
          </w:tcPr>
          <w:p w:rsidR="003446B5" w:rsidRPr="00BF6F49" w:rsidRDefault="003446B5" w:rsidP="00873B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1. ส่งเสริมและสนับสนุนให้ธุรกิจอุตสาหกรรมมีการพัฒนาอย่างยั่งยืน</w:t>
            </w:r>
            <w:r w:rsidR="00205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และเพิ่มศักยภาพในการแข่งขัน</w:t>
            </w:r>
          </w:p>
        </w:tc>
        <w:tc>
          <w:tcPr>
            <w:tcW w:w="1911" w:type="dxa"/>
          </w:tcPr>
          <w:p w:rsidR="003446B5" w:rsidRPr="00BF6F49" w:rsidRDefault="003446B5" w:rsidP="00BC18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1. ส่งเสริมเทคโนโลยีด้านการผลิต</w:t>
            </w:r>
          </w:p>
          <w:p w:rsidR="003446B5" w:rsidRPr="00BF6F49" w:rsidRDefault="003446B5" w:rsidP="00BC18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ด้วยนวัตกรรม</w:t>
            </w:r>
          </w:p>
          <w:p w:rsidR="003446B5" w:rsidRPr="00BF6F49" w:rsidRDefault="003446B5" w:rsidP="00BC18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เชิงสร้างสรรค์ </w:t>
            </w:r>
          </w:p>
          <w:p w:rsidR="003446B5" w:rsidRPr="00BF6F49" w:rsidRDefault="003446B5" w:rsidP="00BC18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เพื่อเพิ่มผลิตภาพ และรองรับการพัฒนาพื้นที่รวมทั้งการรวมกลุ่มอุตสาหกรรมเป้าหมาย</w:t>
            </w:r>
          </w:p>
        </w:tc>
        <w:tc>
          <w:tcPr>
            <w:tcW w:w="2615" w:type="dxa"/>
          </w:tcPr>
          <w:p w:rsidR="003446B5" w:rsidRPr="00BF6F49" w:rsidRDefault="003446B5" w:rsidP="00873B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1. โครงการเพิ่มประสิทธิภาพ/ผลิตภาพ</w:t>
            </w:r>
          </w:p>
        </w:tc>
        <w:tc>
          <w:tcPr>
            <w:tcW w:w="2109" w:type="dxa"/>
            <w:vMerge w:val="restart"/>
          </w:tcPr>
          <w:p w:rsidR="003446B5" w:rsidRPr="00BF6F49" w:rsidRDefault="003446B5" w:rsidP="00873B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1. มูลค่าการลงทุนของกลุ่มอุตสาหกรรมเป้าหมายเพิ่มขึ้น     ร้อยละ 5</w:t>
            </w:r>
          </w:p>
          <w:p w:rsidR="003446B5" w:rsidRPr="00BF6F49" w:rsidRDefault="003446B5" w:rsidP="00873B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2. สถานประกอบการอุตสาหกรรมได้รับการปรับเปลี่ยนเครื่องจักร 2,000 เครื่อง</w:t>
            </w:r>
          </w:p>
          <w:p w:rsidR="003446B5" w:rsidRPr="00BF6F49" w:rsidRDefault="003446B5" w:rsidP="00873B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3. สถานประกอบการเข้าสู่อุตสาหกรรมสีเขียว 2,000 ราย</w:t>
            </w:r>
          </w:p>
          <w:p w:rsidR="003446B5" w:rsidRPr="00BF6F49" w:rsidRDefault="003446B5" w:rsidP="00873B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4. แผนการใช้ที่ดินเพื่ออุตสาหกรรมที่รองรับการรวมกลุ่มอุตสาหกรรมเป้าหมาย  9 จังหวัด</w:t>
            </w:r>
          </w:p>
          <w:p w:rsidR="003446B5" w:rsidRPr="00BF6F49" w:rsidRDefault="003446B5" w:rsidP="00873B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 การขับเคลื่อนแผนปฏิบัติการภายใต้แผนแม่บทการพัฒนาเมืองอุตสาหกรรม  </w:t>
            </w:r>
          </w:p>
          <w:p w:rsidR="003446B5" w:rsidRPr="00BF6F49" w:rsidRDefault="003446B5" w:rsidP="00873B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เชิงนิเวศ 15 จังหวัด  18 พื้นที่</w:t>
            </w:r>
          </w:p>
          <w:p w:rsidR="003446B5" w:rsidRPr="00BF6F49" w:rsidRDefault="003446B5" w:rsidP="00873B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6. ผลประหยัดด้านพลังงาน 10 ล้านบาท</w:t>
            </w:r>
          </w:p>
        </w:tc>
        <w:tc>
          <w:tcPr>
            <w:tcW w:w="1073" w:type="dxa"/>
          </w:tcPr>
          <w:p w:rsidR="003446B5" w:rsidRPr="00BF6F49" w:rsidRDefault="003446B5" w:rsidP="00365EF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11.5084</w:t>
            </w:r>
          </w:p>
        </w:tc>
      </w:tr>
      <w:tr w:rsidR="003446B5" w:rsidRPr="00BF6F49" w:rsidTr="00AD1AAF">
        <w:tc>
          <w:tcPr>
            <w:tcW w:w="1913" w:type="dxa"/>
          </w:tcPr>
          <w:p w:rsidR="003446B5" w:rsidRPr="00BF6F49" w:rsidRDefault="003446B5" w:rsidP="00873BD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11" w:type="dxa"/>
          </w:tcPr>
          <w:p w:rsidR="003446B5" w:rsidRPr="00BF6F49" w:rsidRDefault="003446B5" w:rsidP="0023475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2. ส่งเสริม สนับสนุน พัฒนา และถ่ายทอดเทคโนโลยีขั้นสูง นวัตกรรม ระบบการจัดการและข้อปฏิบัติที่ดี รวมทั้งข้อตกลงระหว่างประเทศ</w:t>
            </w:r>
          </w:p>
        </w:tc>
        <w:tc>
          <w:tcPr>
            <w:tcW w:w="2615" w:type="dxa"/>
          </w:tcPr>
          <w:p w:rsidR="003446B5" w:rsidRPr="00BF6F49" w:rsidRDefault="003446B5" w:rsidP="006F1CF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1. โครงการส่งเสริมและพัฒนาเทคโนโลยีความปลอดภัยในอุตสาหกรรมชีวภาพ</w:t>
            </w:r>
          </w:p>
          <w:p w:rsidR="003446B5" w:rsidRPr="00BF6F49" w:rsidRDefault="003446B5" w:rsidP="00873BD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09" w:type="dxa"/>
            <w:vMerge/>
          </w:tcPr>
          <w:p w:rsidR="003446B5" w:rsidRPr="00BF6F49" w:rsidRDefault="003446B5" w:rsidP="00873BD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073" w:type="dxa"/>
          </w:tcPr>
          <w:p w:rsidR="003446B5" w:rsidRPr="00BF6F49" w:rsidRDefault="003446B5" w:rsidP="00365EF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6.0000</w:t>
            </w:r>
          </w:p>
          <w:p w:rsidR="003446B5" w:rsidRPr="00BF6F49" w:rsidRDefault="003446B5" w:rsidP="00365EF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3446B5" w:rsidRPr="00BF6F49" w:rsidTr="00AD1AAF">
        <w:tc>
          <w:tcPr>
            <w:tcW w:w="1913" w:type="dxa"/>
          </w:tcPr>
          <w:p w:rsidR="003446B5" w:rsidRPr="00BF6F49" w:rsidRDefault="003446B5" w:rsidP="00873BD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11" w:type="dxa"/>
          </w:tcPr>
          <w:p w:rsidR="003446B5" w:rsidRPr="00BF6F49" w:rsidRDefault="003446B5" w:rsidP="0023475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15" w:type="dxa"/>
          </w:tcPr>
          <w:p w:rsidR="003446B5" w:rsidRPr="00BF6F49" w:rsidRDefault="003446B5" w:rsidP="00873B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2. โครงการส่งเสริมการ</w:t>
            </w:r>
          </w:p>
          <w:p w:rsidR="003446B5" w:rsidRPr="00BF6F49" w:rsidRDefault="003446B5" w:rsidP="00873B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เพิ่มประสิทธิภาพพลังงาน</w:t>
            </w:r>
          </w:p>
          <w:p w:rsidR="003446B5" w:rsidRPr="00BF6F49" w:rsidRDefault="003446B5" w:rsidP="00873BD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ในภาคอุตสาหกรรม(ระบบทำความเย็น)</w:t>
            </w:r>
          </w:p>
        </w:tc>
        <w:tc>
          <w:tcPr>
            <w:tcW w:w="2109" w:type="dxa"/>
            <w:vMerge/>
          </w:tcPr>
          <w:p w:rsidR="003446B5" w:rsidRPr="00BF6F49" w:rsidRDefault="003446B5" w:rsidP="00873BD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073" w:type="dxa"/>
          </w:tcPr>
          <w:p w:rsidR="003446B5" w:rsidRPr="00BF6F49" w:rsidRDefault="003446B5" w:rsidP="00365EF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9.455</w:t>
            </w:r>
            <w:r w:rsidRPr="00BF6F49"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</w:tc>
      </w:tr>
      <w:tr w:rsidR="003446B5" w:rsidRPr="00BF6F49" w:rsidTr="00AD1AAF">
        <w:tc>
          <w:tcPr>
            <w:tcW w:w="1913" w:type="dxa"/>
          </w:tcPr>
          <w:p w:rsidR="003446B5" w:rsidRPr="00BF6F49" w:rsidRDefault="003446B5" w:rsidP="00873BD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11" w:type="dxa"/>
          </w:tcPr>
          <w:p w:rsidR="003446B5" w:rsidRPr="00BF6F49" w:rsidRDefault="003446B5" w:rsidP="0023475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15" w:type="dxa"/>
          </w:tcPr>
          <w:p w:rsidR="003446B5" w:rsidRPr="00BF6F49" w:rsidRDefault="003446B5" w:rsidP="00873BD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3. โครงการส่งเสริมและพัฒนาความปลอดภัยเกี่ยวกับการป้องกันและระงับอัคคีภัยและระบบไฟฟ้าในโรงงาน</w:t>
            </w:r>
          </w:p>
        </w:tc>
        <w:tc>
          <w:tcPr>
            <w:tcW w:w="2109" w:type="dxa"/>
            <w:vMerge/>
          </w:tcPr>
          <w:p w:rsidR="003446B5" w:rsidRPr="00BF6F49" w:rsidRDefault="003446B5" w:rsidP="00873BD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073" w:type="dxa"/>
          </w:tcPr>
          <w:p w:rsidR="003446B5" w:rsidRPr="00BF6F49" w:rsidRDefault="003446B5" w:rsidP="00365EF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3.6000</w:t>
            </w:r>
          </w:p>
          <w:p w:rsidR="003446B5" w:rsidRPr="00BF6F49" w:rsidRDefault="003446B5" w:rsidP="00365EF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3446B5" w:rsidRPr="00BF6F49" w:rsidTr="00AD1AAF">
        <w:tc>
          <w:tcPr>
            <w:tcW w:w="1913" w:type="dxa"/>
          </w:tcPr>
          <w:p w:rsidR="003446B5" w:rsidRPr="00BF6F49" w:rsidRDefault="003446B5" w:rsidP="00873BD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11" w:type="dxa"/>
          </w:tcPr>
          <w:p w:rsidR="003446B5" w:rsidRPr="00BF6F49" w:rsidRDefault="003446B5" w:rsidP="0023475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15" w:type="dxa"/>
          </w:tcPr>
          <w:p w:rsidR="003446B5" w:rsidRPr="00BF6F49" w:rsidRDefault="003446B5" w:rsidP="006F1CF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4. โครงการพัฒนาการเชื่อมโยงและวิเคราะห์ข้อมูลสารสนเทศสารเคมีและ</w:t>
            </w:r>
          </w:p>
          <w:p w:rsidR="003446B5" w:rsidRPr="00BF6F49" w:rsidRDefault="003446B5" w:rsidP="006F1CF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วัตถุอันตรายระดับพื้นที่</w:t>
            </w:r>
          </w:p>
        </w:tc>
        <w:tc>
          <w:tcPr>
            <w:tcW w:w="2109" w:type="dxa"/>
            <w:vMerge/>
          </w:tcPr>
          <w:p w:rsidR="003446B5" w:rsidRPr="00BF6F49" w:rsidRDefault="003446B5" w:rsidP="00873BD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073" w:type="dxa"/>
          </w:tcPr>
          <w:p w:rsidR="003446B5" w:rsidRPr="00BF6F49" w:rsidRDefault="003446B5" w:rsidP="00365EF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8.4683</w:t>
            </w:r>
          </w:p>
        </w:tc>
      </w:tr>
    </w:tbl>
    <w:p w:rsidR="00BF6F49" w:rsidRDefault="00BF6F49" w:rsidP="00FC7B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6F49" w:rsidRDefault="00BF6F49" w:rsidP="00FC7B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6F49" w:rsidRDefault="00BF6F49" w:rsidP="00FC7B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6F49" w:rsidRDefault="00BF6F49" w:rsidP="00FC7B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C7BB7" w:rsidRPr="00BF6F49" w:rsidRDefault="00FC7BB7" w:rsidP="00FC7B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6F4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แผนปฏิบัติราชการกรมโรงงานอุตสาหกรรม ประจำปี พ.ศ. 2563</w:t>
      </w:r>
    </w:p>
    <w:p w:rsidR="00FC7BB7" w:rsidRPr="00BF6F49" w:rsidRDefault="00FC7BB7" w:rsidP="00FC7BB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A3E27" w:rsidRPr="00BF6F49" w:rsidRDefault="00FC7BB7" w:rsidP="00FC7BB7">
      <w:pPr>
        <w:jc w:val="right"/>
        <w:rPr>
          <w:rFonts w:ascii="TH SarabunIT๙" w:hAnsi="TH SarabunIT๙" w:cs="TH SarabunIT๙"/>
          <w:sz w:val="32"/>
          <w:szCs w:val="32"/>
        </w:rPr>
      </w:pPr>
      <w:r w:rsidRPr="00BF6F49">
        <w:rPr>
          <w:rFonts w:ascii="TH SarabunIT๙" w:hAnsi="TH SarabunIT๙" w:cs="TH SarabunIT๙"/>
          <w:sz w:val="32"/>
          <w:szCs w:val="32"/>
          <w:cs/>
        </w:rPr>
        <w:t xml:space="preserve">หน่วย </w:t>
      </w:r>
      <w:r w:rsidRPr="00BF6F49">
        <w:rPr>
          <w:rFonts w:ascii="TH SarabunIT๙" w:hAnsi="TH SarabunIT๙" w:cs="TH SarabunIT๙"/>
          <w:sz w:val="32"/>
          <w:szCs w:val="32"/>
        </w:rPr>
        <w:t>:</w:t>
      </w:r>
      <w:r w:rsidRPr="00BF6F49">
        <w:rPr>
          <w:rFonts w:ascii="TH SarabunIT๙" w:hAnsi="TH SarabunIT๙" w:cs="TH SarabunIT๙"/>
          <w:sz w:val="32"/>
          <w:szCs w:val="32"/>
          <w:cs/>
        </w:rPr>
        <w:t xml:space="preserve"> ล้านบาท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1900"/>
        <w:gridCol w:w="2593"/>
        <w:gridCol w:w="2095"/>
        <w:gridCol w:w="1130"/>
      </w:tblGrid>
      <w:tr w:rsidR="006F1CF5" w:rsidRPr="00BF6F49" w:rsidTr="008E20E9">
        <w:tc>
          <w:tcPr>
            <w:tcW w:w="1903" w:type="dxa"/>
          </w:tcPr>
          <w:p w:rsidR="006F1CF5" w:rsidRPr="00BF6F49" w:rsidRDefault="006F1CF5" w:rsidP="00234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แผนปฏิบัติราชการ</w:t>
            </w:r>
          </w:p>
          <w:p w:rsidR="006F1CF5" w:rsidRPr="00BF6F49" w:rsidRDefault="006F1CF5" w:rsidP="00234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เรื่อง/ด้าน</w:t>
            </w:r>
          </w:p>
          <w:p w:rsidR="006F1CF5" w:rsidRPr="00BF6F49" w:rsidRDefault="006F1CF5" w:rsidP="00234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(ตามยุทธศาสตร์)</w:t>
            </w:r>
          </w:p>
        </w:tc>
        <w:tc>
          <w:tcPr>
            <w:tcW w:w="1900" w:type="dxa"/>
            <w:vAlign w:val="center"/>
          </w:tcPr>
          <w:p w:rsidR="006F1CF5" w:rsidRPr="00BF6F49" w:rsidRDefault="006F1CF5" w:rsidP="00F243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</w:t>
            </w:r>
          </w:p>
          <w:p w:rsidR="006F1CF5" w:rsidRPr="00BF6F49" w:rsidRDefault="006F1CF5" w:rsidP="00F243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2593" w:type="dxa"/>
            <w:vAlign w:val="center"/>
          </w:tcPr>
          <w:p w:rsidR="006F1CF5" w:rsidRPr="00BF6F49" w:rsidRDefault="006F1CF5" w:rsidP="00F243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95" w:type="dxa"/>
            <w:vAlign w:val="center"/>
          </w:tcPr>
          <w:p w:rsidR="006F1CF5" w:rsidRPr="00BF6F49" w:rsidRDefault="006F1CF5" w:rsidP="00F243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0" w:type="dxa"/>
          </w:tcPr>
          <w:p w:rsidR="006F1CF5" w:rsidRPr="00BF6F49" w:rsidRDefault="006F1CF5" w:rsidP="00234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6F1CF5" w:rsidRPr="00BF6F49" w:rsidRDefault="006F1CF5" w:rsidP="00234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</w:tr>
      <w:tr w:rsidR="003446B5" w:rsidRPr="00BF6F49" w:rsidTr="008E20E9">
        <w:tc>
          <w:tcPr>
            <w:tcW w:w="1903" w:type="dxa"/>
          </w:tcPr>
          <w:p w:rsidR="003446B5" w:rsidRPr="00BF6F49" w:rsidRDefault="003446B5" w:rsidP="00234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0" w:type="dxa"/>
          </w:tcPr>
          <w:p w:rsidR="003446B5" w:rsidRPr="00BF6F49" w:rsidRDefault="003446B5" w:rsidP="00234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93" w:type="dxa"/>
          </w:tcPr>
          <w:p w:rsidR="0093237D" w:rsidRDefault="0093237D" w:rsidP="0093237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โครงการส่งเสริม</w:t>
            </w:r>
          </w:p>
          <w:p w:rsidR="003446B5" w:rsidRPr="00BF6F49" w:rsidRDefault="0093237D" w:rsidP="0093237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สถานประกอบการเข้าสู่อุตสาหกรรมสีเขียว (เทคโนโลยีสะอาด/ระบบการจัดการสิ่งแวดล้อม)</w:t>
            </w:r>
          </w:p>
        </w:tc>
        <w:tc>
          <w:tcPr>
            <w:tcW w:w="2095" w:type="dxa"/>
            <w:vMerge w:val="restart"/>
          </w:tcPr>
          <w:p w:rsidR="003446B5" w:rsidRPr="00BF6F49" w:rsidRDefault="003446B5" w:rsidP="002347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0" w:type="dxa"/>
          </w:tcPr>
          <w:p w:rsidR="003446B5" w:rsidRPr="00BF6F49" w:rsidRDefault="0093237D" w:rsidP="00365EF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31.9500</w:t>
            </w:r>
          </w:p>
        </w:tc>
      </w:tr>
      <w:tr w:rsidR="0093237D" w:rsidRPr="00BF6F49" w:rsidTr="008E20E9">
        <w:tc>
          <w:tcPr>
            <w:tcW w:w="1903" w:type="dxa"/>
          </w:tcPr>
          <w:p w:rsidR="0093237D" w:rsidRPr="00BF6F49" w:rsidRDefault="0093237D" w:rsidP="00234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0" w:type="dxa"/>
          </w:tcPr>
          <w:p w:rsidR="0093237D" w:rsidRPr="00BF6F49" w:rsidRDefault="0093237D" w:rsidP="00234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93" w:type="dxa"/>
          </w:tcPr>
          <w:p w:rsidR="0093237D" w:rsidRDefault="0093237D" w:rsidP="0093237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6.1 โครงการส่งเสริมอุตสาหกรรมสีเขียวด้าน</w:t>
            </w:r>
          </w:p>
          <w:p w:rsidR="0093237D" w:rsidRDefault="0093237D" w:rsidP="0093237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การลดปริมารน้ำในโรงงานอุตสาหกรรม ในพื้นที่ลุ่มน้ำชายฝั่งทะเลตะวันออก </w:t>
            </w:r>
          </w:p>
          <w:p w:rsidR="0093237D" w:rsidRDefault="0093237D" w:rsidP="0093237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บางปะกง และพื้นที่ใกล้เคียง (3.0)</w:t>
            </w:r>
          </w:p>
        </w:tc>
        <w:tc>
          <w:tcPr>
            <w:tcW w:w="2095" w:type="dxa"/>
            <w:vMerge/>
          </w:tcPr>
          <w:p w:rsidR="0093237D" w:rsidRPr="00BF6F49" w:rsidRDefault="0093237D" w:rsidP="002347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0" w:type="dxa"/>
          </w:tcPr>
          <w:p w:rsidR="0093237D" w:rsidRDefault="0093237D" w:rsidP="00365EF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3237D" w:rsidRPr="00BF6F49" w:rsidTr="008E20E9">
        <w:tc>
          <w:tcPr>
            <w:tcW w:w="1903" w:type="dxa"/>
          </w:tcPr>
          <w:p w:rsidR="0093237D" w:rsidRPr="00BF6F49" w:rsidRDefault="0093237D" w:rsidP="00234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0" w:type="dxa"/>
          </w:tcPr>
          <w:p w:rsidR="0093237D" w:rsidRPr="00BF6F49" w:rsidRDefault="0093237D" w:rsidP="00234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93" w:type="dxa"/>
          </w:tcPr>
          <w:p w:rsidR="0093237D" w:rsidRDefault="0093237D" w:rsidP="0093237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6.2 โครงการถ่ายทอดเทคโนโลยีการผลิตที่สะอาดระดับรายสาขา (3.8)</w:t>
            </w:r>
          </w:p>
        </w:tc>
        <w:tc>
          <w:tcPr>
            <w:tcW w:w="2095" w:type="dxa"/>
            <w:vMerge/>
          </w:tcPr>
          <w:p w:rsidR="0093237D" w:rsidRPr="00BF6F49" w:rsidRDefault="0093237D" w:rsidP="002347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0" w:type="dxa"/>
          </w:tcPr>
          <w:p w:rsidR="0093237D" w:rsidRDefault="0093237D" w:rsidP="00365EF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3237D" w:rsidRPr="00BF6F49" w:rsidTr="008E20E9">
        <w:tc>
          <w:tcPr>
            <w:tcW w:w="1903" w:type="dxa"/>
          </w:tcPr>
          <w:p w:rsidR="0093237D" w:rsidRPr="00BF6F49" w:rsidRDefault="0093237D" w:rsidP="00234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0" w:type="dxa"/>
          </w:tcPr>
          <w:p w:rsidR="0093237D" w:rsidRPr="00BF6F49" w:rsidRDefault="0093237D" w:rsidP="00234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93" w:type="dxa"/>
          </w:tcPr>
          <w:p w:rsidR="0093237D" w:rsidRDefault="0093237D" w:rsidP="0093237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6.3 โครงการเพิ่มศักยภาพการผลิตของโรงงานอุตสาหกรรมด้วยระบบการจัดการสิ่งแวดล้อมในพื้นที่</w:t>
            </w:r>
          </w:p>
          <w:p w:rsidR="0093237D" w:rsidRDefault="0093237D" w:rsidP="0093237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ลุ่มน้ำสายหลัก (4.85)</w:t>
            </w:r>
          </w:p>
        </w:tc>
        <w:tc>
          <w:tcPr>
            <w:tcW w:w="2095" w:type="dxa"/>
            <w:vMerge/>
          </w:tcPr>
          <w:p w:rsidR="0093237D" w:rsidRPr="00BF6F49" w:rsidRDefault="0093237D" w:rsidP="002347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0" w:type="dxa"/>
          </w:tcPr>
          <w:p w:rsidR="0093237D" w:rsidRDefault="0093237D" w:rsidP="00365EF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3237D" w:rsidRPr="00BF6F49" w:rsidTr="008E20E9">
        <w:tc>
          <w:tcPr>
            <w:tcW w:w="1903" w:type="dxa"/>
          </w:tcPr>
          <w:p w:rsidR="0093237D" w:rsidRPr="00BF6F49" w:rsidRDefault="0093237D" w:rsidP="00234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0" w:type="dxa"/>
          </w:tcPr>
          <w:p w:rsidR="0093237D" w:rsidRPr="00BF6F49" w:rsidRDefault="0093237D" w:rsidP="00234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93" w:type="dxa"/>
          </w:tcPr>
          <w:p w:rsidR="008E20E9" w:rsidRDefault="0093237D" w:rsidP="0093237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6.4 โครงการให้คำแนะนำ</w:t>
            </w:r>
          </w:p>
          <w:p w:rsidR="0093237D" w:rsidRDefault="0093237D" w:rsidP="0093237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เชิงลึกแก่สถานประกอบการเพื่อมุ่งสู่การเป็นอุตสาหกรรม</w:t>
            </w:r>
          </w:p>
          <w:p w:rsidR="0093237D" w:rsidRPr="0093237D" w:rsidRDefault="0093237D" w:rsidP="008E20E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สีเขียว พื้นที่ที่ 1 (เมืองอุตสาหกรรมเชิงนิเวศ </w:t>
            </w:r>
            <w:r w:rsidR="008E20E9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ECO Industry Town</w:t>
            </w:r>
            <w:r w:rsidR="008E20E9">
              <w:rPr>
                <w:rFonts w:ascii="TH SarabunIT๙" w:hAnsi="TH SarabunIT๙" w:cs="TH SarabunIT๙"/>
                <w:sz w:val="30"/>
                <w:szCs w:val="30"/>
              </w:rPr>
              <w:t>)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และเขตส่งเสริมระเบียงเศรษฐกิจพิเศษภาคตะวันออก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(EEC)</w:t>
            </w:r>
            <w:r w:rsidR="008E20E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(2.8)</w:t>
            </w:r>
          </w:p>
        </w:tc>
        <w:tc>
          <w:tcPr>
            <w:tcW w:w="2095" w:type="dxa"/>
            <w:vMerge/>
          </w:tcPr>
          <w:p w:rsidR="0093237D" w:rsidRPr="00BF6F49" w:rsidRDefault="0093237D" w:rsidP="002347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0" w:type="dxa"/>
          </w:tcPr>
          <w:p w:rsidR="0093237D" w:rsidRDefault="0093237D" w:rsidP="00365EF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F1CF5" w:rsidRPr="00BF6F49" w:rsidRDefault="006F1CF5" w:rsidP="00873BD1">
      <w:pPr>
        <w:rPr>
          <w:rFonts w:ascii="TH SarabunIT๙" w:hAnsi="TH SarabunIT๙" w:cs="TH SarabunIT๙"/>
          <w:sz w:val="32"/>
          <w:szCs w:val="32"/>
        </w:rPr>
      </w:pPr>
    </w:p>
    <w:p w:rsidR="00CB1CB1" w:rsidRDefault="00CB1CB1" w:rsidP="00873BD1">
      <w:pPr>
        <w:rPr>
          <w:rFonts w:ascii="TH SarabunIT๙" w:hAnsi="TH SarabunIT๙" w:cs="TH SarabunIT๙"/>
          <w:sz w:val="32"/>
          <w:szCs w:val="32"/>
        </w:rPr>
      </w:pPr>
    </w:p>
    <w:p w:rsidR="008E20E9" w:rsidRDefault="008E20E9" w:rsidP="00873BD1">
      <w:pPr>
        <w:rPr>
          <w:rFonts w:ascii="TH SarabunIT๙" w:hAnsi="TH SarabunIT๙" w:cs="TH SarabunIT๙"/>
          <w:sz w:val="32"/>
          <w:szCs w:val="32"/>
        </w:rPr>
      </w:pPr>
    </w:p>
    <w:p w:rsidR="008E20E9" w:rsidRDefault="008E20E9" w:rsidP="00873BD1">
      <w:pPr>
        <w:rPr>
          <w:rFonts w:ascii="TH SarabunIT๙" w:hAnsi="TH SarabunIT๙" w:cs="TH SarabunIT๙"/>
          <w:sz w:val="32"/>
          <w:szCs w:val="32"/>
        </w:rPr>
      </w:pPr>
    </w:p>
    <w:p w:rsidR="008E20E9" w:rsidRDefault="008E20E9" w:rsidP="008E20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6F4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แผนปฏิบัติราชการกรมโรงงานอุตสาหกรรม ประจำปี พ.ศ. 2563</w:t>
      </w:r>
    </w:p>
    <w:p w:rsidR="008E20E9" w:rsidRPr="008E20E9" w:rsidRDefault="008E20E9" w:rsidP="008E20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E20E9" w:rsidRDefault="008E20E9" w:rsidP="008E20E9">
      <w:pPr>
        <w:jc w:val="right"/>
        <w:rPr>
          <w:rFonts w:ascii="TH SarabunIT๙" w:hAnsi="TH SarabunIT๙" w:cs="TH SarabunIT๙"/>
          <w:sz w:val="32"/>
          <w:szCs w:val="32"/>
        </w:rPr>
      </w:pPr>
      <w:r w:rsidRPr="00BF6F49">
        <w:rPr>
          <w:rFonts w:ascii="TH SarabunIT๙" w:hAnsi="TH SarabunIT๙" w:cs="TH SarabunIT๙"/>
          <w:sz w:val="32"/>
          <w:szCs w:val="32"/>
          <w:cs/>
        </w:rPr>
        <w:t xml:space="preserve">หน่วย </w:t>
      </w:r>
      <w:r w:rsidRPr="00BF6F49">
        <w:rPr>
          <w:rFonts w:ascii="TH SarabunIT๙" w:hAnsi="TH SarabunIT๙" w:cs="TH SarabunIT๙"/>
          <w:sz w:val="32"/>
          <w:szCs w:val="32"/>
        </w:rPr>
        <w:t>:</w:t>
      </w:r>
      <w:r w:rsidRPr="00BF6F49">
        <w:rPr>
          <w:rFonts w:ascii="TH SarabunIT๙" w:hAnsi="TH SarabunIT๙" w:cs="TH SarabunIT๙"/>
          <w:sz w:val="32"/>
          <w:szCs w:val="32"/>
          <w:cs/>
        </w:rPr>
        <w:t xml:space="preserve"> ล้านบาท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1900"/>
        <w:gridCol w:w="2593"/>
        <w:gridCol w:w="2095"/>
        <w:gridCol w:w="1130"/>
      </w:tblGrid>
      <w:tr w:rsidR="008E20E9" w:rsidRPr="00BF6F49" w:rsidTr="004B0823">
        <w:tc>
          <w:tcPr>
            <w:tcW w:w="1903" w:type="dxa"/>
          </w:tcPr>
          <w:p w:rsidR="008E20E9" w:rsidRPr="00BF6F49" w:rsidRDefault="008E20E9" w:rsidP="004B08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แผนปฏิบัติราชการ</w:t>
            </w:r>
          </w:p>
          <w:p w:rsidR="008E20E9" w:rsidRPr="00BF6F49" w:rsidRDefault="008E20E9" w:rsidP="004B08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เรื่อง/ด้าน</w:t>
            </w:r>
          </w:p>
          <w:p w:rsidR="008E20E9" w:rsidRPr="00BF6F49" w:rsidRDefault="008E20E9" w:rsidP="004B08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(ตามยุทธศาสตร์)</w:t>
            </w:r>
          </w:p>
        </w:tc>
        <w:tc>
          <w:tcPr>
            <w:tcW w:w="1900" w:type="dxa"/>
            <w:vAlign w:val="center"/>
          </w:tcPr>
          <w:p w:rsidR="008E20E9" w:rsidRPr="00BF6F49" w:rsidRDefault="008E20E9" w:rsidP="004B08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</w:t>
            </w:r>
          </w:p>
          <w:p w:rsidR="008E20E9" w:rsidRPr="00BF6F49" w:rsidRDefault="008E20E9" w:rsidP="004B08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2593" w:type="dxa"/>
            <w:vAlign w:val="center"/>
          </w:tcPr>
          <w:p w:rsidR="008E20E9" w:rsidRPr="00BF6F49" w:rsidRDefault="008E20E9" w:rsidP="004B08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95" w:type="dxa"/>
            <w:vAlign w:val="center"/>
          </w:tcPr>
          <w:p w:rsidR="008E20E9" w:rsidRPr="00BF6F49" w:rsidRDefault="008E20E9" w:rsidP="004B08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0" w:type="dxa"/>
          </w:tcPr>
          <w:p w:rsidR="008E20E9" w:rsidRPr="00BF6F49" w:rsidRDefault="008E20E9" w:rsidP="004B08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8E20E9" w:rsidRPr="00BF6F49" w:rsidRDefault="008E20E9" w:rsidP="004B08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</w:tr>
      <w:tr w:rsidR="008E20E9" w:rsidRPr="00BF6F49" w:rsidTr="004B0823">
        <w:tc>
          <w:tcPr>
            <w:tcW w:w="1903" w:type="dxa"/>
          </w:tcPr>
          <w:p w:rsidR="008E20E9" w:rsidRPr="00BF6F49" w:rsidRDefault="008E20E9" w:rsidP="004B08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0" w:type="dxa"/>
          </w:tcPr>
          <w:p w:rsidR="008E20E9" w:rsidRPr="00BF6F49" w:rsidRDefault="008E20E9" w:rsidP="004B08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93" w:type="dxa"/>
          </w:tcPr>
          <w:p w:rsidR="008E20E9" w:rsidRDefault="008E20E9" w:rsidP="004B082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6.5 โครงการให้คำแนะนำ</w:t>
            </w:r>
          </w:p>
          <w:p w:rsidR="008E20E9" w:rsidRDefault="008E20E9" w:rsidP="004B082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เชิงลึกแก่สถานประกอบการเพื่อมุ่งสู่การเป็นอุตสาหกรรม</w:t>
            </w:r>
          </w:p>
          <w:p w:rsidR="008E20E9" w:rsidRDefault="008E20E9" w:rsidP="004B082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สีเขียว พื้นที่ที่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(พื้นที่ลุ่มน้ำเจ้าพระยา ลุ่มน้ำเพชรบุรี-</w:t>
            </w:r>
          </w:p>
          <w:p w:rsidR="008E20E9" w:rsidRDefault="008E20E9" w:rsidP="004B082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ประจวบคีรีขันธ์ ลุ่มน้ำท่าจีน ลุ่มน้ำภาคใต้ฝั่งตะวันตก และลุ่มน้ำสะแกกรัง) (2.8)</w:t>
            </w:r>
          </w:p>
          <w:p w:rsidR="008E20E9" w:rsidRPr="0093237D" w:rsidRDefault="008E20E9" w:rsidP="004B082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95" w:type="dxa"/>
          </w:tcPr>
          <w:p w:rsidR="008E20E9" w:rsidRPr="00BF6F49" w:rsidRDefault="008E20E9" w:rsidP="004B08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0" w:type="dxa"/>
          </w:tcPr>
          <w:p w:rsidR="008E20E9" w:rsidRPr="00BF6F49" w:rsidRDefault="008E20E9" w:rsidP="004B08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20E9" w:rsidRPr="00BF6F49" w:rsidTr="004B0823">
        <w:tc>
          <w:tcPr>
            <w:tcW w:w="1903" w:type="dxa"/>
          </w:tcPr>
          <w:p w:rsidR="008E20E9" w:rsidRPr="00BF6F49" w:rsidRDefault="008E20E9" w:rsidP="004B08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0" w:type="dxa"/>
          </w:tcPr>
          <w:p w:rsidR="008E20E9" w:rsidRPr="00BF6F49" w:rsidRDefault="008E20E9" w:rsidP="004B08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93" w:type="dxa"/>
          </w:tcPr>
          <w:p w:rsidR="008E20E9" w:rsidRDefault="008E20E9" w:rsidP="008E20E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6.6 โครงการตรวจประเมินสถานประกอบการที่ขอเทียบระดับหรือเลื่อนระดับสู่อุตสาหกรรมสีเขียว ระดับที่ 3 (2.9)</w:t>
            </w:r>
          </w:p>
          <w:p w:rsidR="008E20E9" w:rsidRDefault="008E20E9" w:rsidP="008E20E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95" w:type="dxa"/>
          </w:tcPr>
          <w:p w:rsidR="008E20E9" w:rsidRPr="00BF6F49" w:rsidRDefault="008E20E9" w:rsidP="004B08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0" w:type="dxa"/>
          </w:tcPr>
          <w:p w:rsidR="008E20E9" w:rsidRPr="00BF6F49" w:rsidRDefault="008E20E9" w:rsidP="004B08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20E9" w:rsidRPr="00BF6F49" w:rsidTr="004B0823">
        <w:tc>
          <w:tcPr>
            <w:tcW w:w="1903" w:type="dxa"/>
          </w:tcPr>
          <w:p w:rsidR="008E20E9" w:rsidRPr="00BF6F49" w:rsidRDefault="008E20E9" w:rsidP="004B08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0" w:type="dxa"/>
          </w:tcPr>
          <w:p w:rsidR="008E20E9" w:rsidRPr="00BF6F49" w:rsidRDefault="008E20E9" w:rsidP="004B08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93" w:type="dxa"/>
          </w:tcPr>
          <w:p w:rsidR="008E20E9" w:rsidRDefault="008E20E9" w:rsidP="004B082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6.7 โครงการตรวจประเมินสถานประกอบการที่ขอเทียบระดับหรือเลื่อนระดับสู่อุตสาหกรรมสีเขียว ระดับที่ </w:t>
            </w:r>
          </w:p>
          <w:p w:rsidR="008E20E9" w:rsidRDefault="008E20E9" w:rsidP="004B082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4-5 (2.9)</w:t>
            </w:r>
          </w:p>
          <w:p w:rsidR="008E20E9" w:rsidRDefault="008E20E9" w:rsidP="004B082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95" w:type="dxa"/>
          </w:tcPr>
          <w:p w:rsidR="008E20E9" w:rsidRPr="00BF6F49" w:rsidRDefault="008E20E9" w:rsidP="004B08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0" w:type="dxa"/>
          </w:tcPr>
          <w:p w:rsidR="008E20E9" w:rsidRPr="00BF6F49" w:rsidRDefault="008E20E9" w:rsidP="004B08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20E9" w:rsidRPr="00BF6F49" w:rsidTr="004B0823">
        <w:tc>
          <w:tcPr>
            <w:tcW w:w="1903" w:type="dxa"/>
          </w:tcPr>
          <w:p w:rsidR="008E20E9" w:rsidRPr="00BF6F49" w:rsidRDefault="008E20E9" w:rsidP="004B08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0" w:type="dxa"/>
          </w:tcPr>
          <w:p w:rsidR="008E20E9" w:rsidRPr="00BF6F49" w:rsidRDefault="008E20E9" w:rsidP="004B08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93" w:type="dxa"/>
          </w:tcPr>
          <w:p w:rsidR="008E20E9" w:rsidRDefault="008E20E9" w:rsidP="004B082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6.8 โครงการส่งเสริมและพัฒนาสถานประกอบการ</w:t>
            </w:r>
          </w:p>
          <w:p w:rsidR="008E20E9" w:rsidRDefault="008E20E9" w:rsidP="004B082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สู่อุตสาหกรรมสีเขียว (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สปอ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.) (3.5)</w:t>
            </w:r>
          </w:p>
          <w:p w:rsidR="008E20E9" w:rsidRDefault="008E20E9" w:rsidP="004B082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95" w:type="dxa"/>
          </w:tcPr>
          <w:p w:rsidR="008E20E9" w:rsidRPr="00BF6F49" w:rsidRDefault="008E20E9" w:rsidP="004B08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0" w:type="dxa"/>
          </w:tcPr>
          <w:p w:rsidR="008E20E9" w:rsidRPr="00BF6F49" w:rsidRDefault="008E20E9" w:rsidP="004B08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20E9" w:rsidRPr="00BF6F49" w:rsidTr="004B0823">
        <w:tc>
          <w:tcPr>
            <w:tcW w:w="1903" w:type="dxa"/>
          </w:tcPr>
          <w:p w:rsidR="008E20E9" w:rsidRPr="00BF6F49" w:rsidRDefault="008E20E9" w:rsidP="004B08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0" w:type="dxa"/>
          </w:tcPr>
          <w:p w:rsidR="008E20E9" w:rsidRPr="00BF6F49" w:rsidRDefault="008E20E9" w:rsidP="004B08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93" w:type="dxa"/>
          </w:tcPr>
          <w:p w:rsidR="008E20E9" w:rsidRDefault="008E20E9" w:rsidP="008E20E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6.9 โครงการส่งเสริมและพัฒนาสถานประกอบการ</w:t>
            </w:r>
          </w:p>
          <w:p w:rsidR="008E20E9" w:rsidRDefault="008E20E9" w:rsidP="008E20E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สู่อุตสาหกรรมสีเขียว (4.9)</w:t>
            </w:r>
          </w:p>
          <w:p w:rsidR="008E20E9" w:rsidRDefault="008E20E9" w:rsidP="008E20E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95" w:type="dxa"/>
          </w:tcPr>
          <w:p w:rsidR="008E20E9" w:rsidRPr="00BF6F49" w:rsidRDefault="008E20E9" w:rsidP="004B08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0" w:type="dxa"/>
          </w:tcPr>
          <w:p w:rsidR="008E20E9" w:rsidRPr="00BF6F49" w:rsidRDefault="008E20E9" w:rsidP="004B08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E20E9" w:rsidRDefault="008E20E9" w:rsidP="00873BD1">
      <w:pPr>
        <w:rPr>
          <w:rFonts w:ascii="TH SarabunIT๙" w:hAnsi="TH SarabunIT๙" w:cs="TH SarabunIT๙"/>
          <w:sz w:val="32"/>
          <w:szCs w:val="32"/>
        </w:rPr>
      </w:pPr>
    </w:p>
    <w:p w:rsidR="008E20E9" w:rsidRDefault="008E20E9" w:rsidP="00873BD1">
      <w:pPr>
        <w:rPr>
          <w:rFonts w:ascii="TH SarabunIT๙" w:hAnsi="TH SarabunIT๙" w:cs="TH SarabunIT๙"/>
          <w:sz w:val="32"/>
          <w:szCs w:val="32"/>
        </w:rPr>
      </w:pPr>
    </w:p>
    <w:p w:rsidR="008E20E9" w:rsidRPr="00BF6F49" w:rsidRDefault="008E20E9" w:rsidP="008E20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6F4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แผนปฏิบัติราชการกรมโรงงานอุตสาหกรรม ประจำปี พ.ศ. 2563</w:t>
      </w:r>
    </w:p>
    <w:p w:rsidR="008E20E9" w:rsidRDefault="008E20E9" w:rsidP="00873BD1">
      <w:pPr>
        <w:rPr>
          <w:rFonts w:ascii="TH SarabunIT๙" w:hAnsi="TH SarabunIT๙" w:cs="TH SarabunIT๙"/>
          <w:sz w:val="32"/>
          <w:szCs w:val="32"/>
        </w:rPr>
      </w:pPr>
    </w:p>
    <w:p w:rsidR="0093237D" w:rsidRDefault="008E20E9" w:rsidP="008E20E9">
      <w:pPr>
        <w:jc w:val="right"/>
        <w:rPr>
          <w:rFonts w:ascii="TH SarabunIT๙" w:hAnsi="TH SarabunIT๙" w:cs="TH SarabunIT๙"/>
          <w:sz w:val="32"/>
          <w:szCs w:val="32"/>
        </w:rPr>
      </w:pPr>
      <w:r w:rsidRPr="00BF6F49">
        <w:rPr>
          <w:rFonts w:ascii="TH SarabunIT๙" w:hAnsi="TH SarabunIT๙" w:cs="TH SarabunIT๙"/>
          <w:sz w:val="32"/>
          <w:szCs w:val="32"/>
          <w:cs/>
        </w:rPr>
        <w:t xml:space="preserve">หน่วย </w:t>
      </w:r>
      <w:r w:rsidRPr="00BF6F49">
        <w:rPr>
          <w:rFonts w:ascii="TH SarabunIT๙" w:hAnsi="TH SarabunIT๙" w:cs="TH SarabunIT๙"/>
          <w:sz w:val="32"/>
          <w:szCs w:val="32"/>
        </w:rPr>
        <w:t>:</w:t>
      </w:r>
      <w:r w:rsidRPr="00BF6F49">
        <w:rPr>
          <w:rFonts w:ascii="TH SarabunIT๙" w:hAnsi="TH SarabunIT๙" w:cs="TH SarabunIT๙"/>
          <w:sz w:val="32"/>
          <w:szCs w:val="32"/>
          <w:cs/>
        </w:rPr>
        <w:t xml:space="preserve"> ล้านบาท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1900"/>
        <w:gridCol w:w="2593"/>
        <w:gridCol w:w="2095"/>
        <w:gridCol w:w="1130"/>
      </w:tblGrid>
      <w:tr w:rsidR="0093237D" w:rsidRPr="00BF6F49" w:rsidTr="0093237D">
        <w:tc>
          <w:tcPr>
            <w:tcW w:w="1903" w:type="dxa"/>
          </w:tcPr>
          <w:p w:rsidR="0093237D" w:rsidRPr="00BF6F49" w:rsidRDefault="0093237D" w:rsidP="00932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แผนปฏิบัติราชการ</w:t>
            </w:r>
          </w:p>
          <w:p w:rsidR="0093237D" w:rsidRPr="00BF6F49" w:rsidRDefault="0093237D" w:rsidP="00932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เรื่อง/ด้าน</w:t>
            </w:r>
          </w:p>
          <w:p w:rsidR="0093237D" w:rsidRPr="00BF6F49" w:rsidRDefault="0093237D" w:rsidP="00932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(ตามยุทธศาสตร์)</w:t>
            </w:r>
          </w:p>
        </w:tc>
        <w:tc>
          <w:tcPr>
            <w:tcW w:w="1900" w:type="dxa"/>
            <w:vAlign w:val="center"/>
          </w:tcPr>
          <w:p w:rsidR="0093237D" w:rsidRPr="00BF6F49" w:rsidRDefault="0093237D" w:rsidP="00932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</w:t>
            </w:r>
          </w:p>
          <w:p w:rsidR="0093237D" w:rsidRPr="00BF6F49" w:rsidRDefault="0093237D" w:rsidP="00932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2593" w:type="dxa"/>
            <w:vAlign w:val="center"/>
          </w:tcPr>
          <w:p w:rsidR="0093237D" w:rsidRPr="00BF6F49" w:rsidRDefault="0093237D" w:rsidP="00932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95" w:type="dxa"/>
            <w:vAlign w:val="center"/>
          </w:tcPr>
          <w:p w:rsidR="0093237D" w:rsidRPr="00BF6F49" w:rsidRDefault="0093237D" w:rsidP="00932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0" w:type="dxa"/>
          </w:tcPr>
          <w:p w:rsidR="0093237D" w:rsidRPr="00BF6F49" w:rsidRDefault="0093237D" w:rsidP="00932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93237D" w:rsidRPr="00BF6F49" w:rsidRDefault="0093237D" w:rsidP="00932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</w:tr>
      <w:tr w:rsidR="0093237D" w:rsidRPr="00BF6F49" w:rsidTr="0093237D">
        <w:tc>
          <w:tcPr>
            <w:tcW w:w="1903" w:type="dxa"/>
          </w:tcPr>
          <w:p w:rsidR="0093237D" w:rsidRPr="00BF6F49" w:rsidRDefault="0093237D" w:rsidP="00932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0" w:type="dxa"/>
          </w:tcPr>
          <w:p w:rsidR="0093237D" w:rsidRPr="00BF6F49" w:rsidRDefault="0093237D" w:rsidP="00932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93" w:type="dxa"/>
          </w:tcPr>
          <w:p w:rsidR="0093237D" w:rsidRPr="00BF6F49" w:rsidRDefault="0093237D" w:rsidP="0093237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BF6F4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โครงการจัดทำมาตรฐาน</w:t>
            </w:r>
          </w:p>
          <w:p w:rsidR="0093237D" w:rsidRPr="00BF6F49" w:rsidRDefault="0093237D" w:rsidP="0093237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การเก็บรักษาวัตถุอันตราย</w:t>
            </w:r>
          </w:p>
          <w:p w:rsidR="0093237D" w:rsidRPr="00BF6F49" w:rsidRDefault="0093237D" w:rsidP="0093237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เพื่อยกระดับสถานที่จัดเก็บวัตถุอันตราย</w:t>
            </w:r>
          </w:p>
        </w:tc>
        <w:tc>
          <w:tcPr>
            <w:tcW w:w="2095" w:type="dxa"/>
            <w:vMerge w:val="restart"/>
          </w:tcPr>
          <w:p w:rsidR="0093237D" w:rsidRPr="00BF6F49" w:rsidRDefault="0093237D" w:rsidP="009323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0" w:type="dxa"/>
          </w:tcPr>
          <w:p w:rsidR="0093237D" w:rsidRPr="00BF6F49" w:rsidRDefault="0093237D" w:rsidP="0093237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6F49">
              <w:rPr>
                <w:rFonts w:ascii="TH SarabunIT๙" w:hAnsi="TH SarabunIT๙" w:cs="TH SarabunIT๙"/>
                <w:sz w:val="32"/>
                <w:szCs w:val="32"/>
                <w:cs/>
              </w:rPr>
              <w:t>3.2472</w:t>
            </w:r>
          </w:p>
        </w:tc>
      </w:tr>
      <w:tr w:rsidR="0093237D" w:rsidRPr="00BF6F49" w:rsidTr="0093237D">
        <w:tc>
          <w:tcPr>
            <w:tcW w:w="1903" w:type="dxa"/>
          </w:tcPr>
          <w:p w:rsidR="0093237D" w:rsidRPr="00BF6F49" w:rsidRDefault="0093237D" w:rsidP="00932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0" w:type="dxa"/>
          </w:tcPr>
          <w:p w:rsidR="0093237D" w:rsidRPr="00BF6F49" w:rsidRDefault="0093237D" w:rsidP="00932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93" w:type="dxa"/>
          </w:tcPr>
          <w:p w:rsidR="0093237D" w:rsidRPr="00BF6F49" w:rsidRDefault="0093237D" w:rsidP="0093237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. โครงการด้านการพัฒนาพื้นที่อุตสาหกรรมอย่างมีศักยภาพเพื่อรองรับการลงทุน</w:t>
            </w:r>
          </w:p>
        </w:tc>
        <w:tc>
          <w:tcPr>
            <w:tcW w:w="2095" w:type="dxa"/>
            <w:vMerge/>
          </w:tcPr>
          <w:p w:rsidR="0093237D" w:rsidRPr="00BF6F49" w:rsidRDefault="0093237D" w:rsidP="009323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0" w:type="dxa"/>
          </w:tcPr>
          <w:p w:rsidR="0093237D" w:rsidRPr="00BF6F49" w:rsidRDefault="0093237D" w:rsidP="0093237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6F49">
              <w:rPr>
                <w:rFonts w:ascii="TH SarabunIT๙" w:hAnsi="TH SarabunIT๙" w:cs="TH SarabunIT๙"/>
                <w:sz w:val="32"/>
                <w:szCs w:val="32"/>
                <w:cs/>
              </w:rPr>
              <w:t>3.2020</w:t>
            </w:r>
          </w:p>
        </w:tc>
      </w:tr>
      <w:tr w:rsidR="0093237D" w:rsidRPr="00BF6F49" w:rsidTr="0093237D">
        <w:tc>
          <w:tcPr>
            <w:tcW w:w="1903" w:type="dxa"/>
          </w:tcPr>
          <w:p w:rsidR="0093237D" w:rsidRPr="00BF6F49" w:rsidRDefault="0093237D" w:rsidP="009323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0" w:type="dxa"/>
          </w:tcPr>
          <w:p w:rsidR="0093237D" w:rsidRPr="00BF6F49" w:rsidRDefault="0093237D" w:rsidP="0093237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3. ส่งเสริม สนับสนุน พัฒนา และนวัตกรรมการบริหารจัดการกากอุตสาหกรรม</w:t>
            </w:r>
          </w:p>
          <w:p w:rsidR="0093237D" w:rsidRPr="00BF6F49" w:rsidRDefault="0093237D" w:rsidP="0093237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แบบครบวงจร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เพื่อความได้เปรียบทางการค้าและลดปัญหาการร้องเรียน</w:t>
            </w:r>
          </w:p>
        </w:tc>
        <w:tc>
          <w:tcPr>
            <w:tcW w:w="2593" w:type="dxa"/>
          </w:tcPr>
          <w:p w:rsidR="0093237D" w:rsidRPr="00BF6F49" w:rsidRDefault="0093237D" w:rsidP="009323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ระบบบริหารจัดการกากอุตสาหกรรมแบบครบวงจร </w:t>
            </w:r>
            <w:r w:rsidRPr="00BF6F49">
              <w:rPr>
                <w:rFonts w:ascii="TH SarabunIT๙" w:hAnsi="TH SarabunIT๙" w:cs="TH SarabunIT๙"/>
                <w:sz w:val="32"/>
                <w:szCs w:val="32"/>
              </w:rPr>
              <w:t>(E-fully manifest)</w:t>
            </w:r>
          </w:p>
        </w:tc>
        <w:tc>
          <w:tcPr>
            <w:tcW w:w="2095" w:type="dxa"/>
            <w:vMerge w:val="restart"/>
          </w:tcPr>
          <w:p w:rsidR="0093237D" w:rsidRPr="00BF6F49" w:rsidRDefault="0093237D" w:rsidP="009323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sz w:val="32"/>
                <w:szCs w:val="32"/>
                <w:cs/>
              </w:rPr>
              <w:t>1.ปริมาณกากอุตสาหกรรม (อันตราย/ไม่อันตราย) เข้าสู่ระบบการจัดการที่ถูกต้อง 1.65/25 ล้านตันต่อปี</w:t>
            </w:r>
          </w:p>
          <w:p w:rsidR="0093237D" w:rsidRPr="00BF6F49" w:rsidRDefault="0093237D" w:rsidP="009323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อัตราการใช้ประโยชน์จากการอุตสาหกรรม </w:t>
            </w:r>
          </w:p>
          <w:p w:rsidR="0093237D" w:rsidRPr="00BF6F49" w:rsidRDefault="0093237D" w:rsidP="009323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6F4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10</w:t>
            </w:r>
          </w:p>
        </w:tc>
        <w:tc>
          <w:tcPr>
            <w:tcW w:w="1130" w:type="dxa"/>
          </w:tcPr>
          <w:p w:rsidR="0093237D" w:rsidRPr="00BF6F49" w:rsidRDefault="0093237D" w:rsidP="0093237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6F49">
              <w:rPr>
                <w:rFonts w:ascii="TH SarabunIT๙" w:hAnsi="TH SarabunIT๙" w:cs="TH SarabunIT๙"/>
                <w:sz w:val="32"/>
                <w:szCs w:val="32"/>
              </w:rPr>
              <w:t>11.7139</w:t>
            </w:r>
          </w:p>
        </w:tc>
      </w:tr>
      <w:tr w:rsidR="0093237D" w:rsidRPr="00BF6F49" w:rsidTr="0093237D">
        <w:tc>
          <w:tcPr>
            <w:tcW w:w="1903" w:type="dxa"/>
          </w:tcPr>
          <w:p w:rsidR="0093237D" w:rsidRPr="00BF6F49" w:rsidRDefault="0093237D" w:rsidP="009323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0" w:type="dxa"/>
          </w:tcPr>
          <w:p w:rsidR="0093237D" w:rsidRPr="00BF6F49" w:rsidRDefault="0093237D" w:rsidP="0093237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93" w:type="dxa"/>
          </w:tcPr>
          <w:p w:rsidR="0093237D" w:rsidRPr="00BF6F49" w:rsidRDefault="0093237D" w:rsidP="009323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6F4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BF6F4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โครงการพัฒนาและยกระดับผู้ประกอบการจัดการของเสียอันตรายภาคอุตสาหกรรม</w:t>
            </w:r>
          </w:p>
        </w:tc>
        <w:tc>
          <w:tcPr>
            <w:tcW w:w="2095" w:type="dxa"/>
            <w:vMerge/>
          </w:tcPr>
          <w:p w:rsidR="0093237D" w:rsidRPr="00BF6F49" w:rsidRDefault="0093237D" w:rsidP="009323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0" w:type="dxa"/>
          </w:tcPr>
          <w:p w:rsidR="0093237D" w:rsidRPr="00BF6F49" w:rsidRDefault="0093237D" w:rsidP="0093237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sz w:val="32"/>
                <w:szCs w:val="32"/>
                <w:cs/>
              </w:rPr>
              <w:t>5.8570</w:t>
            </w:r>
          </w:p>
        </w:tc>
      </w:tr>
      <w:tr w:rsidR="0093237D" w:rsidRPr="00BF6F49" w:rsidTr="0093237D">
        <w:tc>
          <w:tcPr>
            <w:tcW w:w="1903" w:type="dxa"/>
          </w:tcPr>
          <w:p w:rsidR="0093237D" w:rsidRPr="00BF6F49" w:rsidRDefault="0093237D" w:rsidP="009323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0" w:type="dxa"/>
          </w:tcPr>
          <w:p w:rsidR="0093237D" w:rsidRPr="00BF6F49" w:rsidRDefault="0093237D" w:rsidP="0093237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93" w:type="dxa"/>
          </w:tcPr>
          <w:p w:rsidR="0093237D" w:rsidRDefault="0093237D" w:rsidP="009323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sz w:val="32"/>
                <w:szCs w:val="32"/>
                <w:cs/>
              </w:rPr>
              <w:t>2. โครงการพัฒนาศักยภาพการใช้ประโยชน์กากของเสีย</w:t>
            </w:r>
          </w:p>
          <w:p w:rsidR="0093237D" w:rsidRPr="00BF6F49" w:rsidRDefault="0093237D" w:rsidP="009323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5" w:type="dxa"/>
            <w:vMerge/>
          </w:tcPr>
          <w:p w:rsidR="0093237D" w:rsidRPr="00BF6F49" w:rsidRDefault="0093237D" w:rsidP="009323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0" w:type="dxa"/>
          </w:tcPr>
          <w:p w:rsidR="0093237D" w:rsidRPr="00BF6F49" w:rsidRDefault="0093237D" w:rsidP="0093237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6F49">
              <w:rPr>
                <w:rFonts w:ascii="TH SarabunIT๙" w:hAnsi="TH SarabunIT๙" w:cs="TH SarabunIT๙"/>
                <w:sz w:val="32"/>
                <w:szCs w:val="32"/>
                <w:cs/>
              </w:rPr>
              <w:t>5.8569</w:t>
            </w:r>
          </w:p>
        </w:tc>
      </w:tr>
      <w:tr w:rsidR="0093237D" w:rsidRPr="00BF6F49" w:rsidTr="0093237D">
        <w:tc>
          <w:tcPr>
            <w:tcW w:w="1903" w:type="dxa"/>
          </w:tcPr>
          <w:p w:rsidR="0093237D" w:rsidRPr="00BF6F49" w:rsidRDefault="0093237D" w:rsidP="009323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0" w:type="dxa"/>
          </w:tcPr>
          <w:p w:rsidR="0093237D" w:rsidRPr="00BF6F49" w:rsidRDefault="0093237D" w:rsidP="0093237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4. พัฒนาเมืองอุตสาหกรรมเชิงนิเวศเพื่อนำไปสู่เมืองที่เป็นมิตรกับสิ่งแวดล้อม</w:t>
            </w:r>
          </w:p>
        </w:tc>
        <w:tc>
          <w:tcPr>
            <w:tcW w:w="2593" w:type="dxa"/>
          </w:tcPr>
          <w:p w:rsidR="0093237D" w:rsidRPr="00BF6F49" w:rsidRDefault="0093237D" w:rsidP="0093237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โครงการพัฒนาและยกระดับเมืองอุตสาหกรรมเชิงนิเวศ</w:t>
            </w:r>
          </w:p>
          <w:p w:rsidR="0093237D" w:rsidRPr="00BF6F49" w:rsidRDefault="0093237D" w:rsidP="0093237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ที่เป็นมิตรกับสิ่งแวดล้อม</w:t>
            </w:r>
          </w:p>
          <w:p w:rsidR="0093237D" w:rsidRPr="00BF6F49" w:rsidRDefault="0093237D" w:rsidP="0093237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สู่เมืองสิ่งแวดล้อมที่ยั่งยืน</w:t>
            </w:r>
          </w:p>
        </w:tc>
        <w:tc>
          <w:tcPr>
            <w:tcW w:w="2095" w:type="dxa"/>
          </w:tcPr>
          <w:p w:rsidR="0093237D" w:rsidRPr="00BF6F49" w:rsidRDefault="0093237D" w:rsidP="0093237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ขับเคลื่อนแผนปฏิบัติการภายใต้แผนแม่บทการพัฒนาเมืองอุตสาหกรรมเชิงนิเวศ 15 จังหวัด 18 พื้นที่</w:t>
            </w:r>
          </w:p>
        </w:tc>
        <w:tc>
          <w:tcPr>
            <w:tcW w:w="1130" w:type="dxa"/>
          </w:tcPr>
          <w:p w:rsidR="0093237D" w:rsidRPr="00BF6F49" w:rsidRDefault="00A31EF3" w:rsidP="0093237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26.5766</w:t>
            </w:r>
          </w:p>
        </w:tc>
      </w:tr>
    </w:tbl>
    <w:p w:rsidR="0093237D" w:rsidRDefault="0093237D" w:rsidP="00873BD1">
      <w:pPr>
        <w:rPr>
          <w:rFonts w:ascii="TH SarabunIT๙" w:hAnsi="TH SarabunIT๙" w:cs="TH SarabunIT๙"/>
          <w:sz w:val="32"/>
          <w:szCs w:val="32"/>
        </w:rPr>
      </w:pPr>
    </w:p>
    <w:p w:rsidR="0093237D" w:rsidRDefault="0093237D" w:rsidP="00873BD1">
      <w:pPr>
        <w:rPr>
          <w:rFonts w:ascii="TH SarabunIT๙" w:hAnsi="TH SarabunIT๙" w:cs="TH SarabunIT๙"/>
          <w:sz w:val="32"/>
          <w:szCs w:val="32"/>
        </w:rPr>
      </w:pPr>
    </w:p>
    <w:p w:rsidR="0093237D" w:rsidRDefault="0093237D" w:rsidP="00873BD1">
      <w:pPr>
        <w:rPr>
          <w:rFonts w:ascii="TH SarabunIT๙" w:hAnsi="TH SarabunIT๙" w:cs="TH SarabunIT๙"/>
          <w:sz w:val="32"/>
          <w:szCs w:val="32"/>
        </w:rPr>
      </w:pPr>
    </w:p>
    <w:p w:rsidR="0093237D" w:rsidRDefault="0093237D" w:rsidP="00873BD1">
      <w:pPr>
        <w:rPr>
          <w:rFonts w:ascii="TH SarabunIT๙" w:hAnsi="TH SarabunIT๙" w:cs="TH SarabunIT๙"/>
          <w:sz w:val="32"/>
          <w:szCs w:val="32"/>
        </w:rPr>
      </w:pPr>
    </w:p>
    <w:p w:rsidR="00FC7BB7" w:rsidRPr="00BF6F49" w:rsidRDefault="00FC7BB7" w:rsidP="00FC7B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6F4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แผนปฏิบัติราชการกรมโรงงานอุตสาหกรรม ประจำปี พ.ศ. 2563</w:t>
      </w:r>
    </w:p>
    <w:p w:rsidR="00CB1CB1" w:rsidRPr="00BF6F49" w:rsidRDefault="00CB1CB1" w:rsidP="00873BD1">
      <w:pPr>
        <w:rPr>
          <w:rFonts w:ascii="TH SarabunIT๙" w:hAnsi="TH SarabunIT๙" w:cs="TH SarabunIT๙"/>
          <w:sz w:val="32"/>
          <w:szCs w:val="32"/>
        </w:rPr>
      </w:pPr>
    </w:p>
    <w:p w:rsidR="00CB1CB1" w:rsidRPr="00BF6F49" w:rsidRDefault="00CB1CB1" w:rsidP="00CB1CB1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BF6F49">
        <w:rPr>
          <w:rFonts w:ascii="TH SarabunIT๙" w:hAnsi="TH SarabunIT๙" w:cs="TH SarabunIT๙"/>
          <w:sz w:val="32"/>
          <w:szCs w:val="32"/>
          <w:cs/>
        </w:rPr>
        <w:t xml:space="preserve">หน่วย </w:t>
      </w:r>
      <w:r w:rsidRPr="00BF6F49">
        <w:rPr>
          <w:rFonts w:ascii="TH SarabunIT๙" w:hAnsi="TH SarabunIT๙" w:cs="TH SarabunIT๙"/>
          <w:sz w:val="32"/>
          <w:szCs w:val="32"/>
        </w:rPr>
        <w:t>:</w:t>
      </w:r>
      <w:r w:rsidRPr="00BF6F49">
        <w:rPr>
          <w:rFonts w:ascii="TH SarabunIT๙" w:hAnsi="TH SarabunIT๙" w:cs="TH SarabunIT๙"/>
          <w:sz w:val="32"/>
          <w:szCs w:val="32"/>
          <w:cs/>
        </w:rPr>
        <w:t xml:space="preserve"> ล้านบาท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1911"/>
        <w:gridCol w:w="2615"/>
        <w:gridCol w:w="2109"/>
        <w:gridCol w:w="1073"/>
      </w:tblGrid>
      <w:tr w:rsidR="00BF6F49" w:rsidRPr="00BF6F49" w:rsidTr="00234754">
        <w:tc>
          <w:tcPr>
            <w:tcW w:w="1913" w:type="dxa"/>
          </w:tcPr>
          <w:p w:rsidR="00CB1CB1" w:rsidRPr="00BF6F49" w:rsidRDefault="00CB1CB1" w:rsidP="00234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แผนปฏิบัติราชการ</w:t>
            </w:r>
          </w:p>
          <w:p w:rsidR="00CB1CB1" w:rsidRPr="00BF6F49" w:rsidRDefault="00CB1CB1" w:rsidP="00234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เรื่อง/ด้าน</w:t>
            </w:r>
          </w:p>
          <w:p w:rsidR="00CB1CB1" w:rsidRPr="00BF6F49" w:rsidRDefault="00CB1CB1" w:rsidP="00234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(ตามยุทธศาสตร์)</w:t>
            </w:r>
          </w:p>
        </w:tc>
        <w:tc>
          <w:tcPr>
            <w:tcW w:w="1911" w:type="dxa"/>
          </w:tcPr>
          <w:p w:rsidR="00CB1CB1" w:rsidRPr="00BF6F49" w:rsidRDefault="00CB1CB1" w:rsidP="00234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</w:t>
            </w:r>
          </w:p>
          <w:p w:rsidR="00CB1CB1" w:rsidRPr="00BF6F49" w:rsidRDefault="00CB1CB1" w:rsidP="00234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2615" w:type="dxa"/>
          </w:tcPr>
          <w:p w:rsidR="00CB1CB1" w:rsidRPr="00BF6F49" w:rsidRDefault="00CB1CB1" w:rsidP="00234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09" w:type="dxa"/>
          </w:tcPr>
          <w:p w:rsidR="00CB1CB1" w:rsidRPr="00BF6F49" w:rsidRDefault="00CB1CB1" w:rsidP="00234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3" w:type="dxa"/>
          </w:tcPr>
          <w:p w:rsidR="00CB1CB1" w:rsidRPr="00BF6F49" w:rsidRDefault="00CB1CB1" w:rsidP="00234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CB1CB1" w:rsidRPr="00BF6F49" w:rsidRDefault="00CB1CB1" w:rsidP="00234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</w:tr>
      <w:tr w:rsidR="00BF6F49" w:rsidRPr="00BF6F49" w:rsidTr="00234754">
        <w:tc>
          <w:tcPr>
            <w:tcW w:w="1913" w:type="dxa"/>
            <w:vMerge w:val="restart"/>
          </w:tcPr>
          <w:p w:rsidR="003446B5" w:rsidRPr="00BF6F49" w:rsidRDefault="003446B5" w:rsidP="0023475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2. กำกับดูแลและ</w:t>
            </w:r>
          </w:p>
          <w:p w:rsidR="003446B5" w:rsidRPr="00BF6F49" w:rsidRDefault="003446B5" w:rsidP="0023475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เฝ้าระวังธุรกิจอุตสาหกรรมให้มีความปลอดภัยและเป็นมิตรต่อสิ่งแวดล้อม</w:t>
            </w:r>
          </w:p>
        </w:tc>
        <w:tc>
          <w:tcPr>
            <w:tcW w:w="1911" w:type="dxa"/>
            <w:vMerge w:val="restart"/>
          </w:tcPr>
          <w:p w:rsidR="003446B5" w:rsidRPr="00BF6F49" w:rsidRDefault="003446B5" w:rsidP="0023475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1. พัฒนาระบบการกำกับดูแลและ</w:t>
            </w:r>
          </w:p>
          <w:p w:rsidR="003446B5" w:rsidRPr="00BF6F49" w:rsidRDefault="003446B5" w:rsidP="0023475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เฝ้าระวังธุรกิจอุตสาหกรรมให้เป็นมาตรฐานเดียว</w:t>
            </w:r>
          </w:p>
        </w:tc>
        <w:tc>
          <w:tcPr>
            <w:tcW w:w="2615" w:type="dxa"/>
          </w:tcPr>
          <w:p w:rsidR="003446B5" w:rsidRPr="00BF6F49" w:rsidRDefault="003446B5" w:rsidP="0023475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โครงการเสริมสร้าง</w:t>
            </w:r>
          </w:p>
          <w:p w:rsidR="003446B5" w:rsidRPr="00BF6F49" w:rsidRDefault="003446B5" w:rsidP="0023475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ขีดความสามารถและการสนับสนุนมาตรการลดก๊าซเรือนกระจกภาคอุตสาหกรรม</w:t>
            </w:r>
          </w:p>
        </w:tc>
        <w:tc>
          <w:tcPr>
            <w:tcW w:w="2109" w:type="dxa"/>
            <w:vMerge w:val="restart"/>
          </w:tcPr>
          <w:p w:rsidR="003446B5" w:rsidRPr="00BF6F49" w:rsidRDefault="003446B5" w:rsidP="003446B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1. ระบบหรือคู่มือมาตรฐานการกำกับดูแลสถานประกอบธุรกิจอุตสาหกรรม 3 ระบบ/คู่มือ</w:t>
            </w:r>
          </w:p>
          <w:p w:rsidR="003446B5" w:rsidRDefault="003446B5" w:rsidP="003446B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2. ข้อร้องเรียนเกี่ยวกับสิ่งแวดล้อมและความปลอดภัยจากการประกอบการอุตสาหกรรมได้รับการจัดการภายในกำหนด</w:t>
            </w:r>
          </w:p>
          <w:p w:rsidR="00BF6F49" w:rsidRPr="00BF6F49" w:rsidRDefault="00BF6F49" w:rsidP="003446B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3" w:type="dxa"/>
          </w:tcPr>
          <w:p w:rsidR="003446B5" w:rsidRPr="00BF6F49" w:rsidRDefault="003446B5" w:rsidP="00FC7BB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2.5000</w:t>
            </w:r>
          </w:p>
        </w:tc>
      </w:tr>
      <w:tr w:rsidR="00BF6F49" w:rsidRPr="00BF6F49" w:rsidTr="00234754">
        <w:tc>
          <w:tcPr>
            <w:tcW w:w="1913" w:type="dxa"/>
            <w:vMerge/>
          </w:tcPr>
          <w:p w:rsidR="003446B5" w:rsidRPr="00BF6F49" w:rsidRDefault="003446B5" w:rsidP="0023475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11" w:type="dxa"/>
            <w:vMerge/>
          </w:tcPr>
          <w:p w:rsidR="003446B5" w:rsidRPr="00BF6F49" w:rsidRDefault="003446B5" w:rsidP="0023475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15" w:type="dxa"/>
          </w:tcPr>
          <w:p w:rsidR="003446B5" w:rsidRPr="00BF6F49" w:rsidRDefault="003446B5" w:rsidP="002B73E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โครงการจัดทำระบบรับรองความสามารถห้องปฏิบัติการ</w:t>
            </w:r>
          </w:p>
          <w:p w:rsidR="003446B5" w:rsidRPr="00BF6F49" w:rsidRDefault="003446B5" w:rsidP="002B73E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วิเคราะห์เอกชนที่ขึ้นทะเบียนกับ กรอ.</w:t>
            </w:r>
          </w:p>
        </w:tc>
        <w:tc>
          <w:tcPr>
            <w:tcW w:w="2109" w:type="dxa"/>
            <w:vMerge/>
          </w:tcPr>
          <w:p w:rsidR="003446B5" w:rsidRPr="00BF6F49" w:rsidRDefault="003446B5" w:rsidP="003446B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3" w:type="dxa"/>
          </w:tcPr>
          <w:p w:rsidR="003446B5" w:rsidRPr="00BF6F49" w:rsidRDefault="003446B5" w:rsidP="00FC7BB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3.9931</w:t>
            </w:r>
          </w:p>
        </w:tc>
      </w:tr>
      <w:tr w:rsidR="00BF6F49" w:rsidRPr="00BF6F49" w:rsidTr="00234754">
        <w:tc>
          <w:tcPr>
            <w:tcW w:w="1913" w:type="dxa"/>
            <w:vMerge/>
          </w:tcPr>
          <w:p w:rsidR="003446B5" w:rsidRPr="00BF6F49" w:rsidRDefault="003446B5" w:rsidP="0023475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11" w:type="dxa"/>
          </w:tcPr>
          <w:p w:rsidR="003446B5" w:rsidRPr="00BF6F49" w:rsidRDefault="003446B5" w:rsidP="00CB1CB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 เฝ้าระวังและตรวจสอบสิ่งแวดล้อม ความปลอดภัย </w:t>
            </w:r>
          </w:p>
          <w:p w:rsidR="003446B5" w:rsidRPr="00BF6F49" w:rsidRDefault="003446B5" w:rsidP="00CB1CB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วัตถุอันตรายและสารเคมี ให้เป็นไปตามกฎหมายและข้อตกลงระหว่างประเทศ</w:t>
            </w:r>
          </w:p>
        </w:tc>
        <w:tc>
          <w:tcPr>
            <w:tcW w:w="2615" w:type="dxa"/>
          </w:tcPr>
          <w:p w:rsidR="003446B5" w:rsidRPr="00BF6F49" w:rsidRDefault="003446B5" w:rsidP="0023475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ระบบ</w:t>
            </w:r>
            <w:proofErr w:type="spellStart"/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บูรณา</w:t>
            </w:r>
            <w:proofErr w:type="spellEnd"/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การข้อมูลเพื่อการบริหารจัดการวัตถุอันตราย</w:t>
            </w:r>
          </w:p>
        </w:tc>
        <w:tc>
          <w:tcPr>
            <w:tcW w:w="2109" w:type="dxa"/>
            <w:vMerge w:val="restart"/>
          </w:tcPr>
          <w:p w:rsidR="00BF6F49" w:rsidRPr="00BF6F49" w:rsidRDefault="003446B5" w:rsidP="003446B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1. ระบบเฝ้าระวังมลพิษภาพอุตสาหกรรม</w:t>
            </w:r>
          </w:p>
          <w:p w:rsidR="003446B5" w:rsidRPr="00BF6F49" w:rsidRDefault="003446B5" w:rsidP="003446B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(น้ำ,อากาศ)</w:t>
            </w:r>
          </w:p>
          <w:p w:rsidR="003446B5" w:rsidRPr="00BF6F49" w:rsidRDefault="003446B5" w:rsidP="003446B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2. จำนวนโรงงานที่รายงานผลการติดตามการปล่อยมลพิษเข้าสู่ระบบฐานข้อมูลเตือนภัยมลพิษอุตสาหกรรม</w:t>
            </w:r>
          </w:p>
          <w:p w:rsidR="003446B5" w:rsidRPr="00BF6F49" w:rsidRDefault="00BF6F49" w:rsidP="003446B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3. การลดลง</w:t>
            </w:r>
            <w:r w:rsidR="003446B5"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ของปริมาณการใช้สาร </w:t>
            </w:r>
            <w:r w:rsidR="003446B5" w:rsidRPr="00BF6F49">
              <w:rPr>
                <w:rFonts w:ascii="TH SarabunIT๙" w:hAnsi="TH SarabunIT๙" w:cs="TH SarabunIT๙"/>
                <w:sz w:val="30"/>
                <w:szCs w:val="30"/>
              </w:rPr>
              <w:t xml:space="preserve">HCFCs (ODP </w:t>
            </w:r>
            <w:proofErr w:type="spellStart"/>
            <w:r w:rsidR="003446B5" w:rsidRPr="00BF6F49">
              <w:rPr>
                <w:rFonts w:ascii="TH SarabunIT๙" w:hAnsi="TH SarabunIT๙" w:cs="TH SarabunIT๙"/>
                <w:sz w:val="30"/>
                <w:szCs w:val="30"/>
              </w:rPr>
              <w:t>tonne</w:t>
            </w:r>
            <w:proofErr w:type="spellEnd"/>
            <w:r w:rsidR="003446B5" w:rsidRPr="00BF6F49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  <w:p w:rsidR="00BF6F49" w:rsidRPr="00BF6F49" w:rsidRDefault="00BF6F49" w:rsidP="003446B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</w:rPr>
              <w:t xml:space="preserve">4. </w:t>
            </w: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สถานที่เก็บรักษาวัตถุอันตรายได้รับการยกระดับ 100 ราย</w:t>
            </w:r>
          </w:p>
          <w:p w:rsidR="003446B5" w:rsidRPr="00BF6F49" w:rsidRDefault="003446B5" w:rsidP="003446B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3" w:type="dxa"/>
          </w:tcPr>
          <w:p w:rsidR="003446B5" w:rsidRPr="00BF6F49" w:rsidRDefault="003446B5" w:rsidP="00FC7BB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F6F49" w:rsidRPr="00BF6F49" w:rsidTr="00234754">
        <w:tc>
          <w:tcPr>
            <w:tcW w:w="1913" w:type="dxa"/>
            <w:vMerge/>
          </w:tcPr>
          <w:p w:rsidR="003446B5" w:rsidRPr="00BF6F49" w:rsidRDefault="003446B5" w:rsidP="0023475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11" w:type="dxa"/>
          </w:tcPr>
          <w:p w:rsidR="003446B5" w:rsidRPr="00BF6F49" w:rsidRDefault="003446B5" w:rsidP="00CB1CB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3. พัฒนาระบบฐานข้อมูลและเตือนภัยมลพิษอุตสาหกรรม</w:t>
            </w:r>
          </w:p>
        </w:tc>
        <w:tc>
          <w:tcPr>
            <w:tcW w:w="2615" w:type="dxa"/>
          </w:tcPr>
          <w:p w:rsidR="003446B5" w:rsidRPr="00BF6F49" w:rsidRDefault="003446B5" w:rsidP="0023475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09" w:type="dxa"/>
            <w:vMerge/>
          </w:tcPr>
          <w:p w:rsidR="003446B5" w:rsidRPr="00BF6F49" w:rsidRDefault="003446B5" w:rsidP="0023475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3" w:type="dxa"/>
          </w:tcPr>
          <w:p w:rsidR="003446B5" w:rsidRPr="00BF6F49" w:rsidRDefault="003446B5" w:rsidP="0023475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CB1CB1" w:rsidRPr="00BF6F49" w:rsidRDefault="00CB1CB1" w:rsidP="00873BD1">
      <w:pPr>
        <w:rPr>
          <w:rFonts w:ascii="TH SarabunIT๙" w:hAnsi="TH SarabunIT๙" w:cs="TH SarabunIT๙"/>
          <w:sz w:val="32"/>
          <w:szCs w:val="32"/>
        </w:rPr>
      </w:pPr>
    </w:p>
    <w:p w:rsidR="00CB1CB1" w:rsidRDefault="00CB1CB1" w:rsidP="00873BD1">
      <w:pPr>
        <w:rPr>
          <w:rFonts w:ascii="TH SarabunIT๙" w:hAnsi="TH SarabunIT๙" w:cs="TH SarabunIT๙"/>
          <w:sz w:val="32"/>
          <w:szCs w:val="32"/>
        </w:rPr>
      </w:pPr>
    </w:p>
    <w:p w:rsidR="00BF6F49" w:rsidRDefault="00BF6F49" w:rsidP="00873BD1">
      <w:pPr>
        <w:rPr>
          <w:rFonts w:ascii="TH SarabunIT๙" w:hAnsi="TH SarabunIT๙" w:cs="TH SarabunIT๙"/>
          <w:sz w:val="32"/>
          <w:szCs w:val="32"/>
        </w:rPr>
      </w:pPr>
    </w:p>
    <w:p w:rsidR="00BF6F49" w:rsidRDefault="00BF6F49" w:rsidP="00873BD1">
      <w:pPr>
        <w:rPr>
          <w:rFonts w:ascii="TH SarabunIT๙" w:hAnsi="TH SarabunIT๙" w:cs="TH SarabunIT๙"/>
          <w:sz w:val="32"/>
          <w:szCs w:val="32"/>
        </w:rPr>
      </w:pPr>
    </w:p>
    <w:p w:rsidR="00BF6F49" w:rsidRPr="00BF6F49" w:rsidRDefault="00BF6F49" w:rsidP="00873BD1">
      <w:pPr>
        <w:rPr>
          <w:rFonts w:ascii="TH SarabunIT๙" w:hAnsi="TH SarabunIT๙" w:cs="TH SarabunIT๙"/>
          <w:sz w:val="32"/>
          <w:szCs w:val="32"/>
        </w:rPr>
      </w:pPr>
    </w:p>
    <w:p w:rsidR="00F10CC9" w:rsidRPr="00BF6F49" w:rsidRDefault="00F10CC9" w:rsidP="00F10C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6F4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แผนปฏิบัติราชการกรมโรงงานอุตสาหกรรม ประจำปี พ.ศ. 2563</w:t>
      </w:r>
    </w:p>
    <w:p w:rsidR="00F10CC9" w:rsidRPr="00BF6F49" w:rsidRDefault="00F10CC9" w:rsidP="00F10CC9">
      <w:pPr>
        <w:rPr>
          <w:rFonts w:ascii="TH SarabunIT๙" w:hAnsi="TH SarabunIT๙" w:cs="TH SarabunIT๙"/>
          <w:sz w:val="32"/>
          <w:szCs w:val="32"/>
        </w:rPr>
      </w:pPr>
    </w:p>
    <w:p w:rsidR="00F10CC9" w:rsidRPr="00BF6F49" w:rsidRDefault="00F10CC9" w:rsidP="00F10CC9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BF6F49">
        <w:rPr>
          <w:rFonts w:ascii="TH SarabunIT๙" w:hAnsi="TH SarabunIT๙" w:cs="TH SarabunIT๙"/>
          <w:sz w:val="32"/>
          <w:szCs w:val="32"/>
          <w:cs/>
        </w:rPr>
        <w:t xml:space="preserve">หน่วย </w:t>
      </w:r>
      <w:r w:rsidRPr="00BF6F49">
        <w:rPr>
          <w:rFonts w:ascii="TH SarabunIT๙" w:hAnsi="TH SarabunIT๙" w:cs="TH SarabunIT๙"/>
          <w:sz w:val="32"/>
          <w:szCs w:val="32"/>
        </w:rPr>
        <w:t>:</w:t>
      </w:r>
      <w:r w:rsidRPr="00BF6F49">
        <w:rPr>
          <w:rFonts w:ascii="TH SarabunIT๙" w:hAnsi="TH SarabunIT๙" w:cs="TH SarabunIT๙"/>
          <w:sz w:val="32"/>
          <w:szCs w:val="32"/>
          <w:cs/>
        </w:rPr>
        <w:t xml:space="preserve"> ล้านบาท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1911"/>
        <w:gridCol w:w="2615"/>
        <w:gridCol w:w="2109"/>
        <w:gridCol w:w="1073"/>
      </w:tblGrid>
      <w:tr w:rsidR="00F10CC9" w:rsidRPr="00BF6F49" w:rsidTr="00DB693E">
        <w:tc>
          <w:tcPr>
            <w:tcW w:w="1913" w:type="dxa"/>
            <w:vAlign w:val="center"/>
          </w:tcPr>
          <w:p w:rsidR="00F10CC9" w:rsidRPr="00BF6F49" w:rsidRDefault="00F10CC9" w:rsidP="00DB69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แผนปฏิบัติราชการ</w:t>
            </w:r>
          </w:p>
          <w:p w:rsidR="00F10CC9" w:rsidRPr="00BF6F49" w:rsidRDefault="00F10CC9" w:rsidP="00DB69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เรื่อง/ด้าน</w:t>
            </w:r>
          </w:p>
          <w:p w:rsidR="00F10CC9" w:rsidRPr="00BF6F49" w:rsidRDefault="00F10CC9" w:rsidP="00DB69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(ตามยุทธศาสตร์)</w:t>
            </w:r>
          </w:p>
        </w:tc>
        <w:tc>
          <w:tcPr>
            <w:tcW w:w="1911" w:type="dxa"/>
            <w:vAlign w:val="center"/>
          </w:tcPr>
          <w:p w:rsidR="00F10CC9" w:rsidRPr="00BF6F49" w:rsidRDefault="00F10CC9" w:rsidP="00DB69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</w:t>
            </w:r>
          </w:p>
          <w:p w:rsidR="00F10CC9" w:rsidRPr="00BF6F49" w:rsidRDefault="00F10CC9" w:rsidP="00DB69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2615" w:type="dxa"/>
            <w:vAlign w:val="center"/>
          </w:tcPr>
          <w:p w:rsidR="00F10CC9" w:rsidRPr="00BF6F49" w:rsidRDefault="00F10CC9" w:rsidP="00DB69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09" w:type="dxa"/>
            <w:vAlign w:val="center"/>
          </w:tcPr>
          <w:p w:rsidR="00F10CC9" w:rsidRPr="00BF6F49" w:rsidRDefault="00F10CC9" w:rsidP="00DB69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3" w:type="dxa"/>
            <w:vAlign w:val="center"/>
          </w:tcPr>
          <w:p w:rsidR="00F10CC9" w:rsidRPr="00BF6F49" w:rsidRDefault="00F10CC9" w:rsidP="00DB69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F10CC9" w:rsidRPr="00BF6F49" w:rsidRDefault="00F10CC9" w:rsidP="00DB69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</w:tr>
      <w:tr w:rsidR="00F10CC9" w:rsidRPr="00BF6F49" w:rsidTr="00234754">
        <w:tc>
          <w:tcPr>
            <w:tcW w:w="1913" w:type="dxa"/>
          </w:tcPr>
          <w:p w:rsidR="00C25288" w:rsidRDefault="00F10CC9" w:rsidP="00C252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3. พัฒนากฎหมาย และระบบ</w:t>
            </w:r>
            <w:proofErr w:type="spellStart"/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ดิจิทัล</w:t>
            </w:r>
            <w:proofErr w:type="spellEnd"/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C252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เพื่ออำนวยความสะดวกกับประชาชน และเป็นศูนย์กลางข้อมูลธุรกิจอุตสาหกรรม</w:t>
            </w:r>
          </w:p>
          <w:p w:rsidR="00F10CC9" w:rsidRPr="00BF6F49" w:rsidRDefault="00F10CC9" w:rsidP="0023475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11" w:type="dxa"/>
          </w:tcPr>
          <w:p w:rsidR="00F10CC9" w:rsidRPr="00BF6F49" w:rsidRDefault="00F10CC9" w:rsidP="00F10CC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="00DB693E"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ทบทวน ปรับปรุง แก้ไข เพิ่มเติม กฎหมายและการบังคับใช้</w:t>
            </w:r>
          </w:p>
          <w:p w:rsidR="00F10CC9" w:rsidRPr="00BF6F49" w:rsidRDefault="00F10CC9" w:rsidP="00F10CC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ให้สอดคล้องกับสภาพแวดล้อมและเทคโนโลยีสมัยใหม่ เพื่อการบริหารจัดการที่มีประสิทธิภาพ</w:t>
            </w:r>
          </w:p>
          <w:p w:rsidR="00F10CC9" w:rsidRPr="00BF6F49" w:rsidRDefault="00F10CC9" w:rsidP="00F10CC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การบูร</w:t>
            </w:r>
            <w:proofErr w:type="spellStart"/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ณา</w:t>
            </w:r>
            <w:proofErr w:type="spellEnd"/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การเชื่อมโยงเข้าถึง</w:t>
            </w:r>
          </w:p>
          <w:p w:rsidR="00F10CC9" w:rsidRPr="00BF6F49" w:rsidRDefault="00F10CC9" w:rsidP="00F10CC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แหล่งทุน </w:t>
            </w:r>
          </w:p>
        </w:tc>
        <w:tc>
          <w:tcPr>
            <w:tcW w:w="2615" w:type="dxa"/>
          </w:tcPr>
          <w:p w:rsidR="009D5CBD" w:rsidRPr="00BF6F49" w:rsidRDefault="009D5CBD" w:rsidP="0023475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ดำเนินการภายใต้</w:t>
            </w:r>
          </w:p>
          <w:p w:rsidR="00F10CC9" w:rsidRPr="00BF6F49" w:rsidRDefault="009D5CBD" w:rsidP="0023475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2109" w:type="dxa"/>
          </w:tcPr>
          <w:p w:rsidR="009D5CBD" w:rsidRPr="00BF6F49" w:rsidRDefault="00A94700" w:rsidP="00A9470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 กฎหมาย กฎระเบียบ ข้อบังคับที่ได้รับการพัฒนา </w:t>
            </w:r>
          </w:p>
          <w:p w:rsidR="00A94700" w:rsidRPr="00BF6F49" w:rsidRDefault="00A94700" w:rsidP="00A9470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 10 เรื่อง</w:t>
            </w:r>
          </w:p>
          <w:p w:rsidR="00F10CC9" w:rsidRPr="00BF6F49" w:rsidRDefault="00F10CC9" w:rsidP="00A9470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3" w:type="dxa"/>
          </w:tcPr>
          <w:p w:rsidR="00F10CC9" w:rsidRPr="00BF6F49" w:rsidRDefault="00F10CC9" w:rsidP="0023475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D5CBD" w:rsidRPr="00BF6F49" w:rsidTr="00234754">
        <w:tc>
          <w:tcPr>
            <w:tcW w:w="1913" w:type="dxa"/>
          </w:tcPr>
          <w:p w:rsidR="009D5CBD" w:rsidRPr="00BF6F49" w:rsidRDefault="009D5CBD" w:rsidP="0023475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11" w:type="dxa"/>
          </w:tcPr>
          <w:p w:rsidR="009D5CBD" w:rsidRPr="00BF6F49" w:rsidRDefault="009D5CBD" w:rsidP="00F10CC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="00DB693E"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พัฒนาระบบการอนุญาต กำกับ ดูแล และบริการแบบ</w:t>
            </w:r>
            <w:proofErr w:type="spellStart"/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ดิจิทัล</w:t>
            </w:r>
            <w:proofErr w:type="spellEnd"/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615" w:type="dxa"/>
            <w:vMerge w:val="restart"/>
          </w:tcPr>
          <w:p w:rsidR="009D5CBD" w:rsidRPr="00BF6F49" w:rsidRDefault="009D5CBD" w:rsidP="0023475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1. ระบบ</w:t>
            </w:r>
            <w:proofErr w:type="spellStart"/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บูรณา</w:t>
            </w:r>
            <w:proofErr w:type="spellEnd"/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การข</w:t>
            </w:r>
            <w:r w:rsidR="00DB693E"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้อมูลเพื่อการบริการจัดการวัตถุ</w:t>
            </w: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อันตราย</w:t>
            </w:r>
          </w:p>
          <w:p w:rsidR="009D5CBD" w:rsidRPr="00BF6F49" w:rsidRDefault="009D5CBD" w:rsidP="009D5CB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 ระบบเชื่อมโยงเอกสารราชการกับฐานข้อมูลประชาชนและบริการภาครัฐ </w:t>
            </w:r>
            <w:r w:rsidRPr="00BF6F49">
              <w:rPr>
                <w:rFonts w:ascii="TH SarabunIT๙" w:hAnsi="TH SarabunIT๙" w:cs="TH SarabunIT๙"/>
                <w:sz w:val="30"/>
                <w:szCs w:val="30"/>
              </w:rPr>
              <w:t>(Population Information Linkage Center)</w:t>
            </w:r>
          </w:p>
          <w:p w:rsidR="009D5CBD" w:rsidRPr="00BF6F49" w:rsidRDefault="009D5CBD" w:rsidP="009D5CB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3. ระบบบริการจัดการกาก อุตสาหกรรมแบบครบวงจร</w:t>
            </w:r>
          </w:p>
          <w:p w:rsidR="009D5CBD" w:rsidRPr="00BF6F49" w:rsidRDefault="009D5CBD" w:rsidP="009D5CB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4. พัฒนาระบบทำเนียบสารเคมีและวัตถุอันตรายแห่งชาติ</w:t>
            </w:r>
          </w:p>
        </w:tc>
        <w:tc>
          <w:tcPr>
            <w:tcW w:w="2109" w:type="dxa"/>
          </w:tcPr>
          <w:p w:rsidR="009D5CBD" w:rsidRPr="00BF6F49" w:rsidRDefault="009D5CBD" w:rsidP="0023475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2. ระบบการอนุญาตและการกำกับดูแล</w:t>
            </w:r>
          </w:p>
          <w:p w:rsidR="009D5CBD" w:rsidRDefault="009D5CBD" w:rsidP="0023475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ที่ได้รับการพัฒนา เพื่อสนับสนุนการปฏิบัติงานและการให้บริการภาครัฐ 4 ระบบ</w:t>
            </w:r>
          </w:p>
          <w:p w:rsidR="00BF6F49" w:rsidRPr="00BF6F49" w:rsidRDefault="00BF6F49" w:rsidP="0023475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3" w:type="dxa"/>
          </w:tcPr>
          <w:p w:rsidR="009D5CBD" w:rsidRPr="00BF6F49" w:rsidRDefault="00F43238" w:rsidP="0023475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36.0129</w:t>
            </w:r>
          </w:p>
        </w:tc>
      </w:tr>
      <w:tr w:rsidR="009D5CBD" w:rsidRPr="00BF6F49" w:rsidTr="00234754">
        <w:tc>
          <w:tcPr>
            <w:tcW w:w="1913" w:type="dxa"/>
          </w:tcPr>
          <w:p w:rsidR="009D5CBD" w:rsidRPr="00BF6F49" w:rsidRDefault="009D5CBD" w:rsidP="0023475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11" w:type="dxa"/>
          </w:tcPr>
          <w:p w:rsidR="009D5CBD" w:rsidRPr="00BF6F49" w:rsidRDefault="009D5CBD" w:rsidP="00DB693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3. พัฒนา เผยแพร่ และบริการข้อมูลในภาคธุรกิจอุตสาหกรรม </w:t>
            </w:r>
            <w:r w:rsidRPr="00BF6F49">
              <w:rPr>
                <w:rFonts w:ascii="TH SarabunIT๙" w:hAnsi="TH SarabunIT๙" w:cs="TH SarabunIT๙"/>
                <w:sz w:val="30"/>
                <w:szCs w:val="30"/>
              </w:rPr>
              <w:t>(National Industry Big Data)</w:t>
            </w:r>
          </w:p>
        </w:tc>
        <w:tc>
          <w:tcPr>
            <w:tcW w:w="2615" w:type="dxa"/>
            <w:vMerge/>
          </w:tcPr>
          <w:p w:rsidR="009D5CBD" w:rsidRPr="00BF6F49" w:rsidRDefault="009D5CBD" w:rsidP="0023475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09" w:type="dxa"/>
          </w:tcPr>
          <w:p w:rsidR="009D5CBD" w:rsidRPr="00BF6F49" w:rsidRDefault="009D5CBD" w:rsidP="00A9470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3. ความพึงพอใจในการเข้าใช้บริการข้อมูลภาครัฐ ร้อยละ 85</w:t>
            </w:r>
          </w:p>
          <w:p w:rsidR="009D5CBD" w:rsidRPr="00BF6F49" w:rsidRDefault="009D5CBD" w:rsidP="0023475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3" w:type="dxa"/>
          </w:tcPr>
          <w:p w:rsidR="009D5CBD" w:rsidRPr="00BF6F49" w:rsidRDefault="009D5CBD" w:rsidP="0023475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F10CC9" w:rsidRPr="00BF6F49" w:rsidRDefault="00F10CC9" w:rsidP="00873BD1">
      <w:pPr>
        <w:rPr>
          <w:rFonts w:ascii="TH SarabunIT๙" w:hAnsi="TH SarabunIT๙" w:cs="TH SarabunIT๙"/>
          <w:sz w:val="32"/>
          <w:szCs w:val="32"/>
        </w:rPr>
      </w:pPr>
    </w:p>
    <w:p w:rsidR="00F10CC9" w:rsidRPr="00BF6F49" w:rsidRDefault="00F10CC9" w:rsidP="00873BD1">
      <w:pPr>
        <w:rPr>
          <w:rFonts w:ascii="TH SarabunIT๙" w:hAnsi="TH SarabunIT๙" w:cs="TH SarabunIT๙"/>
          <w:sz w:val="32"/>
          <w:szCs w:val="32"/>
        </w:rPr>
      </w:pPr>
    </w:p>
    <w:p w:rsidR="00F10CC9" w:rsidRDefault="00F10CC9" w:rsidP="00873BD1">
      <w:pPr>
        <w:rPr>
          <w:rFonts w:ascii="TH SarabunIT๙" w:hAnsi="TH SarabunIT๙" w:cs="TH SarabunIT๙"/>
          <w:sz w:val="32"/>
          <w:szCs w:val="32"/>
        </w:rPr>
      </w:pPr>
    </w:p>
    <w:p w:rsidR="00BF6F49" w:rsidRDefault="00BF6F49" w:rsidP="00873BD1">
      <w:pPr>
        <w:rPr>
          <w:rFonts w:ascii="TH SarabunIT๙" w:hAnsi="TH SarabunIT๙" w:cs="TH SarabunIT๙"/>
          <w:sz w:val="32"/>
          <w:szCs w:val="32"/>
        </w:rPr>
      </w:pPr>
    </w:p>
    <w:p w:rsidR="00BF6F49" w:rsidRDefault="00BF6F49" w:rsidP="00873BD1">
      <w:pPr>
        <w:rPr>
          <w:rFonts w:ascii="TH SarabunIT๙" w:hAnsi="TH SarabunIT๙" w:cs="TH SarabunIT๙"/>
          <w:sz w:val="32"/>
          <w:szCs w:val="32"/>
        </w:rPr>
      </w:pPr>
    </w:p>
    <w:p w:rsidR="00BF6F49" w:rsidRPr="00BF6F49" w:rsidRDefault="00BF6F49" w:rsidP="00873BD1">
      <w:pPr>
        <w:rPr>
          <w:rFonts w:ascii="TH SarabunIT๙" w:hAnsi="TH SarabunIT๙" w:cs="TH SarabunIT๙"/>
          <w:sz w:val="32"/>
          <w:szCs w:val="32"/>
        </w:rPr>
      </w:pPr>
    </w:p>
    <w:p w:rsidR="00FC7BB7" w:rsidRPr="00BF6F49" w:rsidRDefault="00FC7BB7" w:rsidP="00FC7B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6F4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แผนปฏิบัติราชการกรมโรงงานอุตสาหกรรม ประจำปี พ.ศ. 2563</w:t>
      </w:r>
    </w:p>
    <w:p w:rsidR="00FC7BB7" w:rsidRPr="00BF6F49" w:rsidRDefault="00FC7BB7" w:rsidP="00FC7BB7">
      <w:pPr>
        <w:rPr>
          <w:rFonts w:ascii="TH SarabunIT๙" w:hAnsi="TH SarabunIT๙" w:cs="TH SarabunIT๙"/>
          <w:sz w:val="32"/>
          <w:szCs w:val="32"/>
        </w:rPr>
      </w:pPr>
    </w:p>
    <w:p w:rsidR="00F10CC9" w:rsidRPr="00BF6F49" w:rsidRDefault="00FC7BB7" w:rsidP="00FC7BB7">
      <w:pPr>
        <w:jc w:val="right"/>
        <w:rPr>
          <w:rFonts w:ascii="TH SarabunIT๙" w:hAnsi="TH SarabunIT๙" w:cs="TH SarabunIT๙"/>
          <w:sz w:val="32"/>
          <w:szCs w:val="32"/>
        </w:rPr>
      </w:pPr>
      <w:r w:rsidRPr="00BF6F49">
        <w:rPr>
          <w:rFonts w:ascii="TH SarabunIT๙" w:hAnsi="TH SarabunIT๙" w:cs="TH SarabunIT๙"/>
          <w:sz w:val="32"/>
          <w:szCs w:val="32"/>
          <w:cs/>
        </w:rPr>
        <w:t xml:space="preserve">หน่วย </w:t>
      </w:r>
      <w:r w:rsidRPr="00BF6F49">
        <w:rPr>
          <w:rFonts w:ascii="TH SarabunIT๙" w:hAnsi="TH SarabunIT๙" w:cs="TH SarabunIT๙"/>
          <w:sz w:val="32"/>
          <w:szCs w:val="32"/>
        </w:rPr>
        <w:t>:</w:t>
      </w:r>
      <w:r w:rsidRPr="00BF6F49">
        <w:rPr>
          <w:rFonts w:ascii="TH SarabunIT๙" w:hAnsi="TH SarabunIT๙" w:cs="TH SarabunIT๙"/>
          <w:sz w:val="32"/>
          <w:szCs w:val="32"/>
          <w:cs/>
        </w:rPr>
        <w:t xml:space="preserve"> ล้านบาท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1911"/>
        <w:gridCol w:w="2615"/>
        <w:gridCol w:w="2109"/>
        <w:gridCol w:w="1073"/>
      </w:tblGrid>
      <w:tr w:rsidR="00AC0444" w:rsidRPr="00BF6F49" w:rsidTr="00DB693E">
        <w:tc>
          <w:tcPr>
            <w:tcW w:w="1913" w:type="dxa"/>
            <w:vAlign w:val="center"/>
          </w:tcPr>
          <w:p w:rsidR="00AC0444" w:rsidRPr="00BF6F49" w:rsidRDefault="00AC0444" w:rsidP="00DB69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แผนปฏิบัติราชการ</w:t>
            </w:r>
          </w:p>
          <w:p w:rsidR="00AC0444" w:rsidRPr="00BF6F49" w:rsidRDefault="00AC0444" w:rsidP="00DB69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เรื่อง/ด้าน</w:t>
            </w:r>
          </w:p>
          <w:p w:rsidR="00AC0444" w:rsidRPr="00BF6F49" w:rsidRDefault="00AC0444" w:rsidP="00DB69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(ตามยุทธศาสตร์)</w:t>
            </w:r>
          </w:p>
        </w:tc>
        <w:tc>
          <w:tcPr>
            <w:tcW w:w="1911" w:type="dxa"/>
            <w:vAlign w:val="center"/>
          </w:tcPr>
          <w:p w:rsidR="00AC0444" w:rsidRPr="00BF6F49" w:rsidRDefault="00AC0444" w:rsidP="00DB69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</w:t>
            </w:r>
          </w:p>
          <w:p w:rsidR="00AC0444" w:rsidRPr="00BF6F49" w:rsidRDefault="00AC0444" w:rsidP="00DB69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2615" w:type="dxa"/>
            <w:vAlign w:val="center"/>
          </w:tcPr>
          <w:p w:rsidR="00AC0444" w:rsidRPr="00BF6F49" w:rsidRDefault="00AC0444" w:rsidP="00DB69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09" w:type="dxa"/>
            <w:vAlign w:val="center"/>
          </w:tcPr>
          <w:p w:rsidR="00AC0444" w:rsidRPr="00BF6F49" w:rsidRDefault="00AC0444" w:rsidP="00DB69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3" w:type="dxa"/>
            <w:vAlign w:val="center"/>
          </w:tcPr>
          <w:p w:rsidR="00AC0444" w:rsidRPr="00BF6F49" w:rsidRDefault="00AC0444" w:rsidP="00DB69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AC0444" w:rsidRPr="00BF6F49" w:rsidRDefault="00AC0444" w:rsidP="00DB69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</w:tr>
      <w:tr w:rsidR="00DB693E" w:rsidRPr="00BF6F49" w:rsidTr="00234754">
        <w:tc>
          <w:tcPr>
            <w:tcW w:w="1913" w:type="dxa"/>
            <w:vMerge w:val="restart"/>
          </w:tcPr>
          <w:p w:rsidR="00DB693E" w:rsidRPr="00BF6F49" w:rsidRDefault="00DB693E" w:rsidP="0023475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4. พัฒนาองค์การและบุคลากรผู้ให้บริการตอบสนองต่อความต้องการของประชาชนเพื่อภาพลักษณ์ที่ดีของหน่วยงานและภาคอุตสาหกรรม</w:t>
            </w:r>
          </w:p>
        </w:tc>
        <w:tc>
          <w:tcPr>
            <w:tcW w:w="1911" w:type="dxa"/>
          </w:tcPr>
          <w:p w:rsidR="00DB693E" w:rsidRPr="00BF6F49" w:rsidRDefault="00DB693E" w:rsidP="00DB693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1. พัฒนาบุคลากรให้มีความรู้และทักษะทางด้าน</w:t>
            </w:r>
            <w:proofErr w:type="spellStart"/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ดิจิทัล</w:t>
            </w:r>
            <w:proofErr w:type="spellEnd"/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เพื่อก้าวสู่ 4.0</w:t>
            </w:r>
          </w:p>
        </w:tc>
        <w:tc>
          <w:tcPr>
            <w:tcW w:w="2615" w:type="dxa"/>
          </w:tcPr>
          <w:p w:rsidR="00DB693E" w:rsidRPr="00BF6F49" w:rsidRDefault="00DB693E" w:rsidP="0023475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09" w:type="dxa"/>
          </w:tcPr>
          <w:p w:rsidR="00DB693E" w:rsidRPr="00BF6F49" w:rsidRDefault="00DB693E" w:rsidP="00DB693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 ผลการประเมินคุณธรรมและความโปร่งใสในการดำเนินงานของหน่วยงานภาครับ </w:t>
            </w:r>
            <w:r w:rsidRPr="00BF6F49">
              <w:rPr>
                <w:rFonts w:ascii="TH SarabunIT๙" w:hAnsi="TH SarabunIT๙" w:cs="TH SarabunIT๙"/>
                <w:sz w:val="30"/>
                <w:szCs w:val="30"/>
              </w:rPr>
              <w:t>(ITA)</w:t>
            </w: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ร้อยละ 85</w:t>
            </w:r>
          </w:p>
        </w:tc>
        <w:tc>
          <w:tcPr>
            <w:tcW w:w="1073" w:type="dxa"/>
          </w:tcPr>
          <w:p w:rsidR="00DB693E" w:rsidRPr="00BF6F49" w:rsidRDefault="00DB693E" w:rsidP="0023475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B693E" w:rsidRPr="00BF6F49" w:rsidTr="00234754">
        <w:tc>
          <w:tcPr>
            <w:tcW w:w="1913" w:type="dxa"/>
            <w:vMerge/>
          </w:tcPr>
          <w:p w:rsidR="00DB693E" w:rsidRPr="00BF6F49" w:rsidRDefault="00DB693E" w:rsidP="0023475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11" w:type="dxa"/>
          </w:tcPr>
          <w:p w:rsidR="00DB693E" w:rsidRPr="00BF6F49" w:rsidRDefault="00DB693E" w:rsidP="00DB693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2. พัฒนาบุคลากร</w:t>
            </w:r>
          </w:p>
          <w:p w:rsidR="00DB693E" w:rsidRPr="00BF6F49" w:rsidRDefault="00DB693E" w:rsidP="00DB693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ให้มีความรู้และทักษะด้านการตรวจประเมินสิ่งแวดล้อม ความรับผิดชอบต่อสังคม ความปลอดภัย สารเคมีและวัตถุอันตราย และเครื่องจักร</w:t>
            </w:r>
          </w:p>
        </w:tc>
        <w:tc>
          <w:tcPr>
            <w:tcW w:w="2615" w:type="dxa"/>
          </w:tcPr>
          <w:p w:rsidR="00DB693E" w:rsidRPr="00BF6F49" w:rsidRDefault="00DB693E" w:rsidP="0023475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09" w:type="dxa"/>
          </w:tcPr>
          <w:p w:rsidR="00DB693E" w:rsidRPr="00BF6F49" w:rsidRDefault="00DB693E" w:rsidP="00DB693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2. บุคลากรที่ได้รับการพัฒนาตามหลักเกณฑ์เพิ่มขึ้น ร้อยละ 85</w:t>
            </w:r>
          </w:p>
          <w:p w:rsidR="00DB693E" w:rsidRPr="00BF6F49" w:rsidRDefault="00DB693E" w:rsidP="0023475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3" w:type="dxa"/>
          </w:tcPr>
          <w:p w:rsidR="00DB693E" w:rsidRPr="00BF6F49" w:rsidRDefault="00DB693E" w:rsidP="0023475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B693E" w:rsidRPr="00BF6F49" w:rsidTr="00234754">
        <w:tc>
          <w:tcPr>
            <w:tcW w:w="1913" w:type="dxa"/>
            <w:vMerge/>
          </w:tcPr>
          <w:p w:rsidR="00DB693E" w:rsidRPr="00BF6F49" w:rsidRDefault="00DB693E" w:rsidP="0023475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11" w:type="dxa"/>
          </w:tcPr>
          <w:p w:rsidR="00DB693E" w:rsidRPr="00BF6F49" w:rsidRDefault="00DB693E" w:rsidP="00DB693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3. ปรับเปลี่ยนหลักเกณฑ์ วิธีการทำงาน และข้อมูลให้เป็นระบบ</w:t>
            </w:r>
            <w:proofErr w:type="spellStart"/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ดิจิทัล</w:t>
            </w:r>
            <w:proofErr w:type="spellEnd"/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ด้วยมาตรฐานและภาษาสากล</w:t>
            </w:r>
          </w:p>
        </w:tc>
        <w:tc>
          <w:tcPr>
            <w:tcW w:w="2615" w:type="dxa"/>
          </w:tcPr>
          <w:p w:rsidR="00DB693E" w:rsidRPr="00BF6F49" w:rsidRDefault="00DB693E" w:rsidP="0023475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09" w:type="dxa"/>
          </w:tcPr>
          <w:p w:rsidR="00BF6F49" w:rsidRDefault="00DB693E" w:rsidP="00DB693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3. การดำเนินการ</w:t>
            </w:r>
          </w:p>
          <w:p w:rsidR="00BF6F49" w:rsidRDefault="00DB693E" w:rsidP="00DB693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ตามแผนพัฒน</w:t>
            </w:r>
            <w:r w:rsidR="00BF6F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</w:t>
            </w: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ประสิทธิภาพ</w:t>
            </w:r>
            <w:r w:rsidR="00BF6F4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</w:p>
          <w:p w:rsidR="00DB693E" w:rsidRPr="00BF6F49" w:rsidRDefault="00DB693E" w:rsidP="00DB693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ในการปฏิบัติงาน </w:t>
            </w:r>
          </w:p>
          <w:p w:rsidR="00DB693E" w:rsidRPr="00BF6F49" w:rsidRDefault="00DB693E" w:rsidP="00DB693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 85</w:t>
            </w:r>
          </w:p>
          <w:p w:rsidR="00DB693E" w:rsidRPr="00BF6F49" w:rsidRDefault="00DB693E" w:rsidP="0023475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3" w:type="dxa"/>
          </w:tcPr>
          <w:p w:rsidR="00DB693E" w:rsidRPr="00BF6F49" w:rsidRDefault="00DB693E" w:rsidP="0023475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B693E" w:rsidRPr="00BF6F49" w:rsidTr="00234754">
        <w:tc>
          <w:tcPr>
            <w:tcW w:w="1913" w:type="dxa"/>
            <w:vMerge/>
          </w:tcPr>
          <w:p w:rsidR="00DB693E" w:rsidRPr="00BF6F49" w:rsidRDefault="00DB693E" w:rsidP="0023475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11" w:type="dxa"/>
          </w:tcPr>
          <w:p w:rsidR="00DB693E" w:rsidRPr="00BF6F49" w:rsidRDefault="00DB693E" w:rsidP="00DB693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4. สร้างความรู้ความเข้าใจแก่ประชาชนเพื่อภาพลักษณ์ที่ดีของหน่วยงานภาคอุตสาหกรรม</w:t>
            </w:r>
          </w:p>
        </w:tc>
        <w:tc>
          <w:tcPr>
            <w:tcW w:w="2615" w:type="dxa"/>
          </w:tcPr>
          <w:p w:rsidR="00DB693E" w:rsidRPr="00BF6F49" w:rsidRDefault="00DB693E" w:rsidP="0023475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09" w:type="dxa"/>
          </w:tcPr>
          <w:p w:rsidR="00DB693E" w:rsidRPr="00BF6F49" w:rsidRDefault="00DB693E" w:rsidP="00DB693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4. ประชาชนมีความ</w:t>
            </w:r>
          </w:p>
          <w:p w:rsidR="00DB693E" w:rsidRPr="00BF6F49" w:rsidRDefault="00DB693E" w:rsidP="00DB693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พึงพอใจในคุณภาพ</w:t>
            </w:r>
          </w:p>
          <w:p w:rsidR="00DB693E" w:rsidRPr="00BF6F49" w:rsidRDefault="00DB693E" w:rsidP="00DB693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F6F49">
              <w:rPr>
                <w:rFonts w:ascii="TH SarabunIT๙" w:hAnsi="TH SarabunIT๙" w:cs="TH SarabunIT๙"/>
                <w:sz w:val="30"/>
                <w:szCs w:val="30"/>
                <w:cs/>
              </w:rPr>
              <w:t>การให้บริการและข้อมูลภาครัฐ ร้อยละ 85</w:t>
            </w:r>
          </w:p>
          <w:p w:rsidR="00DB693E" w:rsidRPr="00BF6F49" w:rsidRDefault="00DB693E" w:rsidP="0023475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3" w:type="dxa"/>
          </w:tcPr>
          <w:p w:rsidR="00DB693E" w:rsidRPr="00BF6F49" w:rsidRDefault="00DB693E" w:rsidP="0023475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F10CC9" w:rsidRPr="00BF6F49" w:rsidRDefault="00F10CC9" w:rsidP="00873BD1">
      <w:pPr>
        <w:rPr>
          <w:rFonts w:ascii="TH SarabunIT๙" w:hAnsi="TH SarabunIT๙" w:cs="TH SarabunIT๙"/>
          <w:sz w:val="32"/>
          <w:szCs w:val="32"/>
        </w:rPr>
      </w:pPr>
    </w:p>
    <w:p w:rsidR="00244123" w:rsidRPr="00BF6F49" w:rsidRDefault="00244123" w:rsidP="00873BD1">
      <w:pPr>
        <w:rPr>
          <w:rFonts w:ascii="TH SarabunIT๙" w:hAnsi="TH SarabunIT๙" w:cs="TH SarabunIT๙"/>
          <w:sz w:val="32"/>
          <w:szCs w:val="32"/>
        </w:rPr>
      </w:pPr>
    </w:p>
    <w:p w:rsidR="00244123" w:rsidRDefault="00244123" w:rsidP="00873BD1">
      <w:pPr>
        <w:rPr>
          <w:rFonts w:ascii="TH SarabunIT๙" w:hAnsi="TH SarabunIT๙" w:cs="TH SarabunIT๙"/>
          <w:sz w:val="32"/>
          <w:szCs w:val="32"/>
        </w:rPr>
      </w:pPr>
    </w:p>
    <w:p w:rsidR="00244123" w:rsidRDefault="00244123" w:rsidP="00873BD1">
      <w:pPr>
        <w:rPr>
          <w:rFonts w:ascii="TH SarabunIT๙" w:hAnsi="TH SarabunIT๙" w:cs="TH SarabunIT๙"/>
          <w:sz w:val="32"/>
          <w:szCs w:val="32"/>
        </w:rPr>
      </w:pPr>
    </w:p>
    <w:p w:rsidR="00244123" w:rsidRDefault="00244123" w:rsidP="00873BD1">
      <w:pPr>
        <w:rPr>
          <w:rFonts w:ascii="TH SarabunIT๙" w:hAnsi="TH SarabunIT๙" w:cs="TH SarabunIT๙"/>
          <w:sz w:val="32"/>
          <w:szCs w:val="32"/>
        </w:rPr>
      </w:pPr>
    </w:p>
    <w:p w:rsidR="00244123" w:rsidRDefault="00244123" w:rsidP="00873BD1">
      <w:pPr>
        <w:rPr>
          <w:rFonts w:ascii="TH SarabunIT๙" w:hAnsi="TH SarabunIT๙" w:cs="TH SarabunIT๙"/>
          <w:sz w:val="32"/>
          <w:szCs w:val="32"/>
        </w:rPr>
      </w:pPr>
    </w:p>
    <w:p w:rsidR="00244123" w:rsidRDefault="00244123" w:rsidP="00873BD1">
      <w:pPr>
        <w:rPr>
          <w:rFonts w:ascii="TH SarabunIT๙" w:hAnsi="TH SarabunIT๙" w:cs="TH SarabunIT๙"/>
          <w:sz w:val="32"/>
          <w:szCs w:val="32"/>
        </w:rPr>
      </w:pPr>
    </w:p>
    <w:p w:rsidR="00244123" w:rsidRDefault="00244123" w:rsidP="00873BD1">
      <w:pPr>
        <w:rPr>
          <w:rFonts w:ascii="TH SarabunIT๙" w:hAnsi="TH SarabunIT๙" w:cs="TH SarabunIT๙"/>
          <w:sz w:val="32"/>
          <w:szCs w:val="32"/>
        </w:rPr>
      </w:pPr>
    </w:p>
    <w:p w:rsidR="00244123" w:rsidRDefault="00244123" w:rsidP="00873BD1">
      <w:pPr>
        <w:rPr>
          <w:rFonts w:ascii="TH SarabunIT๙" w:hAnsi="TH SarabunIT๙" w:cs="TH SarabunIT๙"/>
          <w:sz w:val="32"/>
          <w:szCs w:val="32"/>
        </w:rPr>
      </w:pPr>
    </w:p>
    <w:p w:rsidR="00244123" w:rsidRDefault="00244123" w:rsidP="00873BD1">
      <w:pPr>
        <w:rPr>
          <w:rFonts w:ascii="TH SarabunIT๙" w:hAnsi="TH SarabunIT๙" w:cs="TH SarabunIT๙"/>
          <w:sz w:val="32"/>
          <w:szCs w:val="32"/>
        </w:rPr>
      </w:pPr>
    </w:p>
    <w:p w:rsidR="00244123" w:rsidRDefault="00244123" w:rsidP="00873BD1">
      <w:pPr>
        <w:rPr>
          <w:rFonts w:ascii="TH SarabunIT๙" w:hAnsi="TH SarabunIT๙" w:cs="TH SarabunIT๙"/>
          <w:sz w:val="32"/>
          <w:szCs w:val="32"/>
        </w:rPr>
      </w:pPr>
    </w:p>
    <w:p w:rsidR="00244123" w:rsidRDefault="00244123" w:rsidP="00873BD1">
      <w:pPr>
        <w:rPr>
          <w:rFonts w:ascii="TH SarabunIT๙" w:hAnsi="TH SarabunIT๙" w:cs="TH SarabunIT๙"/>
          <w:sz w:val="32"/>
          <w:szCs w:val="32"/>
        </w:rPr>
      </w:pPr>
    </w:p>
    <w:p w:rsidR="00244123" w:rsidRDefault="00244123" w:rsidP="00873BD1">
      <w:pPr>
        <w:rPr>
          <w:rFonts w:ascii="TH SarabunIT๙" w:hAnsi="TH SarabunIT๙" w:cs="TH SarabunIT๙"/>
          <w:sz w:val="32"/>
          <w:szCs w:val="32"/>
        </w:rPr>
      </w:pPr>
    </w:p>
    <w:p w:rsidR="00244123" w:rsidRDefault="00244123" w:rsidP="00873BD1">
      <w:pPr>
        <w:rPr>
          <w:rFonts w:ascii="TH SarabunIT๙" w:hAnsi="TH SarabunIT๙" w:cs="TH SarabunIT๙"/>
          <w:sz w:val="32"/>
          <w:szCs w:val="32"/>
        </w:rPr>
      </w:pPr>
    </w:p>
    <w:p w:rsidR="00244123" w:rsidRDefault="00244123" w:rsidP="00873BD1">
      <w:pPr>
        <w:rPr>
          <w:rFonts w:ascii="TH SarabunIT๙" w:hAnsi="TH SarabunIT๙" w:cs="TH SarabunIT๙"/>
          <w:sz w:val="32"/>
          <w:szCs w:val="32"/>
        </w:rPr>
      </w:pPr>
    </w:p>
    <w:p w:rsidR="00244123" w:rsidRDefault="00244123" w:rsidP="00873B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2D2159" wp14:editId="376515CB">
                <wp:simplePos x="0" y="0"/>
                <wp:positionH relativeFrom="column">
                  <wp:posOffset>1239984</wp:posOffset>
                </wp:positionH>
                <wp:positionV relativeFrom="paragraph">
                  <wp:posOffset>195656</wp:posOffset>
                </wp:positionV>
                <wp:extent cx="3418765" cy="1201003"/>
                <wp:effectExtent l="0" t="0" r="10795" b="184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765" cy="1201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37D" w:rsidRPr="00244123" w:rsidRDefault="0093237D" w:rsidP="00244123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441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ตารางสรุปรายละเอียดโครงการ</w:t>
                            </w:r>
                          </w:p>
                          <w:p w:rsidR="0093237D" w:rsidRPr="00244123" w:rsidRDefault="0093237D" w:rsidP="00244123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441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ประจำปีงบประมาณ พ.ศ. 2563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9" type="#_x0000_t202" style="position:absolute;margin-left:97.65pt;margin-top:15.4pt;width:269.2pt;height:94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" fillcolor="white [3201]" strokeweight=".5pt">
                <v:textbox>
                  <w:txbxContent>
                    <w:p w:rsidR="00C17495" w:rsidRPr="00244123" w:rsidRDefault="00C17495" w:rsidP="00244123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  <w:r w:rsidRPr="00244123"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>ตารางสรุปรายละเอียดโครงการ</w:t>
                      </w:r>
                    </w:p>
                    <w:p w:rsidR="00C17495" w:rsidRPr="00244123" w:rsidRDefault="00C17495" w:rsidP="00244123">
                      <w:pPr>
                        <w:spacing w:before="12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244123"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>ประจำปีงบประมาณ พ.ศ. 2563</w:t>
                      </w:r>
                    </w:p>
                  </w:txbxContent>
                </v:textbox>
              </v:shape>
            </w:pict>
          </mc:Fallback>
        </mc:AlternateContent>
      </w:r>
    </w:p>
    <w:p w:rsidR="00244123" w:rsidRDefault="00244123" w:rsidP="00873BD1">
      <w:pPr>
        <w:rPr>
          <w:rFonts w:ascii="TH SarabunIT๙" w:hAnsi="TH SarabunIT๙" w:cs="TH SarabunIT๙"/>
          <w:sz w:val="32"/>
          <w:szCs w:val="32"/>
        </w:rPr>
      </w:pPr>
    </w:p>
    <w:p w:rsidR="001761E4" w:rsidRDefault="001761E4" w:rsidP="00873BD1">
      <w:pPr>
        <w:rPr>
          <w:rFonts w:ascii="TH SarabunIT๙" w:hAnsi="TH SarabunIT๙" w:cs="TH SarabunIT๙"/>
          <w:sz w:val="32"/>
          <w:szCs w:val="32"/>
        </w:rPr>
      </w:pPr>
    </w:p>
    <w:p w:rsidR="001761E4" w:rsidRDefault="001761E4" w:rsidP="00873BD1">
      <w:pPr>
        <w:rPr>
          <w:rFonts w:ascii="TH SarabunIT๙" w:hAnsi="TH SarabunIT๙" w:cs="TH SarabunIT๙"/>
          <w:sz w:val="32"/>
          <w:szCs w:val="32"/>
        </w:rPr>
      </w:pPr>
    </w:p>
    <w:p w:rsidR="001761E4" w:rsidRDefault="001761E4" w:rsidP="00873BD1">
      <w:pPr>
        <w:rPr>
          <w:rFonts w:ascii="TH SarabunIT๙" w:hAnsi="TH SarabunIT๙" w:cs="TH SarabunIT๙"/>
          <w:sz w:val="32"/>
          <w:szCs w:val="32"/>
        </w:rPr>
      </w:pPr>
    </w:p>
    <w:p w:rsidR="001761E4" w:rsidRDefault="001761E4" w:rsidP="00873BD1">
      <w:pPr>
        <w:rPr>
          <w:rFonts w:ascii="TH SarabunIT๙" w:hAnsi="TH SarabunIT๙" w:cs="TH SarabunIT๙"/>
          <w:sz w:val="32"/>
          <w:szCs w:val="32"/>
        </w:rPr>
      </w:pPr>
    </w:p>
    <w:p w:rsidR="001761E4" w:rsidRDefault="001761E4" w:rsidP="00873BD1">
      <w:pPr>
        <w:rPr>
          <w:rFonts w:ascii="TH SarabunIT๙" w:hAnsi="TH SarabunIT๙" w:cs="TH SarabunIT๙"/>
          <w:sz w:val="32"/>
          <w:szCs w:val="32"/>
        </w:rPr>
      </w:pPr>
    </w:p>
    <w:p w:rsidR="001761E4" w:rsidRDefault="001761E4" w:rsidP="00873BD1">
      <w:pPr>
        <w:rPr>
          <w:rFonts w:ascii="TH SarabunIT๙" w:hAnsi="TH SarabunIT๙" w:cs="TH SarabunIT๙"/>
          <w:sz w:val="32"/>
          <w:szCs w:val="32"/>
        </w:rPr>
      </w:pPr>
    </w:p>
    <w:p w:rsidR="001761E4" w:rsidRDefault="001761E4" w:rsidP="00873BD1">
      <w:pPr>
        <w:rPr>
          <w:rFonts w:ascii="TH SarabunIT๙" w:hAnsi="TH SarabunIT๙" w:cs="TH SarabunIT๙"/>
          <w:sz w:val="32"/>
          <w:szCs w:val="32"/>
        </w:rPr>
      </w:pPr>
    </w:p>
    <w:p w:rsidR="001761E4" w:rsidRDefault="001761E4" w:rsidP="00873BD1">
      <w:pPr>
        <w:rPr>
          <w:rFonts w:ascii="TH SarabunIT๙" w:hAnsi="TH SarabunIT๙" w:cs="TH SarabunIT๙"/>
          <w:sz w:val="32"/>
          <w:szCs w:val="32"/>
        </w:rPr>
      </w:pPr>
    </w:p>
    <w:p w:rsidR="001761E4" w:rsidRDefault="001761E4" w:rsidP="00873BD1">
      <w:pPr>
        <w:rPr>
          <w:rFonts w:ascii="TH SarabunIT๙" w:hAnsi="TH SarabunIT๙" w:cs="TH SarabunIT๙"/>
          <w:sz w:val="32"/>
          <w:szCs w:val="32"/>
        </w:rPr>
      </w:pPr>
    </w:p>
    <w:p w:rsidR="001761E4" w:rsidRDefault="001761E4" w:rsidP="00873BD1">
      <w:pPr>
        <w:rPr>
          <w:rFonts w:ascii="TH SarabunIT๙" w:hAnsi="TH SarabunIT๙" w:cs="TH SarabunIT๙"/>
          <w:sz w:val="32"/>
          <w:szCs w:val="32"/>
        </w:rPr>
      </w:pPr>
    </w:p>
    <w:p w:rsidR="001761E4" w:rsidRPr="00ED2035" w:rsidRDefault="001761E4" w:rsidP="00873BD1">
      <w:pPr>
        <w:rPr>
          <w:rFonts w:ascii="TH SarabunIT๙" w:hAnsi="TH SarabunIT๙" w:cs="TH SarabunIT๙"/>
          <w:sz w:val="32"/>
          <w:szCs w:val="32"/>
        </w:rPr>
      </w:pPr>
    </w:p>
    <w:p w:rsidR="001761E4" w:rsidRPr="00ED2035" w:rsidRDefault="001761E4" w:rsidP="00873BD1">
      <w:pPr>
        <w:rPr>
          <w:rFonts w:ascii="TH SarabunIT๙" w:hAnsi="TH SarabunIT๙" w:cs="TH SarabunIT๙"/>
          <w:sz w:val="32"/>
          <w:szCs w:val="32"/>
        </w:rPr>
      </w:pPr>
    </w:p>
    <w:p w:rsidR="001761E4" w:rsidRPr="00ED2035" w:rsidRDefault="001761E4" w:rsidP="00873BD1">
      <w:pPr>
        <w:rPr>
          <w:rFonts w:ascii="TH SarabunIT๙" w:hAnsi="TH SarabunIT๙" w:cs="TH SarabunIT๙"/>
          <w:sz w:val="32"/>
          <w:szCs w:val="32"/>
        </w:rPr>
      </w:pPr>
    </w:p>
    <w:p w:rsidR="001761E4" w:rsidRPr="00ED2035" w:rsidRDefault="001761E4" w:rsidP="00873BD1">
      <w:pPr>
        <w:rPr>
          <w:rFonts w:ascii="TH SarabunIT๙" w:hAnsi="TH SarabunIT๙" w:cs="TH SarabunIT๙"/>
          <w:sz w:val="32"/>
          <w:szCs w:val="32"/>
        </w:rPr>
      </w:pPr>
    </w:p>
    <w:p w:rsidR="001761E4" w:rsidRPr="00ED2035" w:rsidRDefault="001761E4" w:rsidP="00873BD1">
      <w:pPr>
        <w:rPr>
          <w:rFonts w:ascii="TH SarabunIT๙" w:hAnsi="TH SarabunIT๙" w:cs="TH SarabunIT๙"/>
          <w:sz w:val="32"/>
          <w:szCs w:val="32"/>
        </w:rPr>
      </w:pPr>
    </w:p>
    <w:p w:rsidR="001761E4" w:rsidRPr="00ED2035" w:rsidRDefault="001761E4" w:rsidP="00873BD1">
      <w:pPr>
        <w:rPr>
          <w:rFonts w:ascii="TH SarabunIT๙" w:hAnsi="TH SarabunIT๙" w:cs="TH SarabunIT๙"/>
          <w:sz w:val="32"/>
          <w:szCs w:val="32"/>
        </w:rPr>
      </w:pPr>
    </w:p>
    <w:p w:rsidR="001761E4" w:rsidRPr="00ED2035" w:rsidRDefault="001761E4" w:rsidP="00873BD1">
      <w:pPr>
        <w:rPr>
          <w:rFonts w:ascii="TH SarabunIT๙" w:hAnsi="TH SarabunIT๙" w:cs="TH SarabunIT๙"/>
          <w:sz w:val="32"/>
          <w:szCs w:val="32"/>
        </w:rPr>
      </w:pPr>
    </w:p>
    <w:p w:rsidR="001761E4" w:rsidRPr="00ED2035" w:rsidRDefault="001761E4" w:rsidP="00873BD1">
      <w:pPr>
        <w:rPr>
          <w:rFonts w:ascii="TH SarabunIT๙" w:hAnsi="TH SarabunIT๙" w:cs="TH SarabunIT๙"/>
          <w:sz w:val="32"/>
          <w:szCs w:val="32"/>
        </w:rPr>
      </w:pPr>
    </w:p>
    <w:p w:rsidR="001761E4" w:rsidRPr="00ED2035" w:rsidRDefault="001761E4" w:rsidP="00873BD1">
      <w:pPr>
        <w:rPr>
          <w:rFonts w:ascii="TH SarabunIT๙" w:hAnsi="TH SarabunIT๙" w:cs="TH SarabunIT๙"/>
          <w:sz w:val="32"/>
          <w:szCs w:val="32"/>
        </w:rPr>
      </w:pPr>
    </w:p>
    <w:p w:rsidR="001761E4" w:rsidRPr="00ED2035" w:rsidRDefault="001761E4" w:rsidP="00873BD1">
      <w:pPr>
        <w:rPr>
          <w:rFonts w:ascii="TH SarabunIT๙" w:hAnsi="TH SarabunIT๙" w:cs="TH SarabunIT๙"/>
          <w:sz w:val="32"/>
          <w:szCs w:val="32"/>
        </w:rPr>
      </w:pPr>
    </w:p>
    <w:p w:rsidR="001761E4" w:rsidRPr="00ED2035" w:rsidRDefault="001761E4" w:rsidP="00873BD1">
      <w:pPr>
        <w:rPr>
          <w:rFonts w:ascii="TH SarabunIT๙" w:hAnsi="TH SarabunIT๙" w:cs="TH SarabunIT๙"/>
          <w:sz w:val="32"/>
          <w:szCs w:val="32"/>
          <w:cs/>
        </w:rPr>
        <w:sectPr w:rsidR="001761E4" w:rsidRPr="00ED2035" w:rsidSect="00873BD1">
          <w:pgSz w:w="12240" w:h="15840"/>
          <w:pgMar w:top="1134" w:right="1134" w:bottom="1134" w:left="1701" w:header="720" w:footer="720" w:gutter="0"/>
          <w:cols w:space="720"/>
          <w:docGrid w:linePitch="360"/>
        </w:sectPr>
      </w:pPr>
    </w:p>
    <w:p w:rsidR="001761E4" w:rsidRPr="00ED2035" w:rsidRDefault="001761E4" w:rsidP="001761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203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ตารางสรุปรายละเอียดโครงการในปีงบประมาณ 2563</w:t>
      </w:r>
    </w:p>
    <w:p w:rsidR="001761E4" w:rsidRPr="00ED2035" w:rsidRDefault="001761E4" w:rsidP="001761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203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  กรมโรงงานอุตสาหกรรม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3686"/>
        <w:gridCol w:w="4961"/>
        <w:gridCol w:w="2835"/>
        <w:gridCol w:w="2977"/>
        <w:gridCol w:w="1134"/>
        <w:gridCol w:w="1061"/>
      </w:tblGrid>
      <w:tr w:rsidR="009C5FB0" w:rsidRPr="00ED2035" w:rsidTr="00760C49">
        <w:tc>
          <w:tcPr>
            <w:tcW w:w="4394" w:type="dxa"/>
          </w:tcPr>
          <w:p w:rsidR="001761E4" w:rsidRPr="00ED2035" w:rsidRDefault="001761E4" w:rsidP="001761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ชื่อโครงการ</w:t>
            </w:r>
          </w:p>
        </w:tc>
        <w:tc>
          <w:tcPr>
            <w:tcW w:w="3686" w:type="dxa"/>
          </w:tcPr>
          <w:p w:rsidR="001761E4" w:rsidRPr="00ED2035" w:rsidRDefault="001761E4" w:rsidP="001761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ผลผลิต/ผลลัพธ์</w:t>
            </w:r>
          </w:p>
        </w:tc>
        <w:tc>
          <w:tcPr>
            <w:tcW w:w="4961" w:type="dxa"/>
          </w:tcPr>
          <w:p w:rsidR="001761E4" w:rsidRPr="00ED2035" w:rsidRDefault="001761E4" w:rsidP="001761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กิจกรรม/รูปแบบดำเนินงาน</w:t>
            </w:r>
          </w:p>
        </w:tc>
        <w:tc>
          <w:tcPr>
            <w:tcW w:w="2835" w:type="dxa"/>
          </w:tcPr>
          <w:p w:rsidR="001761E4" w:rsidRPr="00ED2035" w:rsidRDefault="001761E4" w:rsidP="001761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กลุ่มเป้าหมาย</w:t>
            </w:r>
          </w:p>
        </w:tc>
        <w:tc>
          <w:tcPr>
            <w:tcW w:w="2977" w:type="dxa"/>
          </w:tcPr>
          <w:p w:rsidR="001761E4" w:rsidRPr="00ED2035" w:rsidRDefault="001761E4" w:rsidP="001761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1761E4" w:rsidRPr="00ED2035" w:rsidRDefault="001761E4" w:rsidP="001761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061" w:type="dxa"/>
          </w:tcPr>
          <w:p w:rsidR="001761E4" w:rsidRPr="00ED2035" w:rsidRDefault="001761E4" w:rsidP="001761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1761E4" w:rsidRPr="00ED2035" w:rsidTr="009C5FB0">
        <w:tc>
          <w:tcPr>
            <w:tcW w:w="21048" w:type="dxa"/>
            <w:gridSpan w:val="7"/>
          </w:tcPr>
          <w:p w:rsidR="001761E4" w:rsidRPr="00ED2035" w:rsidRDefault="001761E4" w:rsidP="00873BD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  <w:proofErr w:type="spellStart"/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บูรณา</w:t>
            </w:r>
            <w:proofErr w:type="spellEnd"/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การพัฒนาผู้ประกอบการและวิสาหกิจขนาดกลางและขนาดย่อมสู่สากล</w:t>
            </w:r>
          </w:p>
        </w:tc>
      </w:tr>
      <w:tr w:rsidR="001761E4" w:rsidRPr="00ED2035" w:rsidTr="009C5FB0">
        <w:tc>
          <w:tcPr>
            <w:tcW w:w="21048" w:type="dxa"/>
            <w:gridSpan w:val="7"/>
          </w:tcPr>
          <w:p w:rsidR="001761E4" w:rsidRPr="00ED2035" w:rsidRDefault="001761E4" w:rsidP="00BF34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โครงการเพิ่มประสิทธิภาพ/ผลิตภาพ</w:t>
            </w:r>
            <w:r w:rsidR="005D4899"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</w:tr>
      <w:tr w:rsidR="001761E4" w:rsidRPr="00ED2035" w:rsidTr="009C5FB0">
        <w:tc>
          <w:tcPr>
            <w:tcW w:w="21048" w:type="dxa"/>
            <w:gridSpan w:val="7"/>
          </w:tcPr>
          <w:p w:rsidR="001761E4" w:rsidRPr="00ED2035" w:rsidRDefault="001761E4" w:rsidP="00873BD1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(1) ค่าใช้จ่ายในการส่งเสริมปรับเปลี่ยนเครื่องจักรเพื่อเพิ่มประสิทธิภาพ</w:t>
            </w:r>
            <w:r w:rsidR="005D4899" w:rsidRPr="00ED203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BF3413" w:rsidRPr="00ED2035" w:rsidRDefault="00BF3413" w:rsidP="00873BD1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1. โครงการเร่งรัดการจดทะเบียนเครื่องจักรของวิสาหกิจขนาดกลางและขนาดย่อม</w:t>
            </w:r>
          </w:p>
        </w:tc>
      </w:tr>
      <w:tr w:rsidR="001761E4" w:rsidRPr="00ED2035" w:rsidTr="00760C49">
        <w:tc>
          <w:tcPr>
            <w:tcW w:w="4394" w:type="dxa"/>
          </w:tcPr>
          <w:p w:rsidR="001761E4" w:rsidRPr="00ED2035" w:rsidRDefault="001761E4" w:rsidP="009C5FB0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>วัตถุประสงค์</w:t>
            </w:r>
          </w:p>
          <w:p w:rsidR="0063474E" w:rsidRPr="00ED2035" w:rsidRDefault="009C5FB0" w:rsidP="009C5FB0">
            <w:pPr>
              <w:tabs>
                <w:tab w:val="left" w:pos="680"/>
              </w:tabs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1. เพื่อให้ความรู้และให้คำแนะนำในรายละเอียดเชิงลึก</w:t>
            </w:r>
          </w:p>
          <w:p w:rsidR="009C5FB0" w:rsidRPr="00ED2035" w:rsidRDefault="009C5FB0" w:rsidP="009C5FB0">
            <w:pPr>
              <w:tabs>
                <w:tab w:val="left" w:pos="680"/>
              </w:tabs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ที่เกี่ยวกับการปรับเปลี่ยนเครื่องจักรเพื่อเพิ่มประสิทธิภาพการผลิต หรือลดต้นทุนด้านพลังงาน หรือลดต้นทุนด้านสิ่งแวดล้อม หรือมีการใช้พลังงานทดแทน หรือมีการใช้นวัตกรรม เพื่อปรับปรุงประสิทธิภาพให้แก่สถานประกอบ</w:t>
            </w:r>
            <w:r w:rsidR="0063474E" w:rsidRPr="00ED203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การ</w:t>
            </w:r>
            <w:proofErr w:type="spellStart"/>
            <w:r w:rsidR="0063474E" w:rsidRPr="00ED2035">
              <w:rPr>
                <w:rFonts w:ascii="TH SarabunIT๙" w:hAnsi="TH SarabunIT๙" w:cs="TH SarabunIT๙"/>
                <w:sz w:val="28"/>
                <w:cs/>
              </w:rPr>
              <w:t>เอสเอ็ม</w:t>
            </w:r>
            <w:proofErr w:type="spellEnd"/>
            <w:r w:rsidR="0063474E" w:rsidRPr="00ED2035">
              <w:rPr>
                <w:rFonts w:ascii="TH SarabunIT๙" w:hAnsi="TH SarabunIT๙" w:cs="TH SarabunIT๙"/>
                <w:sz w:val="28"/>
                <w:cs/>
              </w:rPr>
              <w:t>อี</w:t>
            </w:r>
          </w:p>
          <w:p w:rsidR="0063474E" w:rsidRPr="00ED2035" w:rsidRDefault="009C5FB0" w:rsidP="009C5FB0">
            <w:pPr>
              <w:tabs>
                <w:tab w:val="left" w:pos="680"/>
              </w:tabs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เพื่อเพิ่มศักยภาพทางการแข่งขันให้กับกลุ่มอุตสาหกรรม</w:t>
            </w:r>
            <w:proofErr w:type="spellStart"/>
            <w:r w:rsidR="0063474E" w:rsidRPr="00ED2035">
              <w:rPr>
                <w:rFonts w:ascii="TH SarabunIT๙" w:hAnsi="TH SarabunIT๙" w:cs="TH SarabunIT๙"/>
                <w:sz w:val="28"/>
                <w:cs/>
              </w:rPr>
              <w:t>เอสเอ็ม</w:t>
            </w:r>
            <w:proofErr w:type="spellEnd"/>
            <w:r w:rsidR="0063474E" w:rsidRPr="00ED2035">
              <w:rPr>
                <w:rFonts w:ascii="TH SarabunIT๙" w:hAnsi="TH SarabunIT๙" w:cs="TH SarabunIT๙"/>
                <w:sz w:val="28"/>
                <w:cs/>
              </w:rPr>
              <w:t>อี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โดยการปรับเปลี่ยนเครื่องจักร</w:t>
            </w:r>
          </w:p>
          <w:p w:rsidR="009C5FB0" w:rsidRPr="00ED2035" w:rsidRDefault="009C5FB0" w:rsidP="009C5FB0">
            <w:pPr>
              <w:tabs>
                <w:tab w:val="left" w:pos="680"/>
              </w:tabs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เพื่อเพิ่มประสิทธิภาพในกระบวนการผลิต และสนับสนุนการเข้าถึงแหล่งเงินทุน</w:t>
            </w:r>
          </w:p>
          <w:p w:rsidR="007303F8" w:rsidRPr="00ED2035" w:rsidRDefault="009C5FB0" w:rsidP="009C5FB0">
            <w:pPr>
              <w:tabs>
                <w:tab w:val="left" w:pos="680"/>
              </w:tabs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3. เพื่อสนับสนุนการกระตุ้นเศรษฐกิจภาคอุตสาหกรรม</w:t>
            </w:r>
          </w:p>
          <w:p w:rsidR="009C5FB0" w:rsidRPr="00ED2035" w:rsidRDefault="009C5FB0" w:rsidP="009C5FB0">
            <w:pPr>
              <w:tabs>
                <w:tab w:val="left" w:pos="680"/>
              </w:tabs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ในกลุ่มอุตสาหกรรม</w:t>
            </w:r>
            <w:proofErr w:type="spellStart"/>
            <w:r w:rsidR="0063474E" w:rsidRPr="00ED2035">
              <w:rPr>
                <w:rFonts w:ascii="TH SarabunIT๙" w:hAnsi="TH SarabunIT๙" w:cs="TH SarabunIT๙"/>
                <w:sz w:val="28"/>
                <w:cs/>
              </w:rPr>
              <w:t>เอสเอ็ม</w:t>
            </w:r>
            <w:proofErr w:type="spellEnd"/>
            <w:r w:rsidR="0063474E" w:rsidRPr="00ED2035">
              <w:rPr>
                <w:rFonts w:ascii="TH SarabunIT๙" w:hAnsi="TH SarabunIT๙" w:cs="TH SarabunIT๙"/>
                <w:sz w:val="28"/>
                <w:cs/>
              </w:rPr>
              <w:t xml:space="preserve">อี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ตามนโยบายของรัฐบาล</w:t>
            </w:r>
          </w:p>
          <w:p w:rsidR="0063474E" w:rsidRPr="00ED2035" w:rsidRDefault="009C5FB0" w:rsidP="0063474E">
            <w:pPr>
              <w:tabs>
                <w:tab w:val="left" w:pos="680"/>
              </w:tabs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>4.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เพื่อเพิ่มศักยภาพทางการแข่งขันให้กับกลุ่มอุตสาหกรร</w:t>
            </w:r>
            <w:r w:rsidR="0063474E" w:rsidRPr="00ED2035">
              <w:rPr>
                <w:rFonts w:ascii="TH SarabunIT๙" w:hAnsi="TH SarabunIT๙" w:cs="TH SarabunIT๙"/>
                <w:sz w:val="28"/>
                <w:cs/>
              </w:rPr>
              <w:t>ม</w:t>
            </w:r>
            <w:proofErr w:type="spellStart"/>
            <w:r w:rsidR="0063474E" w:rsidRPr="00ED2035">
              <w:rPr>
                <w:rFonts w:ascii="TH SarabunIT๙" w:hAnsi="TH SarabunIT๙" w:cs="TH SarabunIT๙"/>
                <w:sz w:val="28"/>
                <w:cs/>
              </w:rPr>
              <w:t>เอสเอ็ม</w:t>
            </w:r>
            <w:proofErr w:type="spellEnd"/>
            <w:r w:rsidR="0063474E" w:rsidRPr="00ED2035">
              <w:rPr>
                <w:rFonts w:ascii="TH SarabunIT๙" w:hAnsi="TH SarabunIT๙" w:cs="TH SarabunIT๙"/>
                <w:sz w:val="28"/>
                <w:cs/>
              </w:rPr>
              <w:t>อี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โดยการปรับเปลี่ยนเครื่องจักร</w:t>
            </w:r>
          </w:p>
          <w:p w:rsidR="001761E4" w:rsidRPr="00ED2035" w:rsidRDefault="009C5FB0" w:rsidP="0063474E">
            <w:pPr>
              <w:tabs>
                <w:tab w:val="left" w:pos="680"/>
              </w:tabs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เพื่อเพิ่มประสิทธิภาพการผลิต หรือลดต้นทุนด้านพลังงาน หรือลดต้นทุนด้านสิ่งแวดล้อม หรือมีการใช้พลังงานทดแทน รวมทั้งส่งเสริมให้มีการใช้นวัตกรรมในกลุ่มอุตสาหกรรม</w:t>
            </w:r>
            <w:proofErr w:type="spellStart"/>
            <w:r w:rsidR="0063474E" w:rsidRPr="00ED2035">
              <w:rPr>
                <w:rFonts w:ascii="TH SarabunIT๙" w:hAnsi="TH SarabunIT๙" w:cs="TH SarabunIT๙"/>
                <w:sz w:val="28"/>
                <w:cs/>
              </w:rPr>
              <w:t>เอสเอ็ม</w:t>
            </w:r>
            <w:proofErr w:type="spellEnd"/>
            <w:r w:rsidR="0063474E" w:rsidRPr="00ED2035">
              <w:rPr>
                <w:rFonts w:ascii="TH SarabunIT๙" w:hAnsi="TH SarabunIT๙" w:cs="TH SarabunIT๙"/>
                <w:sz w:val="28"/>
                <w:cs/>
              </w:rPr>
              <w:t>อี</w:t>
            </w:r>
          </w:p>
        </w:tc>
        <w:tc>
          <w:tcPr>
            <w:tcW w:w="3686" w:type="dxa"/>
          </w:tcPr>
          <w:p w:rsidR="00D41971" w:rsidRPr="00ED2035" w:rsidRDefault="00D41971" w:rsidP="009C5FB0">
            <w:pPr>
              <w:tabs>
                <w:tab w:val="left" w:pos="680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>ผลผลิต</w:t>
            </w:r>
          </w:p>
          <w:p w:rsidR="00760C49" w:rsidRPr="00ED2035" w:rsidRDefault="0025101B" w:rsidP="00760C49">
            <w:pPr>
              <w:tabs>
                <w:tab w:val="left" w:pos="680"/>
              </w:tabs>
              <w:rPr>
                <w:rFonts w:ascii="TH SarabunIT๙" w:hAnsi="TH SarabunIT๙" w:cs="TH SarabunIT๙"/>
                <w:spacing w:val="-4"/>
                <w:sz w:val="28"/>
              </w:rPr>
            </w:pPr>
            <w:r w:rsidRPr="00ED2035">
              <w:rPr>
                <w:rFonts w:ascii="TH SarabunIT๙" w:hAnsi="TH SarabunIT๙" w:cs="TH SarabunIT๙"/>
                <w:spacing w:val="-4"/>
                <w:sz w:val="28"/>
                <w:cs/>
              </w:rPr>
              <w:t>1. สถานประกอบการ</w:t>
            </w:r>
            <w:proofErr w:type="spellStart"/>
            <w:r w:rsidRPr="00ED2035">
              <w:rPr>
                <w:rFonts w:ascii="TH SarabunIT๙" w:hAnsi="TH SarabunIT๙" w:cs="TH SarabunIT๙"/>
                <w:spacing w:val="-4"/>
                <w:sz w:val="28"/>
                <w:cs/>
              </w:rPr>
              <w:t>เอสเอ็ม</w:t>
            </w:r>
            <w:proofErr w:type="spellEnd"/>
            <w:r w:rsidRPr="00ED2035">
              <w:rPr>
                <w:rFonts w:ascii="TH SarabunIT๙" w:hAnsi="TH SarabunIT๙" w:cs="TH SarabunIT๙"/>
                <w:spacing w:val="-4"/>
                <w:sz w:val="28"/>
                <w:cs/>
              </w:rPr>
              <w:t>อีที่ได้รับการปรับเปลี่ยนเครื่องจักรเพื่อเพิ่มประสิทธิภาพ 2,000 เครื่อง</w:t>
            </w:r>
          </w:p>
          <w:p w:rsidR="00760C49" w:rsidRPr="00ED2035" w:rsidRDefault="0025101B" w:rsidP="00760C49">
            <w:pPr>
              <w:tabs>
                <w:tab w:val="left" w:pos="680"/>
              </w:tabs>
              <w:rPr>
                <w:rFonts w:ascii="TH SarabunIT๙" w:hAnsi="TH SarabunIT๙" w:cs="TH SarabunIT๙"/>
                <w:spacing w:val="-4"/>
                <w:sz w:val="28"/>
              </w:rPr>
            </w:pPr>
            <w:r w:rsidRPr="00ED2035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2. </w:t>
            </w:r>
            <w:r w:rsidR="00D41971" w:rsidRPr="00ED2035">
              <w:rPr>
                <w:rFonts w:ascii="TH SarabunIT๙" w:hAnsi="TH SarabunIT๙" w:cs="TH SarabunIT๙"/>
                <w:spacing w:val="-4"/>
                <w:sz w:val="28"/>
                <w:cs/>
              </w:rPr>
              <w:t>สถานประกอบการ</w:t>
            </w:r>
            <w:proofErr w:type="spellStart"/>
            <w:r w:rsidR="00760C49" w:rsidRPr="00ED2035">
              <w:rPr>
                <w:rFonts w:ascii="TH SarabunIT๙" w:hAnsi="TH SarabunIT๙" w:cs="TH SarabunIT๙"/>
                <w:spacing w:val="-4"/>
                <w:sz w:val="28"/>
                <w:cs/>
              </w:rPr>
              <w:t>เอสเอ็ม</w:t>
            </w:r>
            <w:proofErr w:type="spellEnd"/>
            <w:r w:rsidR="00760C49" w:rsidRPr="00ED2035">
              <w:rPr>
                <w:rFonts w:ascii="TH SarabunIT๙" w:hAnsi="TH SarabunIT๙" w:cs="TH SarabunIT๙"/>
                <w:spacing w:val="-4"/>
                <w:sz w:val="28"/>
                <w:cs/>
              </w:rPr>
              <w:t>อี</w:t>
            </w:r>
            <w:r w:rsidR="00D41971" w:rsidRPr="00ED2035">
              <w:rPr>
                <w:rFonts w:ascii="TH SarabunIT๙" w:hAnsi="TH SarabunIT๙" w:cs="TH SarabunIT๙"/>
                <w:spacing w:val="-4"/>
                <w:sz w:val="28"/>
                <w:cs/>
              </w:rPr>
              <w:t>ที่เข้าร่วมโครงการ</w:t>
            </w:r>
          </w:p>
          <w:p w:rsidR="00760C49" w:rsidRPr="00ED2035" w:rsidRDefault="00D41971" w:rsidP="00760C49">
            <w:pPr>
              <w:tabs>
                <w:tab w:val="left" w:pos="680"/>
              </w:tabs>
              <w:rPr>
                <w:rFonts w:ascii="TH SarabunIT๙" w:hAnsi="TH SarabunIT๙" w:cs="TH SarabunIT๙"/>
                <w:spacing w:val="-4"/>
                <w:sz w:val="28"/>
              </w:rPr>
            </w:pPr>
            <w:r w:rsidRPr="00ED2035">
              <w:rPr>
                <w:rFonts w:ascii="TH SarabunIT๙" w:hAnsi="TH SarabunIT๙" w:cs="TH SarabunIT๙"/>
                <w:spacing w:val="-4"/>
                <w:sz w:val="28"/>
                <w:cs/>
              </w:rPr>
              <w:t>มีประสิทธิภาพการผลิตเพิ่มขึ้นไม่น้อยกว่า</w:t>
            </w:r>
          </w:p>
          <w:p w:rsidR="00D41971" w:rsidRPr="00ED2035" w:rsidRDefault="00D41971" w:rsidP="00760C49">
            <w:pPr>
              <w:tabs>
                <w:tab w:val="left" w:pos="680"/>
              </w:tabs>
              <w:rPr>
                <w:rFonts w:ascii="TH SarabunIT๙" w:hAnsi="TH SarabunIT๙" w:cs="TH SarabunIT๙"/>
                <w:spacing w:val="-4"/>
                <w:sz w:val="28"/>
              </w:rPr>
            </w:pPr>
            <w:r w:rsidRPr="00ED2035">
              <w:rPr>
                <w:rFonts w:ascii="TH SarabunIT๙" w:hAnsi="TH SarabunIT๙" w:cs="TH SarabunIT๙"/>
                <w:spacing w:val="-4"/>
                <w:sz w:val="28"/>
                <w:cs/>
              </w:rPr>
              <w:t>ร้อยละ</w:t>
            </w:r>
            <w:r w:rsidRPr="00ED2035">
              <w:rPr>
                <w:rFonts w:ascii="TH SarabunIT๙" w:hAnsi="TH SarabunIT๙" w:cs="TH SarabunIT๙"/>
                <w:spacing w:val="-4"/>
                <w:sz w:val="28"/>
              </w:rPr>
              <w:t xml:space="preserve"> 80</w:t>
            </w:r>
          </w:p>
          <w:p w:rsidR="00D41971" w:rsidRPr="00ED2035" w:rsidRDefault="00D41971" w:rsidP="009C5FB0">
            <w:pPr>
              <w:tabs>
                <w:tab w:val="left" w:pos="680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pacing w:val="-4"/>
                <w:sz w:val="28"/>
                <w:u w:val="single"/>
                <w:cs/>
              </w:rPr>
              <w:t>ผลลัพธ์</w:t>
            </w:r>
          </w:p>
          <w:p w:rsidR="00D41971" w:rsidRPr="00ED2035" w:rsidRDefault="00D41971" w:rsidP="00D41971">
            <w:pPr>
              <w:tabs>
                <w:tab w:val="left" w:pos="680"/>
              </w:tabs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1. สถานประกอบการ</w:t>
            </w:r>
            <w:proofErr w:type="spellStart"/>
            <w:r w:rsidR="00760C49" w:rsidRPr="00ED2035">
              <w:rPr>
                <w:rFonts w:ascii="TH SarabunIT๙" w:hAnsi="TH SarabunIT๙" w:cs="TH SarabunIT๙"/>
                <w:sz w:val="28"/>
                <w:cs/>
              </w:rPr>
              <w:t>เอสเอ็ม</w:t>
            </w:r>
            <w:proofErr w:type="spellEnd"/>
            <w:r w:rsidR="00760C49" w:rsidRPr="00ED2035">
              <w:rPr>
                <w:rFonts w:ascii="TH SarabunIT๙" w:hAnsi="TH SarabunIT๙" w:cs="TH SarabunIT๙"/>
                <w:sz w:val="28"/>
                <w:cs/>
              </w:rPr>
              <w:t>อี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มีศักยภาพในการแข่งขันสูงขึ้น</w:t>
            </w:r>
          </w:p>
          <w:p w:rsidR="00D41971" w:rsidRPr="00ED2035" w:rsidRDefault="00D41971" w:rsidP="00D41971">
            <w:pPr>
              <w:tabs>
                <w:tab w:val="left" w:pos="68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  <w:r w:rsidRPr="00ED2035">
              <w:rPr>
                <w:rFonts w:ascii="TH SarabunIT๙" w:hAnsi="TH SarabunIT๙" w:cs="TH SarabunIT๙"/>
                <w:spacing w:val="-6"/>
                <w:sz w:val="28"/>
                <w:cs/>
              </w:rPr>
              <w:t>สถานประกอบการ</w:t>
            </w:r>
            <w:proofErr w:type="spellStart"/>
            <w:r w:rsidR="00760C49" w:rsidRPr="00ED2035">
              <w:rPr>
                <w:rFonts w:ascii="TH SarabunIT๙" w:hAnsi="TH SarabunIT๙" w:cs="TH SarabunIT๙"/>
                <w:spacing w:val="-6"/>
                <w:sz w:val="28"/>
                <w:cs/>
              </w:rPr>
              <w:t>เอสเอ็ม</w:t>
            </w:r>
            <w:proofErr w:type="spellEnd"/>
            <w:r w:rsidR="00760C49" w:rsidRPr="00ED2035">
              <w:rPr>
                <w:rFonts w:ascii="TH SarabunIT๙" w:hAnsi="TH SarabunIT๙" w:cs="TH SarabunIT๙"/>
                <w:spacing w:val="-6"/>
                <w:sz w:val="28"/>
                <w:cs/>
              </w:rPr>
              <w:t>อี</w:t>
            </w:r>
            <w:r w:rsidRPr="00ED2035">
              <w:rPr>
                <w:rFonts w:ascii="TH SarabunIT๙" w:hAnsi="TH SarabunIT๙" w:cs="TH SarabunIT๙"/>
                <w:spacing w:val="-6"/>
                <w:sz w:val="28"/>
                <w:cs/>
              </w:rPr>
              <w:t>สามารถนำรายงานผลการปรับปรุงเครื่องจักรเดิมให้มีประสิทธิภาพเพิ่มขึ้น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D2035">
              <w:rPr>
                <w:rFonts w:ascii="TH SarabunIT๙" w:hAnsi="TH SarabunIT๙" w:cs="TH SarabunIT๙"/>
                <w:spacing w:val="-4"/>
                <w:sz w:val="28"/>
                <w:cs/>
              </w:rPr>
              <w:t>หรือเปลี่ยนเครื่องจักรใหม่ทดแทนเครื่องจักรเดิม ไปประกอบการพิจารณาขอสินเชื่อจากสถาบันการเงิน อันเป็น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การสร้างโอกาสในการเข้าถึงแหล่งทุน</w:t>
            </w:r>
          </w:p>
          <w:p w:rsidR="00D41971" w:rsidRPr="00ED2035" w:rsidRDefault="00D41971" w:rsidP="009C5FB0">
            <w:pPr>
              <w:tabs>
                <w:tab w:val="left" w:pos="680"/>
              </w:tabs>
              <w:rPr>
                <w:rFonts w:ascii="TH SarabunIT๙" w:hAnsi="TH SarabunIT๙" w:cs="TH SarabunIT๙"/>
                <w:sz w:val="28"/>
              </w:rPr>
            </w:pPr>
          </w:p>
          <w:p w:rsidR="009C5FB0" w:rsidRPr="00ED2035" w:rsidRDefault="009C5FB0" w:rsidP="009C5F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1" w:type="dxa"/>
          </w:tcPr>
          <w:p w:rsidR="009C5FB0" w:rsidRPr="00ED2035" w:rsidRDefault="009C5FB0" w:rsidP="009C5FB0">
            <w:pPr>
              <w:tabs>
                <w:tab w:val="left" w:pos="680"/>
              </w:tabs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1. จัดทำหลักเกณฑ์การรับสมัครและการคัดเลือก</w:t>
            </w:r>
          </w:p>
          <w:p w:rsidR="009C5FB0" w:rsidRPr="00ED2035" w:rsidRDefault="009C5FB0" w:rsidP="009C5FB0">
            <w:pPr>
              <w:tabs>
                <w:tab w:val="left" w:pos="680"/>
              </w:tabs>
              <w:rPr>
                <w:rFonts w:ascii="TH SarabunIT๙" w:hAnsi="TH SarabunIT๙" w:cs="TH SarabunIT๙"/>
                <w:spacing w:val="-6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2. จัดทำเอกสารเชิญชวนสถานประกอบการตามโครงการ</w:t>
            </w:r>
          </w:p>
          <w:p w:rsidR="009C5FB0" w:rsidRPr="00ED2035" w:rsidRDefault="009C5FB0" w:rsidP="009C5FB0">
            <w:pPr>
              <w:tabs>
                <w:tab w:val="left" w:pos="680"/>
              </w:tabs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pacing w:val="-6"/>
                <w:sz w:val="28"/>
              </w:rPr>
              <w:t>3</w:t>
            </w:r>
            <w:r w:rsidRPr="00ED2035">
              <w:rPr>
                <w:rFonts w:ascii="TH SarabunIT๙" w:hAnsi="TH SarabunIT๙" w:cs="TH SarabunIT๙"/>
                <w:spacing w:val="-6"/>
                <w:sz w:val="28"/>
                <w:cs/>
              </w:rPr>
              <w:t>. จัดสัมมนาเชิญชวนสถานประกอบการ</w:t>
            </w:r>
            <w:r w:rsidRPr="00ED2035">
              <w:rPr>
                <w:rFonts w:ascii="TH SarabunIT๙" w:hAnsi="TH SarabunIT๙" w:cs="TH SarabunIT๙"/>
                <w:spacing w:val="-6"/>
                <w:sz w:val="28"/>
              </w:rPr>
              <w:t xml:space="preserve"> SMEs</w:t>
            </w:r>
            <w:r w:rsidRPr="00ED2035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ให้ครอบคลุมพื้นที่และภาคอุตสาหกรรมกลุ่มเป้าหมาย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เพื่อสมัครเข้าร่วมโครงการ</w:t>
            </w:r>
          </w:p>
          <w:p w:rsidR="009C5FB0" w:rsidRPr="00ED2035" w:rsidRDefault="009C5FB0" w:rsidP="009C5FB0">
            <w:pPr>
              <w:tabs>
                <w:tab w:val="left" w:pos="680"/>
              </w:tabs>
              <w:rPr>
                <w:rFonts w:ascii="TH SarabunIT๙" w:hAnsi="TH SarabunIT๙" w:cs="TH SarabunIT๙"/>
                <w:spacing w:val="-6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>4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. รับสมัครสถานประกอบการ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 SMEs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ที่สนใจเข้าร่วมโครงการ</w:t>
            </w:r>
          </w:p>
          <w:p w:rsidR="009C5FB0" w:rsidRPr="00ED2035" w:rsidRDefault="009C5FB0" w:rsidP="009C5FB0">
            <w:pPr>
              <w:tabs>
                <w:tab w:val="left" w:pos="680"/>
              </w:tabs>
              <w:rPr>
                <w:rFonts w:ascii="TH SarabunIT๙" w:hAnsi="TH SarabunIT๙" w:cs="TH SarabunIT๙"/>
                <w:spacing w:val="-6"/>
                <w:sz w:val="28"/>
              </w:rPr>
            </w:pPr>
            <w:r w:rsidRPr="00ED2035">
              <w:rPr>
                <w:rFonts w:ascii="TH SarabunIT๙" w:hAnsi="TH SarabunIT๙" w:cs="TH SarabunIT๙"/>
                <w:spacing w:val="-6"/>
                <w:sz w:val="28"/>
              </w:rPr>
              <w:t>5</w:t>
            </w:r>
            <w:r w:rsidRPr="00ED2035">
              <w:rPr>
                <w:rFonts w:ascii="TH SarabunIT๙" w:hAnsi="TH SarabunIT๙" w:cs="TH SarabunIT๙"/>
                <w:spacing w:val="-6"/>
                <w:sz w:val="28"/>
                <w:cs/>
              </w:rPr>
              <w:t>. คัดเลือกโรงงานตามหลักเกณฑ์ที่กำหนด โดยมีการกำหนดตัวชี้วัด</w:t>
            </w:r>
          </w:p>
          <w:p w:rsidR="009C5FB0" w:rsidRPr="00ED2035" w:rsidRDefault="009C5FB0" w:rsidP="009C5FB0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pacing w:val="-6"/>
                <w:sz w:val="28"/>
                <w:cs/>
              </w:rPr>
              <w:t>ต่าง ๆ ให้สอดคล้องกับวัตถุประสงค์</w:t>
            </w:r>
            <w:r w:rsidRPr="00ED2035">
              <w:rPr>
                <w:rFonts w:ascii="TH SarabunIT๙" w:hAnsi="TH SarabunIT๙" w:cs="TH SarabunIT๙"/>
                <w:spacing w:val="-4"/>
                <w:sz w:val="28"/>
                <w:cs/>
              </w:rPr>
              <w:t>ของโครงการ (เพิ่มประสิทธิภาพการผลิต / ลดต้นทุนด้านพลังงาน / ลดต้นทุนด้านสิ่งแวดล้อม / มีการใช้พลังงาน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ทดแทน / มีการใช้นวัตกรรม)</w:t>
            </w:r>
          </w:p>
          <w:p w:rsidR="009C5FB0" w:rsidRPr="00ED2035" w:rsidRDefault="009C5FB0" w:rsidP="009C5FB0">
            <w:pPr>
              <w:tabs>
                <w:tab w:val="left" w:pos="680"/>
              </w:tabs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pacing w:val="-8"/>
                <w:sz w:val="28"/>
              </w:rPr>
              <w:t>6</w:t>
            </w:r>
            <w:r w:rsidRPr="00ED2035">
              <w:rPr>
                <w:rFonts w:ascii="TH SarabunIT๙" w:hAnsi="TH SarabunIT๙" w:cs="TH SarabunIT๙"/>
                <w:spacing w:val="-8"/>
                <w:sz w:val="28"/>
                <w:cs/>
              </w:rPr>
              <w:t>. จัดฝึกอบรมเชิงลึก เรื่องการปรับปรุงเครื่องจักรเดิมให้มีประสิทธิภาพเพิ่มขึ้น หรือเปลี่ยนเครื่องจักรใหม่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ทดแทนเครื่องจักรเดิมที่ล้าสมัย และการขอรับสินเชื่อจากสถาบันการเงินเพื่อการเข้าถึงแหล่งทุนตามโครงการ</w:t>
            </w:r>
          </w:p>
          <w:p w:rsidR="009C5FB0" w:rsidRPr="00ED2035" w:rsidRDefault="009C5FB0" w:rsidP="009C5FB0">
            <w:pPr>
              <w:tabs>
                <w:tab w:val="left" w:pos="680"/>
              </w:tabs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pacing w:val="-8"/>
                <w:sz w:val="28"/>
              </w:rPr>
              <w:t>7</w:t>
            </w:r>
            <w:r w:rsidRPr="00ED2035">
              <w:rPr>
                <w:rFonts w:ascii="TH SarabunIT๙" w:hAnsi="TH SarabunIT๙" w:cs="TH SarabunIT๙"/>
                <w:spacing w:val="-8"/>
                <w:sz w:val="28"/>
                <w:cs/>
              </w:rPr>
              <w:t>. ดำเนินการตรวจสอบและให้คำปรึกษาแนะนำในการปรับปรุงเครื่องจักรเดิม หรือเปลี่ยนเครื่องจักรใหม่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เพื่อเพิ่มประสิทธิภาพการผลิต หรือลดต้นทุนด้านพลังงาน หรือลดต้นทุนด้านสิ่งแวดล้อม หรือมีการใช้พลังงานทดแทน หรือมีการใช้นวัตกรรม</w:t>
            </w:r>
          </w:p>
          <w:p w:rsidR="009C5FB0" w:rsidRPr="00ED2035" w:rsidRDefault="009C5FB0" w:rsidP="009C5FB0">
            <w:pPr>
              <w:tabs>
                <w:tab w:val="left" w:pos="680"/>
              </w:tabs>
              <w:rPr>
                <w:rFonts w:ascii="TH SarabunIT๙" w:hAnsi="TH SarabunIT๙" w:cs="TH SarabunIT๙"/>
                <w:spacing w:val="-4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>8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. ติดตามผลของการปรับปรุงเครื่องจักรเดิมให้มีประสิทธิภาพเพิ่มขึ้น หรือเปลี่ยนเครื่องจักรใหม่</w:t>
            </w:r>
          </w:p>
          <w:p w:rsidR="009C5FB0" w:rsidRPr="00ED2035" w:rsidRDefault="009C5FB0" w:rsidP="009C5FB0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ED2035">
              <w:rPr>
                <w:rFonts w:ascii="TH SarabunIT๙" w:hAnsi="TH SarabunIT๙" w:cs="TH SarabunIT๙"/>
                <w:spacing w:val="-4"/>
                <w:sz w:val="28"/>
              </w:rPr>
              <w:t>9</w:t>
            </w:r>
            <w:r w:rsidRPr="00ED2035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. การจัดทำรายงานผลการปรับปรุงเครื่องจักรเดิมให้มีประสิทธิภาพเพิ่มขึ้น หรือเปลี่ยนเครื่องจักรใหม่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ทดแทนเครื่องจักรเดิมที่ล้าสมัย</w:t>
            </w:r>
          </w:p>
          <w:p w:rsidR="009C5FB0" w:rsidRPr="00ED2035" w:rsidRDefault="009C5FB0" w:rsidP="009C5FB0">
            <w:pPr>
              <w:tabs>
                <w:tab w:val="left" w:pos="680"/>
              </w:tabs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10. </w:t>
            </w:r>
            <w:r w:rsidRPr="00ED2035">
              <w:rPr>
                <w:rFonts w:ascii="TH SarabunIT๙" w:hAnsi="TH SarabunIT๙" w:cs="TH SarabunIT๙"/>
                <w:spacing w:val="-6"/>
                <w:sz w:val="28"/>
                <w:cs/>
              </w:rPr>
              <w:t>การจัดตั้งคณะกรรมการจากหน่วยงานภายในกรมโรงงานอุตสาหกรรมและจากหน่วยงานภายนอก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ที่เกี่ยวข้อง พิจารณา</w:t>
            </w:r>
          </w:p>
          <w:p w:rsidR="009C5FB0" w:rsidRPr="00ED2035" w:rsidRDefault="009C5FB0" w:rsidP="009C5FB0">
            <w:pPr>
              <w:tabs>
                <w:tab w:val="left" w:pos="680"/>
              </w:tabs>
              <w:rPr>
                <w:rFonts w:ascii="TH SarabunIT๙" w:hAnsi="TH SarabunIT๙" w:cs="TH SarabunIT๙"/>
                <w:spacing w:val="-8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ให้ความเห็นที่เป็นประโยชน์เกี่ยวกับการ</w:t>
            </w:r>
            <w:r w:rsidRPr="00ED2035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ปรับปรุงหรือเปลี่ยนเครื่องจักร</w:t>
            </w:r>
          </w:p>
          <w:p w:rsidR="009C5FB0" w:rsidRPr="00ED2035" w:rsidRDefault="009C5FB0" w:rsidP="009C5FB0">
            <w:pPr>
              <w:tabs>
                <w:tab w:val="left" w:pos="680"/>
              </w:tabs>
              <w:rPr>
                <w:rFonts w:ascii="TH SarabunIT๙" w:hAnsi="TH SarabunIT๙" w:cs="TH SarabunIT๙"/>
                <w:spacing w:val="-8"/>
                <w:sz w:val="28"/>
              </w:rPr>
            </w:pPr>
          </w:p>
          <w:p w:rsidR="009C5FB0" w:rsidRPr="00ED2035" w:rsidRDefault="009C5FB0" w:rsidP="009C5F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9C5FB0" w:rsidRPr="00ED2035" w:rsidRDefault="009C5FB0" w:rsidP="00760C49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ผู้ประกอบการ /</w:t>
            </w:r>
          </w:p>
          <w:p w:rsidR="001761E4" w:rsidRPr="00ED2035" w:rsidRDefault="009C5FB0" w:rsidP="00760C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pacing w:val="-8"/>
                <w:sz w:val="28"/>
                <w:cs/>
              </w:rPr>
              <w:t>สถานประกอบการ</w:t>
            </w:r>
            <w:proofErr w:type="spellStart"/>
            <w:r w:rsidR="00760C49" w:rsidRPr="00ED2035">
              <w:rPr>
                <w:rFonts w:ascii="TH SarabunIT๙" w:hAnsi="TH SarabunIT๙" w:cs="TH SarabunIT๙"/>
                <w:spacing w:val="-8"/>
                <w:sz w:val="28"/>
                <w:cs/>
              </w:rPr>
              <w:t>เอสเอ็ม</w:t>
            </w:r>
            <w:proofErr w:type="spellEnd"/>
            <w:r w:rsidR="00760C49" w:rsidRPr="00ED2035">
              <w:rPr>
                <w:rFonts w:ascii="TH SarabunIT๙" w:hAnsi="TH SarabunIT๙" w:cs="TH SarabunIT๙"/>
                <w:spacing w:val="-8"/>
                <w:sz w:val="28"/>
                <w:cs/>
              </w:rPr>
              <w:t>อี</w:t>
            </w:r>
          </w:p>
        </w:tc>
        <w:tc>
          <w:tcPr>
            <w:tcW w:w="2977" w:type="dxa"/>
          </w:tcPr>
          <w:p w:rsidR="00E74F37" w:rsidRPr="00ED2035" w:rsidRDefault="00E74F37" w:rsidP="00E74F37">
            <w:pPr>
              <w:tabs>
                <w:tab w:val="left" w:pos="680"/>
              </w:tabs>
              <w:rPr>
                <w:rFonts w:ascii="TH SarabunIT๙" w:hAnsi="TH SarabunIT๙" w:cs="TH SarabunIT๙"/>
                <w:sz w:val="27"/>
                <w:szCs w:val="27"/>
              </w:rPr>
            </w:pPr>
            <w:r w:rsidRPr="00ED2035">
              <w:rPr>
                <w:rFonts w:ascii="TH SarabunIT๙" w:hAnsi="TH SarabunIT๙" w:cs="TH SarabunIT๙"/>
                <w:sz w:val="27"/>
                <w:szCs w:val="27"/>
                <w:cs/>
              </w:rPr>
              <w:t>1. เชิญชวนสถานประกอบการ</w:t>
            </w:r>
            <w:r w:rsidRPr="00ED2035">
              <w:rPr>
                <w:rFonts w:ascii="TH SarabunIT๙" w:hAnsi="TH SarabunIT๙" w:cs="TH SarabunIT๙"/>
                <w:sz w:val="27"/>
                <w:szCs w:val="27"/>
              </w:rPr>
              <w:t xml:space="preserve"> SMEs</w:t>
            </w:r>
            <w:r w:rsidRPr="00ED2035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เพื่อสมัครเข้าร่วมโครงการไม่น้อยกว่า600 คน ผ่านการจัดสัมมนา</w:t>
            </w:r>
          </w:p>
          <w:p w:rsidR="00760C49" w:rsidRPr="00ED2035" w:rsidRDefault="00E74F37" w:rsidP="00E74F37">
            <w:pPr>
              <w:tabs>
                <w:tab w:val="left" w:pos="680"/>
              </w:tabs>
              <w:rPr>
                <w:rFonts w:ascii="TH SarabunIT๙" w:hAnsi="TH SarabunIT๙" w:cs="TH SarabunIT๙"/>
                <w:sz w:val="27"/>
                <w:szCs w:val="27"/>
              </w:rPr>
            </w:pPr>
            <w:r w:rsidRPr="00ED2035">
              <w:rPr>
                <w:rFonts w:ascii="TH SarabunIT๙" w:hAnsi="TH SarabunIT๙" w:cs="TH SarabunIT๙"/>
                <w:sz w:val="27"/>
                <w:szCs w:val="27"/>
                <w:cs/>
              </w:rPr>
              <w:t>2. บุคลากรในสถานประกอบการได้รับการฝึกอบรมเชิงลึกเรื่องการปรับปรุงเครื่องจักรเดิมให้มีประสิทธิภาพ เพิ่มขึ้น หรือเปลี่ยนเครื่องจักรใหม่ทดแทนเครื่องจักรเดิมที่ล้าสมัย และการขอรับสินเชื่อจากสถาบันการเงินเพื่อการเข้าถึงแหล่งทุนตามโครงการ</w:t>
            </w:r>
          </w:p>
          <w:p w:rsidR="00E74F37" w:rsidRPr="00ED2035" w:rsidRDefault="00E74F37" w:rsidP="00E74F37">
            <w:pPr>
              <w:tabs>
                <w:tab w:val="left" w:pos="680"/>
              </w:tabs>
              <w:rPr>
                <w:rFonts w:ascii="TH SarabunIT๙" w:hAnsi="TH SarabunIT๙" w:cs="TH SarabunIT๙"/>
                <w:sz w:val="27"/>
                <w:szCs w:val="27"/>
              </w:rPr>
            </w:pPr>
            <w:r w:rsidRPr="00ED2035">
              <w:rPr>
                <w:rFonts w:ascii="TH SarabunIT๙" w:hAnsi="TH SarabunIT๙" w:cs="TH SarabunIT๙"/>
                <w:sz w:val="27"/>
                <w:szCs w:val="27"/>
                <w:cs/>
              </w:rPr>
              <w:t>ไม่น้อยกว่า 80 คน</w:t>
            </w:r>
          </w:p>
          <w:p w:rsidR="00760C49" w:rsidRPr="00ED2035" w:rsidRDefault="00E74F37" w:rsidP="00E74F37">
            <w:pPr>
              <w:tabs>
                <w:tab w:val="left" w:pos="680"/>
              </w:tabs>
              <w:rPr>
                <w:rFonts w:ascii="TH SarabunIT๙" w:hAnsi="TH SarabunIT๙" w:cs="TH SarabunIT๙"/>
                <w:sz w:val="27"/>
                <w:szCs w:val="27"/>
              </w:rPr>
            </w:pPr>
            <w:r w:rsidRPr="00ED2035">
              <w:rPr>
                <w:rFonts w:ascii="TH SarabunIT๙" w:hAnsi="TH SarabunIT๙" w:cs="TH SarabunIT๙"/>
                <w:sz w:val="27"/>
                <w:szCs w:val="27"/>
              </w:rPr>
              <w:t>3</w:t>
            </w:r>
            <w:r w:rsidRPr="00ED2035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. เครื่องจักรที่ใช้อยู่ในสถานประกอบการ </w:t>
            </w:r>
            <w:r w:rsidRPr="00ED2035">
              <w:rPr>
                <w:rFonts w:ascii="TH SarabunIT๙" w:hAnsi="TH SarabunIT๙" w:cs="TH SarabunIT๙"/>
                <w:sz w:val="27"/>
                <w:szCs w:val="27"/>
              </w:rPr>
              <w:t xml:space="preserve">SMEs </w:t>
            </w:r>
            <w:r w:rsidRPr="00ED2035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จำนวนไม่น้อยกว่า 2,000 เครื่องได้รับการตรวจสอบและจัดทำรายงานผลการปรับปรุงหรือเปลี่ยนเครื่องจักรเพื่อเพิ่มประสิทธิภาพการผลิต หรือลดต้นทุนด้านพลังงาน หรือลดต้นทุนด้านสิ่งแวดล้อม หรือมีการใช้พลังงานทดแทน หรือมีการใช้นวัตกรรม และสามารถประเมินเป็นมูลค่าทางเศรษฐกิจได้ไม่น้อยกว่า </w:t>
            </w:r>
          </w:p>
          <w:p w:rsidR="00E74F37" w:rsidRPr="00ED2035" w:rsidRDefault="00E74F37" w:rsidP="00E74F37">
            <w:pPr>
              <w:tabs>
                <w:tab w:val="left" w:pos="680"/>
              </w:tabs>
              <w:rPr>
                <w:rFonts w:ascii="TH SarabunIT๙" w:hAnsi="TH SarabunIT๙" w:cs="TH SarabunIT๙"/>
                <w:sz w:val="27"/>
                <w:szCs w:val="27"/>
              </w:rPr>
            </w:pPr>
            <w:r w:rsidRPr="00ED2035">
              <w:rPr>
                <w:rFonts w:ascii="TH SarabunIT๙" w:hAnsi="TH SarabunIT๙" w:cs="TH SarabunIT๙"/>
                <w:sz w:val="27"/>
                <w:szCs w:val="27"/>
                <w:cs/>
              </w:rPr>
              <w:t>120 ล้านบาท</w:t>
            </w:r>
          </w:p>
          <w:p w:rsidR="00E74F37" w:rsidRPr="00ED2035" w:rsidRDefault="00E74F37" w:rsidP="00E74F37">
            <w:pPr>
              <w:tabs>
                <w:tab w:val="left" w:pos="680"/>
              </w:tabs>
              <w:rPr>
                <w:rFonts w:ascii="TH SarabunIT๙" w:hAnsi="TH SarabunIT๙" w:cs="TH SarabunIT๙"/>
                <w:sz w:val="27"/>
                <w:szCs w:val="27"/>
              </w:rPr>
            </w:pPr>
            <w:r w:rsidRPr="00ED2035">
              <w:rPr>
                <w:rFonts w:ascii="TH SarabunIT๙" w:hAnsi="TH SarabunIT๙" w:cs="TH SarabunIT๙"/>
                <w:sz w:val="27"/>
                <w:szCs w:val="27"/>
                <w:cs/>
              </w:rPr>
              <w:t>4. สถานประกอบการ</w:t>
            </w:r>
            <w:r w:rsidR="00FD6E7F" w:rsidRPr="00ED2035">
              <w:rPr>
                <w:rFonts w:ascii="TH SarabunIT๙" w:hAnsi="TH SarabunIT๙" w:cs="TH SarabunIT๙"/>
                <w:sz w:val="27"/>
                <w:szCs w:val="27"/>
                <w:cs/>
              </w:rPr>
              <w:t>ที่เข้าร่วมโครงการ</w:t>
            </w:r>
            <w:r w:rsidRPr="00ED2035">
              <w:rPr>
                <w:rFonts w:ascii="TH SarabunIT๙" w:hAnsi="TH SarabunIT๙" w:cs="TH SarabunIT๙"/>
                <w:sz w:val="27"/>
                <w:szCs w:val="27"/>
                <w:cs/>
              </w:rPr>
              <w:t>ได้รับรายงานการ</w:t>
            </w:r>
            <w:r w:rsidR="00FD6E7F" w:rsidRPr="00ED2035">
              <w:rPr>
                <w:rFonts w:ascii="TH SarabunIT๙" w:hAnsi="TH SarabunIT๙" w:cs="TH SarabunIT๙"/>
                <w:sz w:val="27"/>
                <w:szCs w:val="27"/>
                <w:cs/>
              </w:rPr>
              <w:t>ปรับปรุงหรือ</w:t>
            </w:r>
            <w:r w:rsidRPr="00ED2035">
              <w:rPr>
                <w:rFonts w:ascii="TH SarabunIT๙" w:hAnsi="TH SarabunIT๙" w:cs="TH SarabunIT๙"/>
                <w:sz w:val="27"/>
                <w:szCs w:val="27"/>
                <w:cs/>
              </w:rPr>
              <w:t>ปรับ</w:t>
            </w:r>
            <w:r w:rsidR="00FD6E7F" w:rsidRPr="00ED2035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7"/>
                <w:szCs w:val="27"/>
                <w:cs/>
              </w:rPr>
              <w:t>เปลี่ยนเครื่องจักรและได้รับโอกาสในการเข้าถึงแหล่งทุนของสถาบันการเงินได้ไม่น้อยกว่า 80 ราย</w:t>
            </w:r>
          </w:p>
          <w:p w:rsidR="00FD6E7F" w:rsidRPr="00ED2035" w:rsidRDefault="00E74F37" w:rsidP="00FD6E7F">
            <w:pPr>
              <w:tabs>
                <w:tab w:val="left" w:pos="680"/>
              </w:tabs>
              <w:rPr>
                <w:rFonts w:ascii="TH SarabunIT๙" w:hAnsi="TH SarabunIT๙" w:cs="TH SarabunIT๙"/>
                <w:sz w:val="27"/>
                <w:szCs w:val="27"/>
              </w:rPr>
            </w:pPr>
            <w:r w:rsidRPr="00ED2035">
              <w:rPr>
                <w:rFonts w:ascii="TH SarabunIT๙" w:hAnsi="TH SarabunIT๙" w:cs="TH SarabunIT๙"/>
                <w:sz w:val="27"/>
                <w:szCs w:val="27"/>
              </w:rPr>
              <w:t>5</w:t>
            </w:r>
            <w:r w:rsidRPr="00ED2035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. สัมมนาเผยแพร่ผลการดำเนินงาน </w:t>
            </w:r>
          </w:p>
          <w:p w:rsidR="001761E4" w:rsidRDefault="00E74F37" w:rsidP="00FD6E7F">
            <w:pPr>
              <w:tabs>
                <w:tab w:val="left" w:pos="680"/>
              </w:tabs>
              <w:rPr>
                <w:rFonts w:ascii="TH SarabunIT๙" w:hAnsi="TH SarabunIT๙" w:cs="TH SarabunIT๙"/>
                <w:sz w:val="27"/>
                <w:szCs w:val="27"/>
              </w:rPr>
            </w:pPr>
            <w:r w:rsidRPr="00ED2035">
              <w:rPr>
                <w:rFonts w:ascii="TH SarabunIT๙" w:hAnsi="TH SarabunIT๙" w:cs="TH SarabunIT๙"/>
                <w:sz w:val="27"/>
                <w:szCs w:val="27"/>
                <w:cs/>
              </w:rPr>
              <w:t>มีผู้เข้าร่วมสัมมนาไม่น้อยกว่า</w:t>
            </w:r>
            <w:r w:rsidR="00FD6E7F" w:rsidRPr="00ED2035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7"/>
                <w:szCs w:val="27"/>
                <w:cs/>
              </w:rPr>
              <w:t>200 คน</w:t>
            </w:r>
          </w:p>
          <w:p w:rsidR="00ED2035" w:rsidRPr="00ED2035" w:rsidRDefault="00ED2035" w:rsidP="00FD6E7F">
            <w:pPr>
              <w:tabs>
                <w:tab w:val="left" w:pos="680"/>
              </w:tabs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1134" w:type="dxa"/>
          </w:tcPr>
          <w:p w:rsidR="001761E4" w:rsidRPr="00ED2035" w:rsidRDefault="00E74F37" w:rsidP="00760C4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11.5084</w:t>
            </w:r>
          </w:p>
        </w:tc>
        <w:tc>
          <w:tcPr>
            <w:tcW w:w="1061" w:type="dxa"/>
          </w:tcPr>
          <w:p w:rsidR="001761E4" w:rsidRPr="00ED2035" w:rsidRDefault="001761E4" w:rsidP="00873BD1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761E4" w:rsidRPr="00ED2035" w:rsidRDefault="001761E4" w:rsidP="00873BD1">
      <w:pPr>
        <w:rPr>
          <w:rFonts w:ascii="TH SarabunIT๙" w:hAnsi="TH SarabunIT๙" w:cs="TH SarabunIT๙"/>
          <w:sz w:val="32"/>
          <w:szCs w:val="32"/>
        </w:rPr>
      </w:pPr>
    </w:p>
    <w:p w:rsidR="00E62A6B" w:rsidRPr="00ED2035" w:rsidRDefault="00E62A6B" w:rsidP="00873BD1">
      <w:pPr>
        <w:rPr>
          <w:rFonts w:ascii="TH SarabunIT๙" w:hAnsi="TH SarabunIT๙" w:cs="TH SarabunIT๙"/>
          <w:sz w:val="32"/>
          <w:szCs w:val="32"/>
          <w:cs/>
        </w:rPr>
      </w:pPr>
    </w:p>
    <w:p w:rsidR="001761E4" w:rsidRDefault="001761E4" w:rsidP="00873BD1">
      <w:pPr>
        <w:rPr>
          <w:rFonts w:ascii="TH SarabunIT๙" w:hAnsi="TH SarabunIT๙" w:cs="TH SarabunIT๙"/>
          <w:sz w:val="32"/>
          <w:szCs w:val="32"/>
        </w:rPr>
      </w:pPr>
    </w:p>
    <w:p w:rsidR="00ED2035" w:rsidRDefault="00ED2035" w:rsidP="00873BD1">
      <w:pPr>
        <w:rPr>
          <w:rFonts w:ascii="TH SarabunIT๙" w:hAnsi="TH SarabunIT๙" w:cs="TH SarabunIT๙"/>
          <w:sz w:val="32"/>
          <w:szCs w:val="32"/>
        </w:rPr>
      </w:pPr>
    </w:p>
    <w:p w:rsidR="00ED2035" w:rsidRDefault="00ED2035" w:rsidP="00873BD1">
      <w:pPr>
        <w:rPr>
          <w:rFonts w:ascii="TH SarabunIT๙" w:hAnsi="TH SarabunIT๙" w:cs="TH SarabunIT๙"/>
          <w:sz w:val="32"/>
          <w:szCs w:val="32"/>
        </w:rPr>
      </w:pPr>
    </w:p>
    <w:p w:rsidR="00ED2035" w:rsidRPr="00ED2035" w:rsidRDefault="00ED2035" w:rsidP="00873BD1">
      <w:pPr>
        <w:rPr>
          <w:rFonts w:ascii="TH SarabunIT๙" w:hAnsi="TH SarabunIT๙" w:cs="TH SarabunIT๙"/>
          <w:sz w:val="32"/>
          <w:szCs w:val="32"/>
        </w:rPr>
      </w:pPr>
    </w:p>
    <w:p w:rsidR="00234754" w:rsidRPr="00ED2035" w:rsidRDefault="00234754" w:rsidP="0023475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203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ตารางสรุปรายละเอียดโครงการในปีงบประมาณ 2563</w:t>
      </w:r>
    </w:p>
    <w:p w:rsidR="00234754" w:rsidRPr="00ED2035" w:rsidRDefault="00234754" w:rsidP="0023475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203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  กรมโรงงานอุตสาหกรรม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3686"/>
        <w:gridCol w:w="4961"/>
        <w:gridCol w:w="2835"/>
        <w:gridCol w:w="2977"/>
        <w:gridCol w:w="1134"/>
        <w:gridCol w:w="1061"/>
      </w:tblGrid>
      <w:tr w:rsidR="00234754" w:rsidRPr="00ED2035" w:rsidTr="00234754">
        <w:tc>
          <w:tcPr>
            <w:tcW w:w="4394" w:type="dxa"/>
          </w:tcPr>
          <w:p w:rsidR="00234754" w:rsidRPr="00ED2035" w:rsidRDefault="00234754" w:rsidP="00234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ชื่อโครงการ</w:t>
            </w:r>
          </w:p>
        </w:tc>
        <w:tc>
          <w:tcPr>
            <w:tcW w:w="3686" w:type="dxa"/>
          </w:tcPr>
          <w:p w:rsidR="00234754" w:rsidRPr="00ED2035" w:rsidRDefault="00234754" w:rsidP="00234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ผลผลิต/ผลลัพธ์</w:t>
            </w:r>
          </w:p>
        </w:tc>
        <w:tc>
          <w:tcPr>
            <w:tcW w:w="4961" w:type="dxa"/>
          </w:tcPr>
          <w:p w:rsidR="00234754" w:rsidRPr="00ED2035" w:rsidRDefault="00234754" w:rsidP="00234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กิจกรรม/รูปแบบดำเนินงาน</w:t>
            </w:r>
          </w:p>
        </w:tc>
        <w:tc>
          <w:tcPr>
            <w:tcW w:w="2835" w:type="dxa"/>
          </w:tcPr>
          <w:p w:rsidR="00234754" w:rsidRPr="00ED2035" w:rsidRDefault="00234754" w:rsidP="00234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กลุ่มเป้าหมาย</w:t>
            </w:r>
          </w:p>
        </w:tc>
        <w:tc>
          <w:tcPr>
            <w:tcW w:w="2977" w:type="dxa"/>
          </w:tcPr>
          <w:p w:rsidR="00234754" w:rsidRPr="00ED2035" w:rsidRDefault="00234754" w:rsidP="00234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234754" w:rsidRPr="00ED2035" w:rsidRDefault="00234754" w:rsidP="00234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061" w:type="dxa"/>
          </w:tcPr>
          <w:p w:rsidR="00234754" w:rsidRPr="00ED2035" w:rsidRDefault="00234754" w:rsidP="00234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234754" w:rsidRPr="00ED2035" w:rsidTr="00234754">
        <w:tc>
          <w:tcPr>
            <w:tcW w:w="21048" w:type="dxa"/>
            <w:gridSpan w:val="7"/>
          </w:tcPr>
          <w:p w:rsidR="00234754" w:rsidRPr="00ED2035" w:rsidRDefault="00234754" w:rsidP="002347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แผนงานยุทธศาสตร์เพื่อสนับสนุนด้านการสร้างความสามารถในการแข่งขัน</w:t>
            </w:r>
          </w:p>
        </w:tc>
      </w:tr>
      <w:tr w:rsidR="00234754" w:rsidRPr="00ED2035" w:rsidTr="00234754">
        <w:tc>
          <w:tcPr>
            <w:tcW w:w="21048" w:type="dxa"/>
            <w:gridSpan w:val="7"/>
          </w:tcPr>
          <w:p w:rsidR="00234754" w:rsidRPr="00ED2035" w:rsidRDefault="00234754" w:rsidP="001E655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="001E6555"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ยกระดับสถานประกอบธุรกิจอุตสาหกรรมให้มีศักยภาพในการแข่งขัน</w:t>
            </w:r>
          </w:p>
        </w:tc>
      </w:tr>
      <w:tr w:rsidR="00234754" w:rsidRPr="00ED2035" w:rsidTr="00234754">
        <w:tc>
          <w:tcPr>
            <w:tcW w:w="21048" w:type="dxa"/>
            <w:gridSpan w:val="7"/>
          </w:tcPr>
          <w:p w:rsidR="00234754" w:rsidRPr="00ED2035" w:rsidRDefault="00234754" w:rsidP="001E6555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(1) ค่าใช้จ่ายในการ</w:t>
            </w:r>
            <w:r w:rsidR="001E6555" w:rsidRPr="00ED2035">
              <w:rPr>
                <w:rFonts w:ascii="TH SarabunIT๙" w:hAnsi="TH SarabunIT๙" w:cs="TH SarabunIT๙"/>
                <w:sz w:val="28"/>
                <w:cs/>
              </w:rPr>
              <w:t xml:space="preserve">ในการพัฒนาและเพิ่มประสิทธิภาพการใช้พลังงาน และความปลอดภัย </w:t>
            </w:r>
            <w:r w:rsidR="001E6555" w:rsidRPr="00ED2035">
              <w:rPr>
                <w:rFonts w:ascii="TH SarabunIT๙" w:hAnsi="TH SarabunIT๙" w:cs="TH SarabunIT๙"/>
                <w:sz w:val="28"/>
              </w:rPr>
              <w:t>(Smart Safety</w:t>
            </w:r>
            <w:r w:rsidR="001E6555" w:rsidRPr="00ED2035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1E6555"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1E6555" w:rsidRPr="00ED2035">
              <w:rPr>
                <w:rFonts w:ascii="TH SarabunIT๙" w:hAnsi="TH SarabunIT๙" w:cs="TH SarabunIT๙"/>
                <w:sz w:val="28"/>
                <w:cs/>
              </w:rPr>
              <w:t>ในโรงงานอุตสาหกรรม</w:t>
            </w:r>
          </w:p>
          <w:p w:rsidR="001E6555" w:rsidRPr="00ED2035" w:rsidRDefault="001E6555" w:rsidP="001E655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1. โครงการส่งเสริมและพัฒนาเทคโนโลยีความปลอดภัยในอุตสาหกรรมชีวภาพ</w:t>
            </w:r>
          </w:p>
        </w:tc>
      </w:tr>
      <w:tr w:rsidR="00153B8E" w:rsidRPr="00ED2035" w:rsidTr="00ED2035">
        <w:trPr>
          <w:trHeight w:val="10971"/>
        </w:trPr>
        <w:tc>
          <w:tcPr>
            <w:tcW w:w="4394" w:type="dxa"/>
          </w:tcPr>
          <w:p w:rsidR="00153B8E" w:rsidRPr="00ED2035" w:rsidRDefault="00153B8E" w:rsidP="00153B8E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>วัตถุประสงค์</w:t>
            </w:r>
          </w:p>
          <w:p w:rsidR="00153B8E" w:rsidRPr="00ED2035" w:rsidRDefault="00153B8E" w:rsidP="00153B8E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ED2035">
              <w:rPr>
                <w:rFonts w:ascii="TH SarabunIT๙" w:hAnsi="TH SarabunIT๙" w:cs="TH SarabunIT๙"/>
                <w:spacing w:val="-4"/>
                <w:sz w:val="28"/>
                <w:cs/>
              </w:rPr>
              <w:t>เพื่อส</w:t>
            </w:r>
            <w:r w:rsidR="00C17495" w:rsidRPr="00ED2035">
              <w:rPr>
                <w:rFonts w:ascii="TH SarabunIT๙" w:hAnsi="TH SarabunIT๙" w:cs="TH SarabunIT๙"/>
                <w:spacing w:val="-4"/>
                <w:sz w:val="28"/>
                <w:cs/>
              </w:rPr>
              <w:t>่งเสริมและถ่ายทอดองค์ความรู้ด้า</w:t>
            </w:r>
            <w:r w:rsidR="007303F8" w:rsidRPr="00ED2035">
              <w:rPr>
                <w:rFonts w:ascii="TH SarabunIT๙" w:hAnsi="TH SarabunIT๙" w:cs="TH SarabunIT๙"/>
                <w:spacing w:val="-4"/>
                <w:sz w:val="28"/>
                <w:cs/>
              </w:rPr>
              <w:t>น</w:t>
            </w:r>
            <w:r w:rsidRPr="00ED2035">
              <w:rPr>
                <w:rFonts w:ascii="TH SarabunIT๙" w:hAnsi="TH SarabunIT๙" w:cs="TH SarabunIT๙"/>
                <w:spacing w:val="-4"/>
                <w:sz w:val="28"/>
                <w:cs/>
              </w:rPr>
              <w:t>เทคโนโลยี</w:t>
            </w:r>
            <w:r w:rsidR="007303F8" w:rsidRPr="00ED2035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</w:t>
            </w:r>
            <w:r w:rsidRPr="00ED2035">
              <w:rPr>
                <w:rFonts w:ascii="TH SarabunIT๙" w:hAnsi="TH SarabunIT๙" w:cs="TH SarabunIT๙"/>
                <w:spacing w:val="-4"/>
                <w:sz w:val="28"/>
                <w:cs/>
              </w:rPr>
              <w:t>ชีวภาพสู่โรงงานอุตสาหกรรมที่มีศักยภาพ สามารถ</w:t>
            </w:r>
            <w:r w:rsidR="00C17495" w:rsidRPr="00ED2035">
              <w:rPr>
                <w:rFonts w:ascii="TH SarabunIT๙" w:hAnsi="TH SarabunIT๙" w:cs="TH SarabunIT๙"/>
                <w:sz w:val="28"/>
                <w:cs/>
              </w:rPr>
              <w:t>นำ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เทคโนโลยี</w:t>
            </w:r>
            <w:r w:rsidR="00C17495"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ชีวภาพไปพัฒนากระบวนการผลิต หรือเพิ่มมูลค่าผลิตภัณฑ์</w:t>
            </w:r>
          </w:p>
          <w:p w:rsidR="00153B8E" w:rsidRPr="00ED2035" w:rsidRDefault="00153B8E" w:rsidP="00153B8E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ED2035">
              <w:rPr>
                <w:rFonts w:ascii="TH SarabunIT๙" w:hAnsi="TH SarabunIT๙" w:cs="TH SarabunIT๙"/>
                <w:spacing w:val="-4"/>
                <w:sz w:val="28"/>
              </w:rPr>
              <w:t xml:space="preserve">2. </w:t>
            </w:r>
            <w:r w:rsidRPr="00ED2035">
              <w:rPr>
                <w:rFonts w:ascii="TH SarabunIT๙" w:hAnsi="TH SarabunIT๙" w:cs="TH SarabunIT๙"/>
                <w:spacing w:val="-6"/>
                <w:sz w:val="28"/>
                <w:cs/>
              </w:rPr>
              <w:t>เพื่อพัฒนาให้โรงงานอุตสาหกรรมชีวภาพ หรือโรงงานอุตสาหกรรมที่มีการดำเนินกิจกรรม</w:t>
            </w:r>
            <w:r w:rsidRPr="00ED2035">
              <w:rPr>
                <w:rFonts w:ascii="TH SarabunIT๙" w:hAnsi="TH SarabunIT๙" w:cs="TH SarabunIT๙"/>
                <w:spacing w:val="2"/>
                <w:sz w:val="28"/>
                <w:cs/>
              </w:rPr>
              <w:t>เกี่ยวกับจุลินท</w:t>
            </w:r>
            <w:proofErr w:type="spellStart"/>
            <w:r w:rsidRPr="00ED2035">
              <w:rPr>
                <w:rFonts w:ascii="TH SarabunIT๙" w:hAnsi="TH SarabunIT๙" w:cs="TH SarabunIT๙"/>
                <w:spacing w:val="2"/>
                <w:sz w:val="28"/>
                <w:cs/>
              </w:rPr>
              <w:t>รีย์</w:t>
            </w:r>
            <w:proofErr w:type="spellEnd"/>
            <w:r w:rsidRPr="00ED2035">
              <w:rPr>
                <w:rFonts w:ascii="TH SarabunIT๙" w:hAnsi="TH SarabunIT๙" w:cs="TH SarabunIT๙"/>
                <w:spacing w:val="2"/>
                <w:sz w:val="28"/>
                <w:cs/>
              </w:rPr>
              <w:t>และ/หรือจุลินท</w:t>
            </w:r>
            <w:proofErr w:type="spellStart"/>
            <w:r w:rsidRPr="00ED2035">
              <w:rPr>
                <w:rFonts w:ascii="TH SarabunIT๙" w:hAnsi="TH SarabunIT๙" w:cs="TH SarabunIT๙"/>
                <w:spacing w:val="2"/>
                <w:sz w:val="28"/>
                <w:cs/>
              </w:rPr>
              <w:t>รีย์</w:t>
            </w:r>
            <w:proofErr w:type="spellEnd"/>
            <w:r w:rsidRPr="00ED2035">
              <w:rPr>
                <w:rFonts w:ascii="TH SarabunIT๙" w:hAnsi="TH SarabunIT๙" w:cs="TH SarabunIT๙"/>
                <w:spacing w:val="2"/>
                <w:sz w:val="28"/>
                <w:cs/>
              </w:rPr>
              <w:t>ดัดแปลงพันธุกรรม มีความรู้ ความเข้าใจเกี่ยวกับความปลอดภัยในการ</w:t>
            </w:r>
            <w:r w:rsidRPr="00ED2035">
              <w:rPr>
                <w:rFonts w:ascii="TH SarabunIT๙" w:hAnsi="TH SarabunIT๙" w:cs="TH SarabunIT๙"/>
                <w:spacing w:val="-4"/>
                <w:sz w:val="28"/>
                <w:cs/>
              </w:rPr>
              <w:t>ดำเนินกิจกรรมเกี่ยวกับสิ่งมีชีวิตดัดแปลงทางพันธุกรรม</w:t>
            </w:r>
            <w:r w:rsidR="007303F8" w:rsidRPr="00ED2035">
              <w:rPr>
                <w:rFonts w:ascii="TH SarabunIT๙" w:hAnsi="TH SarabunIT๙" w:cs="TH SarabunIT๙"/>
                <w:spacing w:val="-4"/>
                <w:sz w:val="28"/>
                <w:cs/>
              </w:rPr>
              <w:t>ที่</w:t>
            </w:r>
            <w:r w:rsidRPr="00ED2035">
              <w:rPr>
                <w:rFonts w:ascii="TH SarabunIT๙" w:hAnsi="TH SarabunIT๙" w:cs="TH SarabunIT๙"/>
                <w:spacing w:val="-4"/>
                <w:sz w:val="28"/>
                <w:cs/>
              </w:rPr>
              <w:t>ถูกต้อง สอดคล้องกับมาตรฐานกฎหมาย และสามารถ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นำไประยุกต์ใช้ในการปฏิบัติงานได้</w:t>
            </w:r>
          </w:p>
          <w:p w:rsidR="00153B8E" w:rsidRPr="00ED2035" w:rsidRDefault="00153B8E" w:rsidP="00153B8E">
            <w:pPr>
              <w:tabs>
                <w:tab w:val="left" w:pos="6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</w:tcPr>
          <w:p w:rsidR="00153B8E" w:rsidRPr="00ED2035" w:rsidRDefault="00153B8E" w:rsidP="00234754">
            <w:pPr>
              <w:tabs>
                <w:tab w:val="left" w:pos="680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>ผลผลิต</w:t>
            </w:r>
          </w:p>
          <w:p w:rsidR="00153B8E" w:rsidRPr="00ED2035" w:rsidRDefault="00153B8E" w:rsidP="005A78A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>1.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โรงงานไม่น้อยกว่า</w:t>
            </w:r>
            <w:r w:rsidR="00E62A6B" w:rsidRPr="00ED203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5 โรงงาน มีแนวทางในการพัฒนากระบวนการผลิตโดยใช้เทคโนโลยี</w:t>
            </w:r>
            <w:r w:rsidR="00E62A6B" w:rsidRPr="00ED203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ชีวภาพ และได้รับคำปรึกษาจากผู้เชี่ยวชาญ</w:t>
            </w:r>
          </w:p>
          <w:p w:rsidR="00153B8E" w:rsidRPr="00ED2035" w:rsidRDefault="00153B8E" w:rsidP="005A78AC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>2.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โรงงานอุตสาหกรรมชีวภาพ หรือโรงงาน</w:t>
            </w:r>
          </w:p>
          <w:p w:rsidR="00153B8E" w:rsidRPr="00ED2035" w:rsidRDefault="00153B8E" w:rsidP="005A78AC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ที่มีการดำเนินกิจกรรมเกี่ยวกับจุ</w:t>
            </w:r>
            <w:r w:rsidR="004703F6" w:rsidRPr="00ED2035">
              <w:rPr>
                <w:rFonts w:ascii="TH SarabunIT๙" w:hAnsi="TH SarabunIT๙" w:cs="TH SarabunIT๙"/>
                <w:sz w:val="28"/>
                <w:cs/>
              </w:rPr>
              <w:t>ลินท</w:t>
            </w:r>
            <w:proofErr w:type="spellStart"/>
            <w:r w:rsidR="004703F6" w:rsidRPr="00ED2035">
              <w:rPr>
                <w:rFonts w:ascii="TH SarabunIT๙" w:hAnsi="TH SarabunIT๙" w:cs="TH SarabunIT๙"/>
                <w:sz w:val="28"/>
                <w:cs/>
              </w:rPr>
              <w:t>รีย์</w:t>
            </w:r>
            <w:proofErr w:type="spellEnd"/>
            <w:r w:rsidR="004703F6" w:rsidRPr="00ED2035">
              <w:rPr>
                <w:rFonts w:ascii="TH SarabunIT๙" w:hAnsi="TH SarabunIT๙" w:cs="TH SarabunIT๙"/>
                <w:sz w:val="28"/>
                <w:cs/>
              </w:rPr>
              <w:t xml:space="preserve"> และ/หรือ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จุลินท</w:t>
            </w:r>
            <w:proofErr w:type="spellStart"/>
            <w:r w:rsidRPr="00ED2035">
              <w:rPr>
                <w:rFonts w:ascii="TH SarabunIT๙" w:hAnsi="TH SarabunIT๙" w:cs="TH SarabunIT๙"/>
                <w:sz w:val="28"/>
                <w:cs/>
              </w:rPr>
              <w:t>รีย์</w:t>
            </w:r>
            <w:proofErr w:type="spellEnd"/>
            <w:r w:rsidRPr="00ED2035">
              <w:rPr>
                <w:rFonts w:ascii="TH SarabunIT๙" w:hAnsi="TH SarabunIT๙" w:cs="TH SarabunIT๙"/>
                <w:sz w:val="28"/>
                <w:cs/>
              </w:rPr>
              <w:t>ดัดแปลงทาง</w:t>
            </w:r>
            <w:r w:rsidR="004703F6" w:rsidRPr="00ED2035">
              <w:rPr>
                <w:rFonts w:ascii="TH SarabunIT๙" w:hAnsi="TH SarabunIT๙" w:cs="TH SarabunIT๙"/>
                <w:sz w:val="28"/>
                <w:cs/>
              </w:rPr>
              <w:t xml:space="preserve">พันธุกรรม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ไม่น้อยกว่า 5 โรงงาน มีแนวทางในการพัฒนาความปลอดภัยทางชีวภาพ และสามารถพัฒนาการดำเนินกิจกรรมเกี่ยวกับจุลินท</w:t>
            </w:r>
            <w:proofErr w:type="spellStart"/>
            <w:r w:rsidRPr="00ED2035">
              <w:rPr>
                <w:rFonts w:ascii="TH SarabunIT๙" w:hAnsi="TH SarabunIT๙" w:cs="TH SarabunIT๙"/>
                <w:sz w:val="28"/>
                <w:cs/>
              </w:rPr>
              <w:t>รีย์</w:t>
            </w:r>
            <w:proofErr w:type="spellEnd"/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และ/หรือจุลินท</w:t>
            </w:r>
            <w:proofErr w:type="spellStart"/>
            <w:r w:rsidRPr="00ED2035">
              <w:rPr>
                <w:rFonts w:ascii="TH SarabunIT๙" w:hAnsi="TH SarabunIT๙" w:cs="TH SarabunIT๙"/>
                <w:sz w:val="28"/>
                <w:cs/>
              </w:rPr>
              <w:t>รีย์</w:t>
            </w:r>
            <w:proofErr w:type="spellEnd"/>
            <w:r w:rsidRPr="00ED2035">
              <w:rPr>
                <w:rFonts w:ascii="TH SarabunIT๙" w:hAnsi="TH SarabunIT๙" w:cs="TH SarabunIT๙"/>
                <w:sz w:val="28"/>
                <w:cs/>
              </w:rPr>
              <w:t>ดัดแปลงทางพันธุกรรม ได้อย่างปลอดภัยต่อทั้งผู้ปฏิบัติงาน ชุมชน สังคม และสิ่งแวดล้อมโดยรอบ</w:t>
            </w:r>
          </w:p>
          <w:p w:rsidR="00153B8E" w:rsidRPr="00ED2035" w:rsidRDefault="00153B8E" w:rsidP="005A78AC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ผู้ประกอบการไม่น้อยกว่า 100 คน </w:t>
            </w:r>
          </w:p>
          <w:p w:rsidR="00153B8E" w:rsidRPr="00ED2035" w:rsidRDefault="00153B8E" w:rsidP="005A78AC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มีความรู้ ความเข้าใจ ด้านความปลอดภัยในการปฏิบัติงานเกี่ยวกับสิ่งมีชีวิตดัดแปลงพันธุกรรม</w:t>
            </w:r>
          </w:p>
          <w:p w:rsidR="00153B8E" w:rsidRPr="00ED2035" w:rsidRDefault="00153B8E" w:rsidP="005A78AC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ED2035">
              <w:rPr>
                <w:rFonts w:ascii="TH SarabunIT๙" w:hAnsi="TH SarabunIT๙" w:cs="TH SarabunIT๙"/>
                <w:spacing w:val="-6"/>
                <w:sz w:val="28"/>
              </w:rPr>
              <w:t>4.</w:t>
            </w:r>
            <w:r w:rsidRPr="00ED2035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กรมโรงงานอุตสาหกรรมมีข้อมูลด้านความปลอดภัยของจุลินท</w:t>
            </w:r>
            <w:proofErr w:type="spellStart"/>
            <w:r w:rsidRPr="00ED2035">
              <w:rPr>
                <w:rFonts w:ascii="TH SarabunIT๙" w:hAnsi="TH SarabunIT๙" w:cs="TH SarabunIT๙"/>
                <w:spacing w:val="-6"/>
                <w:sz w:val="28"/>
                <w:cs/>
              </w:rPr>
              <w:t>รีย์</w:t>
            </w:r>
            <w:proofErr w:type="spellEnd"/>
            <w:r w:rsidRPr="00ED2035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และ/หรือ จุลินท</w:t>
            </w:r>
            <w:proofErr w:type="spellStart"/>
            <w:r w:rsidRPr="00ED2035">
              <w:rPr>
                <w:rFonts w:ascii="TH SarabunIT๙" w:hAnsi="TH SarabunIT๙" w:cs="TH SarabunIT๙"/>
                <w:spacing w:val="-6"/>
                <w:sz w:val="28"/>
                <w:cs/>
              </w:rPr>
              <w:t>รีย์</w:t>
            </w:r>
            <w:proofErr w:type="spellEnd"/>
            <w:r w:rsidRPr="00ED2035">
              <w:rPr>
                <w:rFonts w:ascii="TH SarabunIT๙" w:hAnsi="TH SarabunIT๙" w:cs="TH SarabunIT๙"/>
                <w:spacing w:val="-6"/>
                <w:sz w:val="28"/>
                <w:cs/>
              </w:rPr>
              <w:t>ดัดแปลงพันธุกรรม</w:t>
            </w:r>
          </w:p>
          <w:p w:rsidR="00153B8E" w:rsidRPr="00ED2035" w:rsidRDefault="00153B8E" w:rsidP="005A78AC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ED2035">
              <w:rPr>
                <w:rFonts w:ascii="TH SarabunIT๙" w:hAnsi="TH SarabunIT๙" w:cs="TH SarabunIT๙"/>
                <w:spacing w:val="-6"/>
                <w:sz w:val="28"/>
              </w:rPr>
              <w:t>5.</w:t>
            </w:r>
            <w:r w:rsidRPr="00ED2035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ปรับปรุงคู่มือด้านความปลอดภัย จำนวน</w:t>
            </w:r>
          </w:p>
          <w:p w:rsidR="00153B8E" w:rsidRPr="00ED2035" w:rsidRDefault="00153B8E" w:rsidP="005A78AC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ED2035">
              <w:rPr>
                <w:rFonts w:ascii="TH SarabunIT๙" w:hAnsi="TH SarabunIT๙" w:cs="TH SarabunIT๙"/>
                <w:spacing w:val="-6"/>
                <w:sz w:val="28"/>
                <w:cs/>
              </w:rPr>
              <w:t>ไม่น้อยกว่า 5 ฉบับ</w:t>
            </w:r>
          </w:p>
          <w:p w:rsidR="00153B8E" w:rsidRPr="00ED2035" w:rsidRDefault="00153B8E" w:rsidP="005A78A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ผลลัพธ์  </w:t>
            </w:r>
          </w:p>
          <w:p w:rsidR="00153B8E" w:rsidRPr="00ED2035" w:rsidRDefault="00153B8E" w:rsidP="005A78AC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(1)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โรงงานอุตสาหกรรมได้รับองค์ความรู้ คำปรึกษาจากผู้เชี่ยวชาญ เพื่อให้มีแนวทางในการนำเทคโนโลยีชีวภาพไปพัฒนากระบวนการผลิต เพื่อเพิ่มประสิทธิภาพในการผลิต และ/หรือ เพิ่มมูลค่าของผลิตภัณฑ์</w:t>
            </w:r>
          </w:p>
          <w:p w:rsidR="00153B8E" w:rsidRDefault="00153B8E" w:rsidP="005A78AC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(2) โรงงานอุตสาหกรรมชีวภาพ หรือโรงงานอุตสาหกรรมที่มีการดำเนินกิจกรรมเกี่ยวกับจุลินท</w:t>
            </w:r>
            <w:proofErr w:type="spellStart"/>
            <w:r w:rsidRPr="00ED2035">
              <w:rPr>
                <w:rFonts w:ascii="TH SarabunIT๙" w:hAnsi="TH SarabunIT๙" w:cs="TH SarabunIT๙"/>
                <w:sz w:val="28"/>
                <w:cs/>
              </w:rPr>
              <w:t>รีย์</w:t>
            </w:r>
            <w:proofErr w:type="spellEnd"/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และ/หรือ จุลินท</w:t>
            </w:r>
            <w:proofErr w:type="spellStart"/>
            <w:r w:rsidRPr="00ED2035">
              <w:rPr>
                <w:rFonts w:ascii="TH SarabunIT๙" w:hAnsi="TH SarabunIT๙" w:cs="TH SarabunIT๙"/>
                <w:sz w:val="28"/>
                <w:cs/>
              </w:rPr>
              <w:t>รีย์</w:t>
            </w:r>
            <w:proofErr w:type="spellEnd"/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ดัดแปลงทางพันธุกรรม มีแนวทางในการปฏิบัติงาน เพื่อให้เกิดความปลอดภัยต่อทั้งผู้ปฏิบัติงาน ชุมชน สังคม และสิ่งแวดล้อมโดยรอบ</w:t>
            </w:r>
          </w:p>
          <w:p w:rsidR="00ED2035" w:rsidRDefault="00ED2035" w:rsidP="005A78AC">
            <w:pPr>
              <w:rPr>
                <w:rFonts w:ascii="TH SarabunIT๙" w:hAnsi="TH SarabunIT๙" w:cs="TH SarabunIT๙"/>
                <w:sz w:val="28"/>
              </w:rPr>
            </w:pPr>
          </w:p>
          <w:p w:rsidR="00ED2035" w:rsidRDefault="00ED2035" w:rsidP="005A78AC">
            <w:pPr>
              <w:rPr>
                <w:rFonts w:ascii="TH SarabunIT๙" w:hAnsi="TH SarabunIT๙" w:cs="TH SarabunIT๙"/>
                <w:sz w:val="28"/>
              </w:rPr>
            </w:pPr>
          </w:p>
          <w:p w:rsidR="00153B8E" w:rsidRPr="00ED2035" w:rsidRDefault="00153B8E" w:rsidP="0023475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1" w:type="dxa"/>
          </w:tcPr>
          <w:p w:rsidR="00A02662" w:rsidRPr="00ED2035" w:rsidRDefault="00A02662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>กิจกรรมที่ 1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การ</w:t>
            </w:r>
            <w:r w:rsidR="002225F6" w:rsidRPr="00ED2035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จัดทำแนวทางการพัฒนากระบวนการผลิต</w:t>
            </w:r>
          </w:p>
          <w:p w:rsidR="00153B8E" w:rsidRPr="00ED2035" w:rsidRDefault="00E62A6B" w:rsidP="00E62A6B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="00153B8E" w:rsidRPr="00ED2035">
              <w:rPr>
                <w:rFonts w:ascii="TH SarabunIT๙" w:hAnsi="TH SarabunIT๙" w:cs="TH SarabunIT๙"/>
                <w:sz w:val="28"/>
                <w:cs/>
              </w:rPr>
              <w:t>การให้คำปรึกษาและถ่ายทอดเทคโนโลยีชีวภาพสู่โรงงาน</w:t>
            </w:r>
          </w:p>
          <w:p w:rsidR="00153B8E" w:rsidRPr="00ED2035" w:rsidRDefault="00E62A6B" w:rsidP="00E62A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="00153B8E" w:rsidRPr="00ED2035">
              <w:rPr>
                <w:rFonts w:ascii="TH SarabunIT๙" w:hAnsi="TH SarabunIT๙" w:cs="TH SarabunIT๙"/>
                <w:sz w:val="28"/>
                <w:cs/>
              </w:rPr>
              <w:t xml:space="preserve"> จั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ดทำหลักเกณฑ์เพื่อคัดเลือกโรงงาน</w:t>
            </w:r>
            <w:r w:rsidR="00153B8E" w:rsidRPr="00ED2035">
              <w:rPr>
                <w:rFonts w:ascii="TH SarabunIT๙" w:hAnsi="TH SarabunIT๙" w:cs="TH SarabunIT๙"/>
                <w:sz w:val="28"/>
                <w:cs/>
              </w:rPr>
              <w:t>เข้าร่วมกิจกรรม</w:t>
            </w:r>
          </w:p>
          <w:p w:rsidR="00153B8E" w:rsidRPr="00ED2035" w:rsidRDefault="00E62A6B" w:rsidP="00E62A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="00153B8E" w:rsidRPr="00ED2035">
              <w:rPr>
                <w:rFonts w:ascii="TH SarabunIT๙" w:hAnsi="TH SarabunIT๙" w:cs="TH SarabunIT๙"/>
                <w:sz w:val="28"/>
                <w:cs/>
              </w:rPr>
              <w:t xml:space="preserve"> จัดการประชุม/ฝึกอบรม ให้ความรู้</w:t>
            </w:r>
            <w:r w:rsidR="00153B8E" w:rsidRPr="00ED2035">
              <w:rPr>
                <w:rFonts w:ascii="TH SarabunIT๙" w:hAnsi="TH SarabunIT๙" w:cs="TH SarabunIT๙"/>
                <w:spacing w:val="-4"/>
                <w:sz w:val="28"/>
                <w:cs/>
              </w:rPr>
              <w:t>เกี่ยวกับเทคโนโลยีชีวภาพ พร้อมประชาสัมพันธ์</w:t>
            </w:r>
            <w:r w:rsidR="00153B8E" w:rsidRPr="00ED2035">
              <w:rPr>
                <w:rFonts w:ascii="TH SarabunIT๙" w:hAnsi="TH SarabunIT๙" w:cs="TH SarabunIT๙"/>
                <w:sz w:val="28"/>
                <w:cs/>
              </w:rPr>
              <w:t>และรับสมัครโรงงานเข้าร่วมกิจกรรมฯ</w:t>
            </w:r>
            <w:r w:rsidR="00153B8E"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153B8E" w:rsidRPr="00ED2035">
              <w:rPr>
                <w:rFonts w:ascii="TH SarabunIT๙" w:hAnsi="TH SarabunIT๙" w:cs="TH SarabunIT๙"/>
                <w:sz w:val="28"/>
                <w:cs/>
              </w:rPr>
              <w:t>จำนวนไม่น้อยกว่า 1 ครั้ง ผู้เข้าร่วมประชุมไม่น้อยกว่า 50 คน และคัดเลือกโรงงานเข้าร่วมกิจกรรมฯ ไม่น้อยกว่า 5 โรงงาน</w:t>
            </w:r>
          </w:p>
          <w:p w:rsidR="00153B8E" w:rsidRPr="00ED2035" w:rsidRDefault="00E62A6B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4. </w:t>
            </w:r>
            <w:r w:rsidR="00153B8E" w:rsidRPr="00ED2035">
              <w:rPr>
                <w:rFonts w:ascii="TH SarabunIT๙" w:hAnsi="TH SarabunIT๙" w:cs="TH SarabunIT๙"/>
                <w:sz w:val="28"/>
                <w:cs/>
              </w:rPr>
              <w:t>การสำรวจข้อมูลและให้คำปรึกษาแก่โรงงานที่ได้รับการคัดเลือก จำนวนไม่น้อยกว่า 1 ครั้ง/โรงงาน</w:t>
            </w:r>
          </w:p>
          <w:p w:rsidR="00153B8E" w:rsidRPr="00ED2035" w:rsidRDefault="00A02662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5. </w:t>
            </w:r>
            <w:r w:rsidR="00153B8E" w:rsidRPr="00ED2035">
              <w:rPr>
                <w:rFonts w:ascii="TH SarabunIT๙" w:hAnsi="TH SarabunIT๙" w:cs="TH SarabunIT๙"/>
                <w:sz w:val="28"/>
                <w:cs/>
              </w:rPr>
              <w:t>จัดทำร่างรายงานแนวทางการพัฒนากระบวนการผลิตโดยใช้เทคโนโลยีชีวภาพสำหรับแต่ละโรงงาน</w:t>
            </w:r>
          </w:p>
          <w:p w:rsidR="00153B8E" w:rsidRPr="00ED2035" w:rsidRDefault="00A02662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6.</w:t>
            </w:r>
            <w:r w:rsidR="00153B8E" w:rsidRPr="00ED2035">
              <w:rPr>
                <w:rFonts w:ascii="TH SarabunIT๙" w:hAnsi="TH SarabunIT๙" w:cs="TH SarabunIT๙"/>
                <w:sz w:val="28"/>
                <w:cs/>
              </w:rPr>
              <w:t xml:space="preserve"> การถ่ายทอดแนวทางการพัฒนากระบวนการผลิตโดยใช้เทคโนโลยีชีวภาพ และการให้คำปรึกษาเพื่อดำเนินการตามแนวทางดังกล่าว ไม่น้อยกว่า 3 ครั้ง/โรงงาน</w:t>
            </w:r>
          </w:p>
          <w:p w:rsidR="00153B8E" w:rsidRPr="00ED2035" w:rsidRDefault="00A02662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7.</w:t>
            </w:r>
            <w:r w:rsidR="00153B8E" w:rsidRPr="00ED2035">
              <w:rPr>
                <w:rFonts w:ascii="TH SarabunIT๙" w:hAnsi="TH SarabunIT๙" w:cs="TH SarabunIT๙"/>
                <w:sz w:val="28"/>
                <w:cs/>
              </w:rPr>
              <w:t xml:space="preserve"> ทบทวนและปรับปรุงร่างรายงานแนวทางการพัฒนากระบวน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53B8E" w:rsidRPr="00ED2035">
              <w:rPr>
                <w:rFonts w:ascii="TH SarabunIT๙" w:hAnsi="TH SarabunIT๙" w:cs="TH SarabunIT๙"/>
                <w:sz w:val="28"/>
                <w:cs/>
              </w:rPr>
              <w:t>การผลิตฯ เพื่อจัดทำแนวทางการพัฒนากระบวนการผลิตฯ สำหรับแต่ละโรงงาน</w:t>
            </w:r>
          </w:p>
          <w:p w:rsidR="00153B8E" w:rsidRPr="00ED2035" w:rsidRDefault="00153B8E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>กิจกรรมที่ 2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การพัฒนาความปลอดภัยทางชีวภาพในการปฏิบัติงานเกี่ยวกับจุลินท</w:t>
            </w:r>
            <w:proofErr w:type="spellStart"/>
            <w:r w:rsidRPr="00ED2035">
              <w:rPr>
                <w:rFonts w:ascii="TH SarabunIT๙" w:hAnsi="TH SarabunIT๙" w:cs="TH SarabunIT๙"/>
                <w:sz w:val="28"/>
                <w:cs/>
              </w:rPr>
              <w:t>รีย์</w:t>
            </w:r>
            <w:proofErr w:type="spellEnd"/>
            <w:r w:rsidRPr="00ED2035">
              <w:rPr>
                <w:rFonts w:ascii="TH SarabunIT๙" w:hAnsi="TH SarabunIT๙" w:cs="TH SarabunIT๙"/>
                <w:sz w:val="28"/>
                <w:cs/>
              </w:rPr>
              <w:t>และ/หรือ จุลินท</w:t>
            </w:r>
            <w:proofErr w:type="spellStart"/>
            <w:r w:rsidRPr="00ED2035">
              <w:rPr>
                <w:rFonts w:ascii="TH SarabunIT๙" w:hAnsi="TH SarabunIT๙" w:cs="TH SarabunIT๙"/>
                <w:sz w:val="28"/>
                <w:cs/>
              </w:rPr>
              <w:t>รีย์</w:t>
            </w:r>
            <w:proofErr w:type="spellEnd"/>
            <w:r w:rsidRPr="00ED2035">
              <w:rPr>
                <w:rFonts w:ascii="TH SarabunIT๙" w:hAnsi="TH SarabunIT๙" w:cs="TH SarabunIT๙"/>
                <w:sz w:val="28"/>
                <w:cs/>
              </w:rPr>
              <w:t>ดัดแปลงทางพันธุกรรมในโรงงานอุตสาหกรรม</w:t>
            </w:r>
          </w:p>
          <w:p w:rsidR="00153B8E" w:rsidRPr="00ED2035" w:rsidRDefault="00153B8E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(8) จัดทำหลักเกณฑ์คัดเลือกโรงงานเข้าร่วมกิจกรรมฯ</w:t>
            </w:r>
          </w:p>
          <w:p w:rsidR="00153B8E" w:rsidRPr="00ED2035" w:rsidRDefault="00153B8E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(9) จัดประชุมประชาสัมพันธ์และนำเสนอโครงการ โดยมีผู้เข้าร่วมไม่น้อยกว่า 100 คน พร้อมรับสมัครและคัดเลือกโรงงานไม่น้อยกว่า 5 โรงงาน เข้าร่วมกิจกรรม</w:t>
            </w:r>
          </w:p>
          <w:p w:rsidR="00153B8E" w:rsidRPr="00ED2035" w:rsidRDefault="00153B8E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(10) จัดอบรมถ่ายทอดหลักเกณฑ์ เงื่อนไข และวิธีปฏิบัติด้านความปลอดภัยทางชีวภาพฯผู้เข้าร่วมไม่น้อยกว่า 100 คน</w:t>
            </w:r>
          </w:p>
          <w:p w:rsidR="00153B8E" w:rsidRPr="00ED2035" w:rsidRDefault="00153B8E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(11) สำรวจข้อมูลโรงงานอุตสาหกรรมที่เข้าร่วมกิจกรรม จำนวนไม่น้อยกว่า 1 ครั้ง/โรงงาน</w:t>
            </w:r>
          </w:p>
          <w:p w:rsidR="00153B8E" w:rsidRPr="00ED2035" w:rsidRDefault="00153B8E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(12) จัดทำแนวทางการพัฒนาความปลอดภัยทางชีวภาพสำหรับแต่ละโรงงาน</w:t>
            </w:r>
          </w:p>
          <w:p w:rsidR="00153B8E" w:rsidRPr="00ED2035" w:rsidRDefault="00153B8E" w:rsidP="00E62A6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(13) ถ่ายทอดแนวทางการพัฒนาความ</w:t>
            </w:r>
            <w:r w:rsidRPr="00ED2035">
              <w:rPr>
                <w:rFonts w:ascii="TH SarabunIT๙" w:hAnsi="TH SarabunIT๙" w:cs="TH SarabunIT๙"/>
                <w:spacing w:val="-4"/>
                <w:sz w:val="28"/>
                <w:cs/>
              </w:rPr>
              <w:t>ปลอดภัยทางชีวภาพสำหรับแต่ละโรงงาน</w:t>
            </w:r>
            <w:r w:rsidRPr="00ED2035">
              <w:rPr>
                <w:rFonts w:ascii="TH SarabunIT๙" w:hAnsi="TH SarabunIT๙" w:cs="TH SarabunIT๙"/>
                <w:spacing w:val="-4"/>
                <w:sz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spacing w:val="-4"/>
                <w:sz w:val="28"/>
                <w:cs/>
              </w:rPr>
              <w:t>และ</w:t>
            </w:r>
            <w:r w:rsidRPr="00ED2035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ให้คำปรึกษาเพื่อดำเนินการตามแนวทางฯ </w:t>
            </w:r>
          </w:p>
          <w:p w:rsidR="00153B8E" w:rsidRPr="00ED2035" w:rsidRDefault="00153B8E" w:rsidP="00E62A6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ED2035">
              <w:rPr>
                <w:rFonts w:ascii="TH SarabunIT๙" w:hAnsi="TH SarabunIT๙" w:cs="TH SarabunIT๙"/>
                <w:spacing w:val="-6"/>
                <w:sz w:val="28"/>
                <w:cs/>
              </w:rPr>
              <w:t>ที่ได้จัดทำขึ้น จำนวนรวมไม่น้อยกว่า 2 ครั้ง/โรงงาน</w:t>
            </w:r>
          </w:p>
          <w:p w:rsidR="00ED2035" w:rsidRPr="00ED2035" w:rsidRDefault="00ED2035" w:rsidP="00ED203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153B8E" w:rsidRPr="00ED2035" w:rsidRDefault="00153B8E" w:rsidP="00E62A6B">
            <w:pPr>
              <w:tabs>
                <w:tab w:val="left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โรงงานอุตสาหกรรมที่เกี่ยวข้อง ได้แก่ โรงงานอุตสาหกรรมที่มีศักยภาพพัฒนากระบวนการผลิตหรือเพิ่มมูลค่าผลิตภัณฑ์โดยใช้เทคโนโลยีชีวภาพ หรือโรงงานอุตสาหกรรมที่มีการดำเนินกิจกรรมเกี่ยวกับจุลินท</w:t>
            </w:r>
            <w:proofErr w:type="spellStart"/>
            <w:r w:rsidRPr="00ED2035">
              <w:rPr>
                <w:rFonts w:ascii="TH SarabunIT๙" w:hAnsi="TH SarabunIT๙" w:cs="TH SarabunIT๙"/>
                <w:sz w:val="28"/>
                <w:cs/>
              </w:rPr>
              <w:t>รีย์</w:t>
            </w:r>
            <w:proofErr w:type="spellEnd"/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และ/หรือ จุลินท</w:t>
            </w:r>
            <w:proofErr w:type="spellStart"/>
            <w:r w:rsidRPr="00ED2035">
              <w:rPr>
                <w:rFonts w:ascii="TH SarabunIT๙" w:hAnsi="TH SarabunIT๙" w:cs="TH SarabunIT๙"/>
                <w:sz w:val="28"/>
                <w:cs/>
              </w:rPr>
              <w:t>รีย์</w:t>
            </w:r>
            <w:proofErr w:type="spellEnd"/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ดัดแปลงทางพันธุกรรม เช่น </w:t>
            </w:r>
            <w:r w:rsidRPr="00ED2035">
              <w:rPr>
                <w:rFonts w:ascii="TH SarabunIT๙" w:hAnsi="TH SarabunIT๙" w:cs="TH SarabunIT๙"/>
                <w:spacing w:val="-6"/>
                <w:sz w:val="28"/>
                <w:cs/>
              </w:rPr>
              <w:t>อุตสาหกรรมเกษตรและเทคโนโลยี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ชีวภาพ อุตสาหกรรมแปรรูป</w:t>
            </w:r>
            <w:r w:rsidRPr="00ED2035">
              <w:rPr>
                <w:rFonts w:ascii="TH SarabunIT๙" w:hAnsi="TH SarabunIT๙" w:cs="TH SarabunIT๙"/>
                <w:spacing w:val="-6"/>
                <w:sz w:val="28"/>
                <w:cs/>
              </w:rPr>
              <w:t>อาหาร อุตสาหกรรมเวชภัณฑ์ และอุตสาหกรรมเชื้อเพลิงชีวภาพและเคมีชีวภาพ เป็นต้น</w:t>
            </w:r>
          </w:p>
        </w:tc>
        <w:tc>
          <w:tcPr>
            <w:tcW w:w="2977" w:type="dxa"/>
          </w:tcPr>
          <w:p w:rsidR="00153B8E" w:rsidRPr="00ED2035" w:rsidRDefault="00153B8E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(1) โรงงานอุตสาหกรรม จำนวนไม่น้อยกว่า 5 โรงงาน มีแนวทางในการพัฒนากระบวนการผลิต โดยใช้</w:t>
            </w:r>
          </w:p>
          <w:p w:rsidR="00153B8E" w:rsidRPr="00ED2035" w:rsidRDefault="00153B8E" w:rsidP="00E62A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เทคโนโลยีชีวภาพ และได้รับคำปรึกษาจากผู้เชี่ยวชาญ</w:t>
            </w:r>
          </w:p>
          <w:p w:rsidR="00153B8E" w:rsidRPr="00ED2035" w:rsidRDefault="00153B8E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(2) โรงงานอุตสาหกรรมชีวภาพหรือโรงงานอุตสาหกรรมที่มีการดำเนินกิจกรรมเกี่ยวกับจุลินท</w:t>
            </w:r>
            <w:proofErr w:type="spellStart"/>
            <w:r w:rsidRPr="00ED2035">
              <w:rPr>
                <w:rFonts w:ascii="TH SarabunIT๙" w:hAnsi="TH SarabunIT๙" w:cs="TH SarabunIT๙"/>
                <w:sz w:val="28"/>
                <w:cs/>
              </w:rPr>
              <w:t>รีย์</w:t>
            </w:r>
            <w:proofErr w:type="spellEnd"/>
            <w:r w:rsidRPr="00ED2035">
              <w:rPr>
                <w:rFonts w:ascii="TH SarabunIT๙" w:hAnsi="TH SarabunIT๙" w:cs="TH SarabunIT๙"/>
                <w:sz w:val="28"/>
                <w:cs/>
              </w:rPr>
              <w:t>และ/หรือจุลินท</w:t>
            </w:r>
            <w:proofErr w:type="spellStart"/>
            <w:r w:rsidRPr="00ED2035">
              <w:rPr>
                <w:rFonts w:ascii="TH SarabunIT๙" w:hAnsi="TH SarabunIT๙" w:cs="TH SarabunIT๙"/>
                <w:sz w:val="28"/>
                <w:cs/>
              </w:rPr>
              <w:t>รีย์</w:t>
            </w:r>
            <w:proofErr w:type="spellEnd"/>
            <w:r w:rsidRPr="00ED2035">
              <w:rPr>
                <w:rFonts w:ascii="TH SarabunIT๙" w:hAnsi="TH SarabunIT๙" w:cs="TH SarabunIT๙"/>
                <w:sz w:val="28"/>
                <w:cs/>
              </w:rPr>
              <w:t>ดัดแปลงทางพันธุกรรม จำนวนไม่น้อยกว่า 5 โรงงาน มีแนวทางในการพัฒนาความปลอดภัยทางชีวภาพ และสามารถพัฒนาการดำเนินกิจกรรมเกี่ยวกับจุลินท</w:t>
            </w:r>
            <w:proofErr w:type="spellStart"/>
            <w:r w:rsidRPr="00ED2035">
              <w:rPr>
                <w:rFonts w:ascii="TH SarabunIT๙" w:hAnsi="TH SarabunIT๙" w:cs="TH SarabunIT๙"/>
                <w:sz w:val="28"/>
                <w:cs/>
              </w:rPr>
              <w:t>รีย์</w:t>
            </w:r>
            <w:proofErr w:type="spellEnd"/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และ/หรือ จุลินท</w:t>
            </w:r>
            <w:proofErr w:type="spellStart"/>
            <w:r w:rsidRPr="00ED2035">
              <w:rPr>
                <w:rFonts w:ascii="TH SarabunIT๙" w:hAnsi="TH SarabunIT๙" w:cs="TH SarabunIT๙"/>
                <w:sz w:val="28"/>
                <w:cs/>
              </w:rPr>
              <w:t>รีย์</w:t>
            </w:r>
            <w:proofErr w:type="spellEnd"/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ดัดแปลงทางพันธุกรรมได้อย่างปลอดภัยต่อทั้งผู้ปฏิบัติงาน ชุมชน สังคม และสิ่งแวดล้อมโดยรอบ </w:t>
            </w:r>
          </w:p>
          <w:p w:rsidR="00153B8E" w:rsidRPr="00ED2035" w:rsidRDefault="00153B8E" w:rsidP="00E62A6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(3) ผู้ประกอบกิจการโรงงานอุตสาหกรรม และผู้ที่เกี่ยวข้องจำนวนไม่น้อยกว่า 100 คน มีความรู้ความเข้าใจด้านความปลอดภัยในการปฏิบัติงานเกี่ยวกับ</w:t>
            </w:r>
            <w:r w:rsidRPr="00ED2035">
              <w:rPr>
                <w:rFonts w:ascii="TH SarabunIT๙" w:hAnsi="TH SarabunIT๙" w:cs="TH SarabunIT๙"/>
                <w:spacing w:val="-6"/>
                <w:sz w:val="28"/>
                <w:cs/>
              </w:rPr>
              <w:t>สิ่งมีชีวิตดัดแปลงทางพันธุกรรม</w:t>
            </w:r>
          </w:p>
          <w:p w:rsidR="00153B8E" w:rsidRPr="00ED2035" w:rsidRDefault="00153B8E" w:rsidP="00E62A6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ED2035">
              <w:rPr>
                <w:rFonts w:ascii="TH SarabunIT๙" w:hAnsi="TH SarabunIT๙" w:cs="TH SarabunIT๙"/>
                <w:spacing w:val="-6"/>
                <w:sz w:val="28"/>
                <w:cs/>
              </w:rPr>
              <w:t>(4) กรมโรงงานอุตสาหกรรมมีข้อมูลด้านความปลอดภัยของจุลินท</w:t>
            </w:r>
            <w:proofErr w:type="spellStart"/>
            <w:r w:rsidRPr="00ED2035">
              <w:rPr>
                <w:rFonts w:ascii="TH SarabunIT๙" w:hAnsi="TH SarabunIT๙" w:cs="TH SarabunIT๙"/>
                <w:spacing w:val="-6"/>
                <w:sz w:val="28"/>
                <w:cs/>
              </w:rPr>
              <w:t>รีย์</w:t>
            </w:r>
            <w:proofErr w:type="spellEnd"/>
            <w:r w:rsidRPr="00ED2035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และ/หรือ จุลินท</w:t>
            </w:r>
            <w:proofErr w:type="spellStart"/>
            <w:r w:rsidRPr="00ED2035">
              <w:rPr>
                <w:rFonts w:ascii="TH SarabunIT๙" w:hAnsi="TH SarabunIT๙" w:cs="TH SarabunIT๙"/>
                <w:spacing w:val="-6"/>
                <w:sz w:val="28"/>
                <w:cs/>
              </w:rPr>
              <w:t>รีย์</w:t>
            </w:r>
            <w:proofErr w:type="spellEnd"/>
            <w:r w:rsidRPr="00ED2035">
              <w:rPr>
                <w:rFonts w:ascii="TH SarabunIT๙" w:hAnsi="TH SarabunIT๙" w:cs="TH SarabunIT๙"/>
                <w:spacing w:val="-6"/>
                <w:sz w:val="28"/>
                <w:cs/>
              </w:rPr>
              <w:t>ดัดแปลงพันธุกรรม</w:t>
            </w:r>
          </w:p>
          <w:p w:rsidR="00153B8E" w:rsidRPr="00ED2035" w:rsidRDefault="00153B8E" w:rsidP="00E62A6B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ED2035">
              <w:rPr>
                <w:rFonts w:ascii="TH SarabunIT๙" w:hAnsi="TH SarabunIT๙" w:cs="TH SarabunIT๙"/>
                <w:spacing w:val="-6"/>
                <w:sz w:val="28"/>
                <w:cs/>
              </w:rPr>
              <w:t>(5) กรมโรงงานอุตสาหกรรมได้ปรับปรุงคู่มือด้านความปลอดภัย จำนวนไม่น้อยกว่า 5 ฉบับ</w:t>
            </w:r>
          </w:p>
          <w:p w:rsidR="00153B8E" w:rsidRPr="00ED2035" w:rsidRDefault="00153B8E" w:rsidP="00E62A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53B8E" w:rsidRPr="00ED2035" w:rsidRDefault="002225F6" w:rsidP="0023475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6.0000</w:t>
            </w:r>
          </w:p>
          <w:p w:rsidR="002225F6" w:rsidRPr="00ED2035" w:rsidRDefault="002225F6" w:rsidP="00234754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1" w:type="dxa"/>
          </w:tcPr>
          <w:p w:rsidR="00153B8E" w:rsidRPr="00ED2035" w:rsidRDefault="00153B8E" w:rsidP="00234754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761E4" w:rsidRPr="00ED2035" w:rsidRDefault="001761E4" w:rsidP="00873BD1">
      <w:pPr>
        <w:rPr>
          <w:rFonts w:ascii="TH SarabunIT๙" w:hAnsi="TH SarabunIT๙" w:cs="TH SarabunIT๙"/>
          <w:sz w:val="32"/>
          <w:szCs w:val="32"/>
        </w:rPr>
      </w:pPr>
    </w:p>
    <w:p w:rsidR="00EF2AE2" w:rsidRPr="00ED2035" w:rsidRDefault="00EF2AE2" w:rsidP="00873BD1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3686"/>
        <w:gridCol w:w="4961"/>
        <w:gridCol w:w="2835"/>
        <w:gridCol w:w="2977"/>
        <w:gridCol w:w="1134"/>
        <w:gridCol w:w="1061"/>
      </w:tblGrid>
      <w:tr w:rsidR="00ED2035" w:rsidRPr="00ED2035" w:rsidTr="00D524FA">
        <w:tc>
          <w:tcPr>
            <w:tcW w:w="4394" w:type="dxa"/>
          </w:tcPr>
          <w:p w:rsidR="00ED2035" w:rsidRPr="00ED2035" w:rsidRDefault="00ED2035" w:rsidP="00D524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ชื่อโครงการ</w:t>
            </w:r>
          </w:p>
        </w:tc>
        <w:tc>
          <w:tcPr>
            <w:tcW w:w="3686" w:type="dxa"/>
          </w:tcPr>
          <w:p w:rsidR="00ED2035" w:rsidRPr="00ED2035" w:rsidRDefault="00ED2035" w:rsidP="00D524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ผลผลิต/ผลลัพธ์</w:t>
            </w:r>
          </w:p>
        </w:tc>
        <w:tc>
          <w:tcPr>
            <w:tcW w:w="4961" w:type="dxa"/>
          </w:tcPr>
          <w:p w:rsidR="00ED2035" w:rsidRPr="00ED2035" w:rsidRDefault="00ED2035" w:rsidP="00D524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กิจกรรม/รูปแบบดำเนินงาน</w:t>
            </w:r>
          </w:p>
        </w:tc>
        <w:tc>
          <w:tcPr>
            <w:tcW w:w="2835" w:type="dxa"/>
          </w:tcPr>
          <w:p w:rsidR="00ED2035" w:rsidRPr="00ED2035" w:rsidRDefault="00ED2035" w:rsidP="00D524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กลุ่มเป้าหมาย</w:t>
            </w:r>
          </w:p>
        </w:tc>
        <w:tc>
          <w:tcPr>
            <w:tcW w:w="2977" w:type="dxa"/>
          </w:tcPr>
          <w:p w:rsidR="00ED2035" w:rsidRPr="00ED2035" w:rsidRDefault="00ED2035" w:rsidP="00D524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ED2035" w:rsidRPr="00ED2035" w:rsidRDefault="00ED2035" w:rsidP="00D524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061" w:type="dxa"/>
          </w:tcPr>
          <w:p w:rsidR="00ED2035" w:rsidRPr="00ED2035" w:rsidRDefault="00ED2035" w:rsidP="00D524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ED2035" w:rsidRPr="00ED2035" w:rsidTr="00D524FA">
        <w:tc>
          <w:tcPr>
            <w:tcW w:w="21048" w:type="dxa"/>
            <w:gridSpan w:val="7"/>
          </w:tcPr>
          <w:p w:rsidR="00ED2035" w:rsidRPr="00ED2035" w:rsidRDefault="00ED2035" w:rsidP="00D524F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แผนงานยุทธศาสตร์เพื่อสนับสนุนด้านการสร้างความสามารถในการแข่งขัน</w:t>
            </w:r>
          </w:p>
        </w:tc>
      </w:tr>
      <w:tr w:rsidR="00ED2035" w:rsidRPr="00ED2035" w:rsidTr="00D524FA">
        <w:tc>
          <w:tcPr>
            <w:tcW w:w="21048" w:type="dxa"/>
            <w:gridSpan w:val="7"/>
          </w:tcPr>
          <w:p w:rsidR="00ED2035" w:rsidRPr="00ED2035" w:rsidRDefault="00ED2035" w:rsidP="00D524F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โครงการยกระดับสถานประกอบธุรกิจอุตสาหกรรมให้มีศักยภาพในการแข่งขัน</w:t>
            </w:r>
          </w:p>
        </w:tc>
      </w:tr>
      <w:tr w:rsidR="00ED2035" w:rsidRPr="00ED2035" w:rsidTr="00D524FA">
        <w:tc>
          <w:tcPr>
            <w:tcW w:w="21048" w:type="dxa"/>
            <w:gridSpan w:val="7"/>
          </w:tcPr>
          <w:p w:rsidR="00ED2035" w:rsidRPr="00ED2035" w:rsidRDefault="00ED2035" w:rsidP="00D524FA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(1) ค่าใช้จ่ายในการในการพัฒนาและเพิ่มประสิทธิภาพการใช้พลังงาน และความปลอดภัย </w:t>
            </w:r>
            <w:r w:rsidRPr="00ED2035">
              <w:rPr>
                <w:rFonts w:ascii="TH SarabunIT๙" w:hAnsi="TH SarabunIT๙" w:cs="TH SarabunIT๙"/>
                <w:sz w:val="28"/>
              </w:rPr>
              <w:t>(Smart Safety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ในโรงงานอุตสาหกรรม</w:t>
            </w:r>
          </w:p>
          <w:p w:rsidR="00ED2035" w:rsidRPr="00ED2035" w:rsidRDefault="00ED2035" w:rsidP="00D524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1. โครงการส่งเสริมและพัฒนาเทคโนโลยีความปลอดภัยในอุตสาหกรรมชีวภาพ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(ต่อ)</w:t>
            </w:r>
          </w:p>
        </w:tc>
      </w:tr>
      <w:tr w:rsidR="00ED2035" w:rsidRPr="00ED2035" w:rsidTr="00D524FA">
        <w:tc>
          <w:tcPr>
            <w:tcW w:w="4394" w:type="dxa"/>
          </w:tcPr>
          <w:p w:rsidR="00ED2035" w:rsidRPr="00ED2035" w:rsidRDefault="00ED2035" w:rsidP="00D524FA">
            <w:pPr>
              <w:tabs>
                <w:tab w:val="left" w:pos="6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</w:tcPr>
          <w:p w:rsidR="00ED2035" w:rsidRPr="00ED2035" w:rsidRDefault="00ED2035" w:rsidP="00ED2035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(3) กรมโรงงานอุตสาหกรรมมีข้อมูลด้านความปลอดภัยของจุลินท</w:t>
            </w:r>
            <w:proofErr w:type="spellStart"/>
            <w:r w:rsidRPr="00ED2035">
              <w:rPr>
                <w:rFonts w:ascii="TH SarabunIT๙" w:hAnsi="TH SarabunIT๙" w:cs="TH SarabunIT๙"/>
                <w:sz w:val="28"/>
                <w:cs/>
              </w:rPr>
              <w:t>รีย์</w:t>
            </w:r>
            <w:proofErr w:type="spellEnd"/>
            <w:r w:rsidRPr="00ED2035">
              <w:rPr>
                <w:rFonts w:ascii="TH SarabunIT๙" w:hAnsi="TH SarabunIT๙" w:cs="TH SarabunIT๙"/>
                <w:sz w:val="28"/>
                <w:cs/>
              </w:rPr>
              <w:t>และ/หรือจุลินท</w:t>
            </w:r>
            <w:proofErr w:type="spellStart"/>
            <w:r w:rsidRPr="00ED2035">
              <w:rPr>
                <w:rFonts w:ascii="TH SarabunIT๙" w:hAnsi="TH SarabunIT๙" w:cs="TH SarabunIT๙"/>
                <w:sz w:val="28"/>
                <w:cs/>
              </w:rPr>
              <w:t>รีย์</w:t>
            </w:r>
            <w:proofErr w:type="spellEnd"/>
            <w:r w:rsidRPr="00ED2035">
              <w:rPr>
                <w:rFonts w:ascii="TH SarabunIT๙" w:hAnsi="TH SarabunIT๙" w:cs="TH SarabunIT๙"/>
                <w:sz w:val="28"/>
                <w:cs/>
              </w:rPr>
              <w:t>ดัดแปลงพันธุกรรมที่ใช้ในภาคอุตสาหกรรม</w:t>
            </w:r>
          </w:p>
          <w:p w:rsidR="00ED2035" w:rsidRPr="00ED2035" w:rsidRDefault="00ED2035" w:rsidP="00ED2035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(4) กรมโรงงานอุตสาหกรรมมีคู่มือด้าน</w:t>
            </w:r>
          </w:p>
          <w:p w:rsidR="00ED2035" w:rsidRPr="00ED2035" w:rsidRDefault="00ED2035" w:rsidP="00ED2035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ความปลอดภัยที่ปรับปรุงข้อมูลให้เป็นปัจจุบัน</w:t>
            </w:r>
          </w:p>
          <w:p w:rsidR="00ED2035" w:rsidRPr="00ED2035" w:rsidRDefault="00ED2035" w:rsidP="00D524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1" w:type="dxa"/>
          </w:tcPr>
          <w:p w:rsidR="00ED2035" w:rsidRPr="00ED2035" w:rsidRDefault="00ED2035" w:rsidP="00ED2035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(14) ติดตามการดำเนินงานพัฒนาความปลอดภัยทางชีวภาพ จำนวนไม่น้อยกว่า 1 ครั้ง/โรงงาน</w:t>
            </w:r>
          </w:p>
          <w:p w:rsidR="00ED2035" w:rsidRPr="00ED2035" w:rsidRDefault="00ED2035" w:rsidP="00ED2035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(15) จัดทำรายงานสรุปการดำเนินงานพัฒนาความปลอดภัยทางชีวภาพของแต่ละโรงงาน</w:t>
            </w:r>
          </w:p>
          <w:p w:rsidR="00ED2035" w:rsidRPr="00ED2035" w:rsidRDefault="00ED2035" w:rsidP="00ED2035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(16)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การรวบรวมและจัดทำข้อมูลความปลอดภัยจุลินท</w:t>
            </w:r>
            <w:proofErr w:type="spellStart"/>
            <w:r w:rsidRPr="00ED2035">
              <w:rPr>
                <w:rFonts w:ascii="TH SarabunIT๙" w:hAnsi="TH SarabunIT๙" w:cs="TH SarabunIT๙"/>
                <w:sz w:val="28"/>
                <w:cs/>
              </w:rPr>
              <w:t>รีย์</w:t>
            </w:r>
            <w:proofErr w:type="spellEnd"/>
            <w:r w:rsidRPr="00ED2035">
              <w:rPr>
                <w:rFonts w:ascii="TH SarabunIT๙" w:hAnsi="TH SarabunIT๙" w:cs="TH SarabunIT๙"/>
                <w:sz w:val="28"/>
                <w:cs/>
              </w:rPr>
              <w:t>ในภาคอุตสาหกรรม และจัดประชุมรับฟังความคิดเห็นฯ จำนวน</w:t>
            </w:r>
          </w:p>
          <w:p w:rsidR="00ED2035" w:rsidRPr="00ED2035" w:rsidRDefault="00ED2035" w:rsidP="00ED2035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ไม่น้อยกว่า 3 ครั้ง และมีผู้ทรงคุณวุฒิและ</w:t>
            </w:r>
          </w:p>
          <w:p w:rsidR="00ED2035" w:rsidRPr="00ED2035" w:rsidRDefault="00ED2035" w:rsidP="00ED2035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ผู้ที่เกี่ยวข้องเข้าร่วมจำนวนไม่น้อยกว่า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br/>
              <w:t>10 คน/ครั้ง</w:t>
            </w:r>
          </w:p>
          <w:p w:rsidR="00ED2035" w:rsidRPr="00ED2035" w:rsidRDefault="00ED2035" w:rsidP="00ED2035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>กิจกรรมที่ 3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การปรับปรุงคู่มือด้านความปลอดภัย</w:t>
            </w:r>
          </w:p>
          <w:p w:rsidR="00ED2035" w:rsidRPr="00ED2035" w:rsidRDefault="00ED2035" w:rsidP="00ED2035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(17) ปรับปรุงคู่มือด้านความปลอดภัยไม่น้อยกว่า 5 ฉบับ </w:t>
            </w:r>
            <w:r w:rsidRPr="00ED2035">
              <w:rPr>
                <w:rFonts w:ascii="TH SarabunIT๙" w:hAnsi="TH SarabunIT๙" w:cs="TH SarabunIT๙"/>
                <w:spacing w:val="-6"/>
                <w:sz w:val="28"/>
                <w:cs/>
              </w:rPr>
              <w:t>โดยจัดประชุมรับฟังความคิดเห็นฯ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จำนวนรวมไม่น้อยกว่า 15 ครั้ง และมีผู้ทรงคุณวุฒิและผู้ที่เกี่ยวข้องเข้าร่วมจำนวนไม่น้อยกว่า 10 คน/ครั้ง</w:t>
            </w:r>
          </w:p>
          <w:p w:rsidR="00ED2035" w:rsidRPr="00ED2035" w:rsidRDefault="00ED2035" w:rsidP="00ED203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(18) จัดพิมพ์คู่มือด้านความปลอดภัยฯ จำนวนไม่น้อยกว่า 5 ฉบับ จำนวนรวมไม่น้อยกว่า 1,000 เล่ม</w:t>
            </w:r>
          </w:p>
          <w:p w:rsidR="00ED2035" w:rsidRDefault="00ED2035" w:rsidP="00ED2035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(19) จัดประชุมสรุปผลการดำเนินงานให้กับ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br/>
              <w:t>ผู้ประกอบการโรงงานอุตสาหกรรม เจ้าหน้าที่ กรอ. และผู้ที่เกี่ยวข้อง จำนวนไม่น้อยกว่า 100 คน</w:t>
            </w:r>
          </w:p>
          <w:p w:rsidR="00ED2035" w:rsidRPr="00ED2035" w:rsidRDefault="00ED2035" w:rsidP="00D524F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ED2035" w:rsidRPr="00ED2035" w:rsidRDefault="00ED2035" w:rsidP="00D524FA">
            <w:pPr>
              <w:tabs>
                <w:tab w:val="left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</w:tcPr>
          <w:p w:rsidR="00ED2035" w:rsidRPr="00ED2035" w:rsidRDefault="00ED2035" w:rsidP="00D524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D2035" w:rsidRPr="00ED2035" w:rsidRDefault="00ED2035" w:rsidP="00A31EF3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1" w:type="dxa"/>
          </w:tcPr>
          <w:p w:rsidR="00ED2035" w:rsidRPr="00ED2035" w:rsidRDefault="00ED2035" w:rsidP="00D524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F2AE2" w:rsidRPr="00ED2035" w:rsidRDefault="00EF2AE2" w:rsidP="00873BD1">
      <w:pPr>
        <w:rPr>
          <w:rFonts w:ascii="TH SarabunIT๙" w:hAnsi="TH SarabunIT๙" w:cs="TH SarabunIT๙"/>
          <w:sz w:val="32"/>
          <w:szCs w:val="32"/>
        </w:rPr>
      </w:pPr>
    </w:p>
    <w:p w:rsidR="00EF2AE2" w:rsidRPr="00ED2035" w:rsidRDefault="00EF2AE2" w:rsidP="00873BD1">
      <w:pPr>
        <w:rPr>
          <w:rFonts w:ascii="TH SarabunIT๙" w:hAnsi="TH SarabunIT๙" w:cs="TH SarabunIT๙"/>
          <w:sz w:val="32"/>
          <w:szCs w:val="32"/>
        </w:rPr>
      </w:pPr>
    </w:p>
    <w:p w:rsidR="00EF2AE2" w:rsidRPr="00ED2035" w:rsidRDefault="00EF2AE2" w:rsidP="00873BD1">
      <w:pPr>
        <w:rPr>
          <w:rFonts w:ascii="TH SarabunIT๙" w:hAnsi="TH SarabunIT๙" w:cs="TH SarabunIT๙"/>
          <w:sz w:val="32"/>
          <w:szCs w:val="32"/>
        </w:rPr>
      </w:pPr>
    </w:p>
    <w:p w:rsidR="00EF2AE2" w:rsidRPr="00ED2035" w:rsidRDefault="00EF2AE2" w:rsidP="00873BD1">
      <w:pPr>
        <w:rPr>
          <w:rFonts w:ascii="TH SarabunIT๙" w:hAnsi="TH SarabunIT๙" w:cs="TH SarabunIT๙"/>
          <w:sz w:val="32"/>
          <w:szCs w:val="32"/>
        </w:rPr>
      </w:pPr>
    </w:p>
    <w:p w:rsidR="00EF2AE2" w:rsidRPr="00ED2035" w:rsidRDefault="00EF2AE2" w:rsidP="00873BD1">
      <w:pPr>
        <w:rPr>
          <w:rFonts w:ascii="TH SarabunIT๙" w:hAnsi="TH SarabunIT๙" w:cs="TH SarabunIT๙"/>
          <w:sz w:val="32"/>
          <w:szCs w:val="32"/>
        </w:rPr>
      </w:pPr>
    </w:p>
    <w:p w:rsidR="00EF2AE2" w:rsidRPr="00ED2035" w:rsidRDefault="00EF2AE2" w:rsidP="00873BD1">
      <w:pPr>
        <w:rPr>
          <w:rFonts w:ascii="TH SarabunIT๙" w:hAnsi="TH SarabunIT๙" w:cs="TH SarabunIT๙"/>
          <w:sz w:val="32"/>
          <w:szCs w:val="32"/>
        </w:rPr>
      </w:pPr>
    </w:p>
    <w:p w:rsidR="00EF2AE2" w:rsidRPr="00ED2035" w:rsidRDefault="00EF2AE2" w:rsidP="00873BD1">
      <w:pPr>
        <w:rPr>
          <w:rFonts w:ascii="TH SarabunIT๙" w:hAnsi="TH SarabunIT๙" w:cs="TH SarabunIT๙"/>
          <w:sz w:val="32"/>
          <w:szCs w:val="32"/>
        </w:rPr>
      </w:pPr>
    </w:p>
    <w:p w:rsidR="00EF2AE2" w:rsidRPr="00ED2035" w:rsidRDefault="00EF2AE2" w:rsidP="00873BD1">
      <w:pPr>
        <w:rPr>
          <w:rFonts w:ascii="TH SarabunIT๙" w:hAnsi="TH SarabunIT๙" w:cs="TH SarabunIT๙"/>
          <w:sz w:val="32"/>
          <w:szCs w:val="32"/>
        </w:rPr>
      </w:pPr>
    </w:p>
    <w:p w:rsidR="00EF2AE2" w:rsidRPr="00ED2035" w:rsidRDefault="00EF2AE2" w:rsidP="00873BD1">
      <w:pPr>
        <w:rPr>
          <w:rFonts w:ascii="TH SarabunIT๙" w:hAnsi="TH SarabunIT๙" w:cs="TH SarabunIT๙"/>
          <w:sz w:val="32"/>
          <w:szCs w:val="32"/>
        </w:rPr>
      </w:pPr>
    </w:p>
    <w:p w:rsidR="00EF2AE2" w:rsidRPr="00ED2035" w:rsidRDefault="00EF2AE2" w:rsidP="00873BD1">
      <w:pPr>
        <w:rPr>
          <w:rFonts w:ascii="TH SarabunIT๙" w:hAnsi="TH SarabunIT๙" w:cs="TH SarabunIT๙"/>
          <w:sz w:val="32"/>
          <w:szCs w:val="32"/>
        </w:rPr>
      </w:pPr>
    </w:p>
    <w:p w:rsidR="002225F6" w:rsidRPr="00ED2035" w:rsidRDefault="002225F6" w:rsidP="00873BD1">
      <w:pPr>
        <w:rPr>
          <w:rFonts w:ascii="TH SarabunIT๙" w:hAnsi="TH SarabunIT๙" w:cs="TH SarabunIT๙"/>
          <w:sz w:val="32"/>
          <w:szCs w:val="32"/>
        </w:rPr>
      </w:pPr>
    </w:p>
    <w:p w:rsidR="002225F6" w:rsidRPr="00ED2035" w:rsidRDefault="002225F6" w:rsidP="00873BD1">
      <w:pPr>
        <w:rPr>
          <w:rFonts w:ascii="TH SarabunIT๙" w:hAnsi="TH SarabunIT๙" w:cs="TH SarabunIT๙"/>
          <w:sz w:val="32"/>
          <w:szCs w:val="32"/>
        </w:rPr>
      </w:pPr>
    </w:p>
    <w:p w:rsidR="00EF2AE2" w:rsidRPr="00ED2035" w:rsidRDefault="00EF2AE2" w:rsidP="00873BD1">
      <w:pPr>
        <w:rPr>
          <w:rFonts w:ascii="TH SarabunIT๙" w:hAnsi="TH SarabunIT๙" w:cs="TH SarabunIT๙"/>
          <w:sz w:val="32"/>
          <w:szCs w:val="32"/>
        </w:rPr>
      </w:pPr>
    </w:p>
    <w:p w:rsidR="00EF2AE2" w:rsidRPr="00ED2035" w:rsidRDefault="00EF2AE2" w:rsidP="00873BD1">
      <w:pPr>
        <w:rPr>
          <w:rFonts w:ascii="TH SarabunIT๙" w:hAnsi="TH SarabunIT๙" w:cs="TH SarabunIT๙"/>
          <w:sz w:val="32"/>
          <w:szCs w:val="32"/>
        </w:rPr>
      </w:pPr>
    </w:p>
    <w:p w:rsidR="005D4899" w:rsidRPr="00ED2035" w:rsidRDefault="005D4899" w:rsidP="005D48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203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ตารางสรุปรายละเอียดโครงการในปีงบประมาณ 2563</w:t>
      </w:r>
    </w:p>
    <w:p w:rsidR="005D4899" w:rsidRPr="00ED2035" w:rsidRDefault="005D4899" w:rsidP="005D48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203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  กรมโรงงานอุตสาหกรรม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3686"/>
        <w:gridCol w:w="4961"/>
        <w:gridCol w:w="2835"/>
        <w:gridCol w:w="2977"/>
        <w:gridCol w:w="1134"/>
        <w:gridCol w:w="1061"/>
      </w:tblGrid>
      <w:tr w:rsidR="005D4899" w:rsidRPr="00ED2035" w:rsidTr="00E62A6B">
        <w:tc>
          <w:tcPr>
            <w:tcW w:w="4394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ชื่อโครงการ</w:t>
            </w:r>
          </w:p>
        </w:tc>
        <w:tc>
          <w:tcPr>
            <w:tcW w:w="3686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ผลผลิต/ผลลัพธ์</w:t>
            </w:r>
          </w:p>
        </w:tc>
        <w:tc>
          <w:tcPr>
            <w:tcW w:w="4961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กิจกรรม/รูปแบบดำเนินงาน</w:t>
            </w:r>
          </w:p>
        </w:tc>
        <w:tc>
          <w:tcPr>
            <w:tcW w:w="2835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กลุ่มเป้าหมาย</w:t>
            </w:r>
          </w:p>
        </w:tc>
        <w:tc>
          <w:tcPr>
            <w:tcW w:w="2977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061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1E6555" w:rsidRPr="00ED2035" w:rsidTr="00E62A6B">
        <w:tc>
          <w:tcPr>
            <w:tcW w:w="21048" w:type="dxa"/>
            <w:gridSpan w:val="7"/>
          </w:tcPr>
          <w:p w:rsidR="001E6555" w:rsidRPr="00ED2035" w:rsidRDefault="001E6555" w:rsidP="00E62A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แผนงานยุทธศาสตร์เพื่อสนับสนุนด้านการสร้างความสามารถในการแข่งขัน</w:t>
            </w:r>
          </w:p>
        </w:tc>
      </w:tr>
      <w:tr w:rsidR="001E6555" w:rsidRPr="00ED2035" w:rsidTr="00E62A6B">
        <w:tc>
          <w:tcPr>
            <w:tcW w:w="21048" w:type="dxa"/>
            <w:gridSpan w:val="7"/>
          </w:tcPr>
          <w:p w:rsidR="001E6555" w:rsidRPr="00ED2035" w:rsidRDefault="001E6555" w:rsidP="00E62A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โครงการยกระดับสถานประกอบธุรกิจอุตสาหกรรมให้มีศักยภาพในการแข่งขัน</w:t>
            </w:r>
          </w:p>
        </w:tc>
      </w:tr>
      <w:tr w:rsidR="001E6555" w:rsidRPr="00ED2035" w:rsidTr="00E62A6B">
        <w:tc>
          <w:tcPr>
            <w:tcW w:w="21048" w:type="dxa"/>
            <w:gridSpan w:val="7"/>
          </w:tcPr>
          <w:p w:rsidR="001E6555" w:rsidRPr="00ED2035" w:rsidRDefault="001E6555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(1) ค่าใช้จ่ายในการในการพัฒนาและเพิ่มประสิทธิภาพการใช้พลังงาน และความปลอดภัย </w:t>
            </w:r>
            <w:r w:rsidRPr="00ED2035">
              <w:rPr>
                <w:rFonts w:ascii="TH SarabunIT๙" w:hAnsi="TH SarabunIT๙" w:cs="TH SarabunIT๙"/>
                <w:sz w:val="28"/>
              </w:rPr>
              <w:t>(Smart Safety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ในโรงงานอุตสาหกรรม</w:t>
            </w:r>
          </w:p>
          <w:p w:rsidR="001E6555" w:rsidRPr="00ED2035" w:rsidRDefault="001E6555" w:rsidP="00E62A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2. โครงการส่งเสริมการเพิ่มประสิทธิภาพพลังงานในภาคอุตสาหกรรม (ระบบทำความเย็น)</w:t>
            </w:r>
          </w:p>
        </w:tc>
      </w:tr>
      <w:tr w:rsidR="00EF2AE2" w:rsidRPr="00ED2035" w:rsidTr="00E62A6B">
        <w:tc>
          <w:tcPr>
            <w:tcW w:w="4394" w:type="dxa"/>
          </w:tcPr>
          <w:p w:rsidR="002225F6" w:rsidRPr="00ED2035" w:rsidRDefault="00EF2AE2" w:rsidP="002225F6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>วัตถุประสงค์</w:t>
            </w:r>
          </w:p>
          <w:p w:rsidR="007303F8" w:rsidRPr="00ED2035" w:rsidRDefault="002225F6" w:rsidP="002225F6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="00EF2AE2" w:rsidRPr="00ED2035">
              <w:rPr>
                <w:rFonts w:ascii="TH SarabunIT๙" w:hAnsi="TH SarabunIT๙" w:cs="TH SarabunIT๙"/>
                <w:sz w:val="28"/>
                <w:cs/>
              </w:rPr>
              <w:t>เพื่อเก็บข้อมูลโรงงานที่มีการใช้ระบบทำความเย็น</w:t>
            </w:r>
          </w:p>
          <w:p w:rsidR="007303F8" w:rsidRPr="00ED2035" w:rsidRDefault="00EF2AE2" w:rsidP="002225F6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ท</w:t>
            </w:r>
            <w:r w:rsidR="002225F6" w:rsidRPr="00ED2035">
              <w:rPr>
                <w:rFonts w:ascii="TH SarabunIT๙" w:hAnsi="TH SarabunIT๙" w:cs="TH SarabunIT๙"/>
                <w:sz w:val="28"/>
                <w:cs/>
              </w:rPr>
              <w:t xml:space="preserve">ี่ใช้แอมโมเนียเป็นสารทำความเย็น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เพื่อพัฒนาฐานข้อมูล</w:t>
            </w:r>
          </w:p>
          <w:p w:rsidR="002225F6" w:rsidRPr="00ED2035" w:rsidRDefault="00EF2AE2" w:rsidP="002225F6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ให้สามารถกำกับดูแล ทั้งประสิทธิภาพพลังงาน ส่งเสริมความปลอดภัยและรักษาสิ่งแวดล้อม </w:t>
            </w:r>
          </w:p>
          <w:p w:rsidR="00E760A6" w:rsidRPr="00ED2035" w:rsidRDefault="002225F6" w:rsidP="00E760A6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  <w:r w:rsidR="00EF2AE2" w:rsidRPr="00ED2035">
              <w:rPr>
                <w:rFonts w:ascii="TH SarabunIT๙" w:hAnsi="TH SarabunIT๙" w:cs="TH SarabunIT๙"/>
                <w:sz w:val="28"/>
                <w:cs/>
              </w:rPr>
              <w:t>เพื่อพัฒนาคู่มือและหลักสูตรเกี่ยวกับระบบ</w:t>
            </w:r>
          </w:p>
          <w:p w:rsidR="00E760A6" w:rsidRPr="00ED2035" w:rsidRDefault="00EF2AE2" w:rsidP="00E760A6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ทำความเย็นที่ใช้แอมโมเนียเป็นสารทำความเย็น</w:t>
            </w:r>
          </w:p>
          <w:p w:rsidR="00E760A6" w:rsidRPr="00ED2035" w:rsidRDefault="00EF2AE2" w:rsidP="00E760A6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โดยมีเนื้อหาครอบคลุมทั้งด้านการเพิ่มประสิทธิภาพพลังงาน ความปลอดภัย และการรักษาสิ่งแวดล้อม</w:t>
            </w:r>
          </w:p>
          <w:p w:rsidR="00E760A6" w:rsidRPr="00ED2035" w:rsidRDefault="00E760A6" w:rsidP="00E760A6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3. </w:t>
            </w:r>
            <w:r w:rsidR="00EF2AE2" w:rsidRPr="00ED2035">
              <w:rPr>
                <w:rFonts w:ascii="TH SarabunIT๙" w:hAnsi="TH SarabunIT๙" w:cs="TH SarabunIT๙"/>
                <w:sz w:val="28"/>
                <w:cs/>
              </w:rPr>
              <w:t>เพื่อพัฒนาแบบฟอร์มตรวจระบบทำความเย็นที่ใช้แอมโมเนียเป็นสารทำความเย็นโดยครอบคลุมทั้งด้านพลังงาน ความปลอดภัย และสิ่งแวดล้อม</w:t>
            </w:r>
          </w:p>
          <w:p w:rsidR="00E760A6" w:rsidRPr="00ED2035" w:rsidRDefault="00E760A6" w:rsidP="00E760A6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4. </w:t>
            </w:r>
            <w:r w:rsidR="00EF2AE2" w:rsidRPr="00ED2035">
              <w:rPr>
                <w:rFonts w:ascii="TH SarabunIT๙" w:hAnsi="TH SarabunIT๙" w:cs="TH SarabunIT๙"/>
                <w:sz w:val="28"/>
                <w:cs/>
              </w:rPr>
              <w:t>เพื่อเพิ่มองค์ความรู้แก่ผู้ที่เกี่ยวข้องกับระบบ</w:t>
            </w:r>
          </w:p>
          <w:p w:rsidR="007303F8" w:rsidRPr="00ED2035" w:rsidRDefault="00EF2AE2" w:rsidP="00E760A6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ทำความเย็นที่ใช้แอมโมเนียเป็นสารทำความเย็น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ได้แก่ วิศวกรผู้ตรวจสอบระบบทำความเย็นฯ ผู้ควบคุมดูแล</w:t>
            </w:r>
          </w:p>
          <w:p w:rsidR="00E760A6" w:rsidRPr="00ED2035" w:rsidRDefault="00EF2AE2" w:rsidP="00E760A6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การใช้งานและบำรุงรักษาระบบทำความเย็นฯ และเจ้าหน้าที่กรมโรงงานฯ</w:t>
            </w:r>
          </w:p>
          <w:p w:rsidR="00E760A6" w:rsidRPr="00ED2035" w:rsidRDefault="00E760A6" w:rsidP="00E760A6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5. </w:t>
            </w:r>
            <w:r w:rsidR="00EF2AE2" w:rsidRPr="00ED2035">
              <w:rPr>
                <w:rFonts w:ascii="TH SarabunIT๙" w:hAnsi="TH SarabunIT๙" w:cs="TH SarabunIT๙"/>
                <w:sz w:val="28"/>
                <w:cs/>
              </w:rPr>
              <w:t>เพื่อพัฒนาแนวทางในการดำเนินงานส่งเสริมและผลักดันการใช้กฎหมายอย่างเป็นรูปธรรม  ทั้งในด้านการกำกับดูแลด้านความปลอดภัย สิ่งแวดล้อมและการส่งเสริมด้านการประหยัดพลังงาน</w:t>
            </w:r>
          </w:p>
          <w:p w:rsidR="00E760A6" w:rsidRPr="00ED2035" w:rsidRDefault="00E760A6" w:rsidP="00E760A6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6. </w:t>
            </w:r>
            <w:r w:rsidR="00EF2AE2" w:rsidRPr="00ED2035">
              <w:rPr>
                <w:rFonts w:ascii="TH SarabunIT๙" w:hAnsi="TH SarabunIT๙" w:cs="TH SarabunIT๙"/>
                <w:sz w:val="28"/>
                <w:cs/>
              </w:rPr>
              <w:t>เพื่อพัฒนาแนวทางการพัฒนาระบบทำความเย็นฯ</w:t>
            </w:r>
          </w:p>
          <w:p w:rsidR="00EF2AE2" w:rsidRPr="00ED2035" w:rsidRDefault="00EF2AE2" w:rsidP="00E760A6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มุ่งสู่ </w:t>
            </w:r>
            <w:r w:rsidRPr="00ED2035">
              <w:rPr>
                <w:rFonts w:ascii="TH SarabunIT๙" w:hAnsi="TH SarabunIT๙" w:cs="TH SarabunIT๙"/>
                <w:sz w:val="28"/>
              </w:rPr>
              <w:t>Smart Refrigeration System</w:t>
            </w:r>
          </w:p>
          <w:p w:rsidR="00EF2AE2" w:rsidRPr="00ED2035" w:rsidRDefault="00EF2AE2" w:rsidP="00E62A6B">
            <w:pPr>
              <w:tabs>
                <w:tab w:val="left" w:pos="6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</w:tcPr>
          <w:p w:rsidR="00EF2AE2" w:rsidRPr="00ED2035" w:rsidRDefault="00EF2AE2" w:rsidP="00E62A6B">
            <w:pPr>
              <w:spacing w:line="276" w:lineRule="auto"/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ผลผลิต </w:t>
            </w:r>
          </w:p>
          <w:p w:rsidR="00E760A6" w:rsidRPr="00ED2035" w:rsidRDefault="00EF2AE2" w:rsidP="00E62A6B">
            <w:pPr>
              <w:pStyle w:val="BodyText2"/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>1. โรงงานที่มีการใช้งานระบบทำความเย็น</w:t>
            </w:r>
          </w:p>
          <w:p w:rsidR="00E760A6" w:rsidRPr="00ED2035" w:rsidRDefault="00EF2AE2" w:rsidP="00E62A6B">
            <w:pPr>
              <w:pStyle w:val="BodyText2"/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>ที่ใช้แอมโมเนียเป็นสารทำความเย็น</w:t>
            </w:r>
          </w:p>
          <w:p w:rsidR="00EF2AE2" w:rsidRPr="00ED2035" w:rsidRDefault="00EF2AE2" w:rsidP="00E62A6B">
            <w:pPr>
              <w:pStyle w:val="BodyText2"/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30 โรงงาน </w:t>
            </w:r>
          </w:p>
          <w:p w:rsidR="00E760A6" w:rsidRPr="00ED2035" w:rsidRDefault="00EF2AE2" w:rsidP="00E62A6B">
            <w:pPr>
              <w:pStyle w:val="BodyText2"/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>2. โรงานที่มีการใช้งานระบบทำความเย็น</w:t>
            </w:r>
          </w:p>
          <w:p w:rsidR="00E760A6" w:rsidRPr="00ED2035" w:rsidRDefault="00EF2AE2" w:rsidP="00E62A6B">
            <w:pPr>
              <w:pStyle w:val="BodyText2"/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ที่ใช้แอมโมเนียเป็นสารทำความเย็น </w:t>
            </w:r>
          </w:p>
          <w:p w:rsidR="00EF2AE2" w:rsidRPr="00ED2035" w:rsidRDefault="00EF2AE2" w:rsidP="00E62A6B">
            <w:pPr>
              <w:pStyle w:val="BodyText2"/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40 โรงงาน </w:t>
            </w:r>
          </w:p>
          <w:p w:rsidR="00EF2AE2" w:rsidRPr="00ED2035" w:rsidRDefault="00EF2AE2" w:rsidP="00E62A6B">
            <w:pPr>
              <w:spacing w:line="276" w:lineRule="auto"/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ผลลัพธ์  </w:t>
            </w:r>
          </w:p>
          <w:p w:rsidR="00EF2AE2" w:rsidRPr="00ED2035" w:rsidRDefault="00EF2AE2" w:rsidP="007303F8">
            <w:pPr>
              <w:pStyle w:val="ListParagraph"/>
              <w:spacing w:after="0"/>
              <w:ind w:left="0"/>
              <w:rPr>
                <w:rFonts w:ascii="TH SarabunIT๙" w:hAnsi="TH SarabunIT๙" w:cs="TH SarabunIT๙"/>
              </w:rPr>
            </w:pPr>
            <w:r w:rsidRPr="00ED2035">
              <w:rPr>
                <w:rFonts w:ascii="TH SarabunIT๙" w:hAnsi="TH SarabunIT๙" w:cs="TH SarabunIT๙"/>
                <w:cs/>
              </w:rPr>
              <w:t xml:space="preserve">1. ยกระดับฐานข้อมูลระบบทำความเย็นที่ใช้แอมโมเนียเป็นสารทำความเย็น ให้สามารถกำกับดูแล ทั้งประสิทธิภาพพลังงาน ส่งเสริมความปลอดภัยและรักษาสิ่งแวดล้อม </w:t>
            </w:r>
          </w:p>
          <w:p w:rsidR="00E760A6" w:rsidRPr="00ED2035" w:rsidRDefault="00EF2AE2" w:rsidP="007303F8">
            <w:pPr>
              <w:pStyle w:val="ListParagraph"/>
              <w:spacing w:after="0"/>
              <w:ind w:left="0"/>
              <w:rPr>
                <w:rFonts w:ascii="TH SarabunIT๙" w:hAnsi="TH SarabunIT๙" w:cs="TH SarabunIT๙"/>
              </w:rPr>
            </w:pPr>
            <w:r w:rsidRPr="00ED2035">
              <w:rPr>
                <w:rFonts w:ascii="TH SarabunIT๙" w:hAnsi="TH SarabunIT๙" w:cs="TH SarabunIT๙"/>
                <w:cs/>
              </w:rPr>
              <w:t>2. ยกระดับคู่มือและหลักสูตรเกี่ยวกับระบบ</w:t>
            </w:r>
          </w:p>
          <w:p w:rsidR="00E760A6" w:rsidRPr="00ED2035" w:rsidRDefault="00EF2AE2" w:rsidP="007303F8">
            <w:pPr>
              <w:pStyle w:val="ListParagraph"/>
              <w:spacing w:after="0"/>
              <w:ind w:left="0"/>
              <w:rPr>
                <w:rFonts w:ascii="TH SarabunIT๙" w:hAnsi="TH SarabunIT๙" w:cs="TH SarabunIT๙"/>
              </w:rPr>
            </w:pPr>
            <w:r w:rsidRPr="00ED2035">
              <w:rPr>
                <w:rFonts w:ascii="TH SarabunIT๙" w:hAnsi="TH SarabunIT๙" w:cs="TH SarabunIT๙"/>
                <w:cs/>
              </w:rPr>
              <w:t>ทำความเย็นที่ใช้แอมโมเนียเป็นสารทำความเย็น โดยมีเนื้อหาครอบคลุมทั้งด้านการเพิ่มประสิทธิภาพพลังงาน ความปลอดภัย และ</w:t>
            </w:r>
          </w:p>
          <w:p w:rsidR="00EF2AE2" w:rsidRPr="00ED2035" w:rsidRDefault="00EF2AE2" w:rsidP="007303F8">
            <w:pPr>
              <w:pStyle w:val="ListParagraph"/>
              <w:spacing w:after="0"/>
              <w:ind w:left="0"/>
              <w:rPr>
                <w:rFonts w:ascii="TH SarabunIT๙" w:hAnsi="TH SarabunIT๙" w:cs="TH SarabunIT๙"/>
              </w:rPr>
            </w:pPr>
            <w:r w:rsidRPr="00ED2035">
              <w:rPr>
                <w:rFonts w:ascii="TH SarabunIT๙" w:hAnsi="TH SarabunIT๙" w:cs="TH SarabunIT๙"/>
                <w:cs/>
              </w:rPr>
              <w:t>การรักษาสิ่งแวดล้อม</w:t>
            </w:r>
          </w:p>
        </w:tc>
        <w:tc>
          <w:tcPr>
            <w:tcW w:w="4961" w:type="dxa"/>
          </w:tcPr>
          <w:p w:rsidR="00EF2AE2" w:rsidRPr="00ED2035" w:rsidRDefault="00EF2AE2" w:rsidP="00E760A6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>1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spacing w:val="-6"/>
                <w:sz w:val="28"/>
                <w:cs/>
              </w:rPr>
              <w:t>จัดทำข้อมูลเบื้องต้นโรงงานที่มีการใช้ระบบทำความเย็นที่ใช้แอมโมเนียเป็นสารทำความเย็น</w:t>
            </w:r>
          </w:p>
          <w:p w:rsidR="00EF2AE2" w:rsidRPr="00ED2035" w:rsidRDefault="00EF2AE2" w:rsidP="00E760A6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จัดฝึกอบรมโดยใช้คู่มือและหลักสูตร จากโครงการปี 2562 </w:t>
            </w:r>
          </w:p>
          <w:p w:rsidR="00EF2AE2" w:rsidRPr="00ED2035" w:rsidRDefault="00EF2AE2" w:rsidP="00E760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นำ</w:t>
            </w:r>
            <w:r w:rsidRPr="00ED2035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แบบฟอร์มการรายงานผลหรือแบบตรวจ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จากโครงการปี 2562 ไปขยายผลทดลองใช้กับโรงงาน จำนวน 40 โรง</w:t>
            </w:r>
          </w:p>
          <w:p w:rsidR="00EF2AE2" w:rsidRPr="00ED2035" w:rsidRDefault="00EF2AE2" w:rsidP="00E760A6">
            <w:pPr>
              <w:pStyle w:val="ListParagraph"/>
              <w:tabs>
                <w:tab w:val="left" w:pos="709"/>
                <w:tab w:val="left" w:pos="1134"/>
              </w:tabs>
              <w:spacing w:after="0"/>
              <w:ind w:left="0"/>
              <w:rPr>
                <w:rFonts w:ascii="TH SarabunIT๙" w:hAnsi="TH SarabunIT๙" w:cs="TH SarabunIT๙"/>
              </w:rPr>
            </w:pPr>
            <w:r w:rsidRPr="00ED2035">
              <w:rPr>
                <w:rFonts w:ascii="TH SarabunIT๙" w:hAnsi="TH SarabunIT๙" w:cs="TH SarabunIT๙"/>
                <w:cs/>
              </w:rPr>
              <w:t xml:space="preserve">4. ศึกษาแนวทางในการดำเนินงานส่งเสริมและผลักดันการใช้กฎหมายอย่างเป็นรูปธรรม </w:t>
            </w:r>
          </w:p>
          <w:p w:rsidR="00EF2AE2" w:rsidRPr="00ED2035" w:rsidRDefault="00EF2AE2" w:rsidP="00E760A6">
            <w:pPr>
              <w:tabs>
                <w:tab w:val="left" w:pos="709"/>
                <w:tab w:val="left" w:pos="1134"/>
              </w:tabs>
              <w:rPr>
                <w:rFonts w:ascii="TH SarabunIT๙" w:hAnsi="TH SarabunIT๙" w:cs="TH SarabunIT๙"/>
                <w:spacing w:val="-6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5. </w:t>
            </w:r>
            <w:r w:rsidR="00E760A6" w:rsidRPr="00ED2035">
              <w:rPr>
                <w:rFonts w:ascii="TH SarabunIT๙" w:hAnsi="TH SarabunIT๙" w:cs="TH SarabunIT๙"/>
                <w:spacing w:val="-6"/>
                <w:sz w:val="28"/>
                <w:cs/>
              </w:rPr>
              <w:t>พัฒนาคู่มือ และหลักสูตรให้แก่บุคลากร</w:t>
            </w:r>
          </w:p>
          <w:p w:rsidR="00EF2AE2" w:rsidRPr="00ED2035" w:rsidRDefault="00EF2AE2" w:rsidP="00E760A6">
            <w:pPr>
              <w:tabs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6. ตรวจวัด สำรวจเชิงลึก ประเมินศักยภาพการประหยัดพลังงาน ไม่น้อยกว่า 3 ครั้ง จำนวนไม่น้อยกว่า 30 โรง</w:t>
            </w:r>
          </w:p>
          <w:p w:rsidR="00EF2AE2" w:rsidRPr="00ED2035" w:rsidRDefault="00EF2AE2" w:rsidP="00E62A6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EF2AE2" w:rsidRPr="00ED2035" w:rsidRDefault="00EF2AE2" w:rsidP="00E62A6B">
            <w:pPr>
              <w:tabs>
                <w:tab w:val="left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โรงงานที่มีการใช้งานระบบทำความเย็นที่ใช้แอมโมเนียเป็นสารทำความเย็น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ได้แก่ โรงงานห้องเย็น โรงงานผลิตน้ำแข็งหลอด และโรงงานผลิตน้ำแข็งซอง ทั่วทั้งประเทศ</w:t>
            </w:r>
          </w:p>
        </w:tc>
        <w:tc>
          <w:tcPr>
            <w:tcW w:w="2977" w:type="dxa"/>
          </w:tcPr>
          <w:p w:rsidR="00EF2AE2" w:rsidRPr="00ED2035" w:rsidRDefault="00EF2AE2" w:rsidP="00E62A6B">
            <w:pPr>
              <w:pStyle w:val="BodyText2"/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 โรงงานที่มีการใช้งานระบบทำความเย็นที่ใช้แอมโมเนียเป็นสารทำความเย็นจำนวน 30 โรงงาน </w:t>
            </w:r>
          </w:p>
          <w:p w:rsidR="00EF2AE2" w:rsidRPr="00ED2035" w:rsidRDefault="00EF2AE2" w:rsidP="00E62A6B">
            <w:pPr>
              <w:pStyle w:val="BodyText2"/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2. โรงานที่มีการใช้งานระบบทำความเย็นที่ใช้แอมโมเนียเป็นสารทำความเย็น จำนวน 40 โรงงาน </w:t>
            </w:r>
          </w:p>
          <w:p w:rsidR="00EF2AE2" w:rsidRPr="00ED2035" w:rsidRDefault="00EF2AE2" w:rsidP="00E62A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F2AE2" w:rsidRPr="00ED2035" w:rsidRDefault="00A31EF3" w:rsidP="00E62A6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9.4558</w:t>
            </w:r>
          </w:p>
        </w:tc>
        <w:tc>
          <w:tcPr>
            <w:tcW w:w="1061" w:type="dxa"/>
          </w:tcPr>
          <w:p w:rsidR="00EF2AE2" w:rsidRPr="00ED2035" w:rsidRDefault="00EF2AE2" w:rsidP="00E62A6B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D4899" w:rsidRPr="00ED2035" w:rsidRDefault="005D4899" w:rsidP="00873BD1">
      <w:pPr>
        <w:rPr>
          <w:rFonts w:ascii="TH SarabunIT๙" w:hAnsi="TH SarabunIT๙" w:cs="TH SarabunIT๙"/>
          <w:sz w:val="32"/>
          <w:szCs w:val="32"/>
        </w:rPr>
      </w:pPr>
    </w:p>
    <w:p w:rsidR="00E760A6" w:rsidRPr="00ED2035" w:rsidRDefault="00E760A6" w:rsidP="00873BD1">
      <w:pPr>
        <w:rPr>
          <w:rFonts w:ascii="TH SarabunIT๙" w:hAnsi="TH SarabunIT๙" w:cs="TH SarabunIT๙"/>
          <w:sz w:val="32"/>
          <w:szCs w:val="32"/>
        </w:rPr>
      </w:pPr>
    </w:p>
    <w:p w:rsidR="00E760A6" w:rsidRPr="00ED2035" w:rsidRDefault="00E760A6" w:rsidP="00873BD1">
      <w:pPr>
        <w:rPr>
          <w:rFonts w:ascii="TH SarabunIT๙" w:hAnsi="TH SarabunIT๙" w:cs="TH SarabunIT๙"/>
          <w:sz w:val="32"/>
          <w:szCs w:val="32"/>
        </w:rPr>
      </w:pPr>
    </w:p>
    <w:p w:rsidR="00E760A6" w:rsidRPr="00ED2035" w:rsidRDefault="00E760A6" w:rsidP="00873BD1">
      <w:pPr>
        <w:rPr>
          <w:rFonts w:ascii="TH SarabunIT๙" w:hAnsi="TH SarabunIT๙" w:cs="TH SarabunIT๙"/>
          <w:sz w:val="32"/>
          <w:szCs w:val="32"/>
        </w:rPr>
      </w:pPr>
    </w:p>
    <w:p w:rsidR="00E760A6" w:rsidRPr="00ED2035" w:rsidRDefault="00E760A6" w:rsidP="00873BD1">
      <w:pPr>
        <w:rPr>
          <w:rFonts w:ascii="TH SarabunIT๙" w:hAnsi="TH SarabunIT๙" w:cs="TH SarabunIT๙"/>
          <w:sz w:val="32"/>
          <w:szCs w:val="32"/>
        </w:rPr>
      </w:pPr>
    </w:p>
    <w:p w:rsidR="00E760A6" w:rsidRPr="00ED2035" w:rsidRDefault="00E760A6" w:rsidP="00873BD1">
      <w:pPr>
        <w:rPr>
          <w:rFonts w:ascii="TH SarabunIT๙" w:hAnsi="TH SarabunIT๙" w:cs="TH SarabunIT๙"/>
          <w:sz w:val="32"/>
          <w:szCs w:val="32"/>
        </w:rPr>
      </w:pPr>
    </w:p>
    <w:p w:rsidR="005D4899" w:rsidRDefault="005D4899" w:rsidP="00873BD1">
      <w:pPr>
        <w:rPr>
          <w:rFonts w:ascii="TH SarabunIT๙" w:hAnsi="TH SarabunIT๙" w:cs="TH SarabunIT๙"/>
          <w:sz w:val="32"/>
          <w:szCs w:val="32"/>
        </w:rPr>
      </w:pPr>
    </w:p>
    <w:p w:rsidR="00ED2035" w:rsidRDefault="00ED2035" w:rsidP="00873BD1">
      <w:pPr>
        <w:rPr>
          <w:rFonts w:ascii="TH SarabunIT๙" w:hAnsi="TH SarabunIT๙" w:cs="TH SarabunIT๙"/>
          <w:sz w:val="32"/>
          <w:szCs w:val="32"/>
        </w:rPr>
      </w:pPr>
    </w:p>
    <w:p w:rsidR="00ED2035" w:rsidRDefault="00ED2035" w:rsidP="00873BD1">
      <w:pPr>
        <w:rPr>
          <w:rFonts w:ascii="TH SarabunIT๙" w:hAnsi="TH SarabunIT๙" w:cs="TH SarabunIT๙"/>
          <w:sz w:val="32"/>
          <w:szCs w:val="32"/>
        </w:rPr>
      </w:pPr>
    </w:p>
    <w:p w:rsidR="00ED2035" w:rsidRDefault="00ED2035" w:rsidP="00873BD1">
      <w:pPr>
        <w:rPr>
          <w:rFonts w:ascii="TH SarabunIT๙" w:hAnsi="TH SarabunIT๙" w:cs="TH SarabunIT๙"/>
          <w:sz w:val="32"/>
          <w:szCs w:val="32"/>
        </w:rPr>
      </w:pPr>
    </w:p>
    <w:p w:rsidR="00ED2035" w:rsidRPr="00ED2035" w:rsidRDefault="00ED2035" w:rsidP="00873BD1">
      <w:pPr>
        <w:rPr>
          <w:rFonts w:ascii="TH SarabunIT๙" w:hAnsi="TH SarabunIT๙" w:cs="TH SarabunIT๙"/>
          <w:sz w:val="32"/>
          <w:szCs w:val="32"/>
        </w:rPr>
      </w:pPr>
    </w:p>
    <w:p w:rsidR="005D4899" w:rsidRPr="00ED2035" w:rsidRDefault="005D4899" w:rsidP="005D48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203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ตารางสรุปรายละเอียดโครงการในปีงบประมาณ 2563</w:t>
      </w:r>
    </w:p>
    <w:p w:rsidR="005D4899" w:rsidRPr="00ED2035" w:rsidRDefault="005D4899" w:rsidP="005D48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203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  กรมโรงงานอุตสาหกรรม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3686"/>
        <w:gridCol w:w="4961"/>
        <w:gridCol w:w="2835"/>
        <w:gridCol w:w="2977"/>
        <w:gridCol w:w="1134"/>
        <w:gridCol w:w="1061"/>
      </w:tblGrid>
      <w:tr w:rsidR="005D4899" w:rsidRPr="00ED2035" w:rsidTr="00E62A6B">
        <w:tc>
          <w:tcPr>
            <w:tcW w:w="4394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ชื่อโครงการ</w:t>
            </w:r>
          </w:p>
        </w:tc>
        <w:tc>
          <w:tcPr>
            <w:tcW w:w="3686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ผลผลิต/ผลลัพธ์</w:t>
            </w:r>
          </w:p>
        </w:tc>
        <w:tc>
          <w:tcPr>
            <w:tcW w:w="4961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กิจกรรม/รูปแบบดำเนินงาน</w:t>
            </w:r>
          </w:p>
        </w:tc>
        <w:tc>
          <w:tcPr>
            <w:tcW w:w="2835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กลุ่มเป้าหมาย</w:t>
            </w:r>
          </w:p>
        </w:tc>
        <w:tc>
          <w:tcPr>
            <w:tcW w:w="2977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061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1E6555" w:rsidRPr="00ED2035" w:rsidTr="00E62A6B">
        <w:tc>
          <w:tcPr>
            <w:tcW w:w="21048" w:type="dxa"/>
            <w:gridSpan w:val="7"/>
          </w:tcPr>
          <w:p w:rsidR="001E6555" w:rsidRPr="00ED2035" w:rsidRDefault="001E6555" w:rsidP="00E62A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แผนงานยุทธศาสตร์เพื่อสนับสนุนด้านการสร้างความสามารถในการแข่งขัน</w:t>
            </w:r>
          </w:p>
        </w:tc>
      </w:tr>
      <w:tr w:rsidR="001E6555" w:rsidRPr="00ED2035" w:rsidTr="00E62A6B">
        <w:tc>
          <w:tcPr>
            <w:tcW w:w="21048" w:type="dxa"/>
            <w:gridSpan w:val="7"/>
          </w:tcPr>
          <w:p w:rsidR="001E6555" w:rsidRPr="00ED2035" w:rsidRDefault="001E6555" w:rsidP="00E62A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โครงการยกระดับสถานประกอบธุรกิจอุตสาหกรรมให้มีศักยภาพในการแข่งขัน</w:t>
            </w:r>
          </w:p>
        </w:tc>
      </w:tr>
      <w:tr w:rsidR="001E6555" w:rsidRPr="00ED2035" w:rsidTr="00E62A6B">
        <w:tc>
          <w:tcPr>
            <w:tcW w:w="21048" w:type="dxa"/>
            <w:gridSpan w:val="7"/>
          </w:tcPr>
          <w:p w:rsidR="001E6555" w:rsidRPr="00ED2035" w:rsidRDefault="001E6555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(1) ค่าใช้จ่ายในการในการพัฒนาและเพิ่มประสิทธิภาพการใช้พลังงาน และความปลอดภัย </w:t>
            </w:r>
            <w:r w:rsidRPr="00ED2035">
              <w:rPr>
                <w:rFonts w:ascii="TH SarabunIT๙" w:hAnsi="TH SarabunIT๙" w:cs="TH SarabunIT๙"/>
                <w:sz w:val="28"/>
              </w:rPr>
              <w:t>(Smart Safety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ในโรงงานอุตสาหกรรม</w:t>
            </w:r>
          </w:p>
          <w:p w:rsidR="001E6555" w:rsidRPr="00ED2035" w:rsidRDefault="001E6555" w:rsidP="001E655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3. โครงการส่งเสริมและพัฒนาความปลอดภัยเกี่ยวกับการป้องกันและระงับอัคคีภัยและระบบไฟฟ้าในโรงงาน</w:t>
            </w:r>
          </w:p>
        </w:tc>
      </w:tr>
      <w:tr w:rsidR="00F6395E" w:rsidRPr="00ED2035" w:rsidTr="00E62A6B">
        <w:tc>
          <w:tcPr>
            <w:tcW w:w="4394" w:type="dxa"/>
          </w:tcPr>
          <w:p w:rsidR="00E760A6" w:rsidRPr="00ED2035" w:rsidRDefault="00F6395E" w:rsidP="00E760A6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>วัตถุประสงค์</w:t>
            </w:r>
          </w:p>
          <w:p w:rsidR="00E760A6" w:rsidRPr="00ED2035" w:rsidRDefault="00E760A6" w:rsidP="00E760A6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1. เพื่อเป็นการเผยแพร่ความรู้และสร้างความตระหนัก</w:t>
            </w:r>
          </w:p>
          <w:p w:rsidR="00E760A6" w:rsidRPr="00ED2035" w:rsidRDefault="00E760A6" w:rsidP="00E760A6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ถึงความสำคัญของการติดตั้งระบบและอุปกรณ์ไฟฟ้า</w:t>
            </w:r>
          </w:p>
          <w:p w:rsidR="00E760A6" w:rsidRPr="00ED2035" w:rsidRDefault="00E760A6" w:rsidP="00E760A6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ที่ปลอดภัย สำหรับโรงงานที่มี</w:t>
            </w:r>
            <w:r w:rsidRPr="00ED203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การใช้ การจัดเก็บ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สารไวไฟ รวมถึงวัสดุติดไฟได้ที่เป็นเชื้อเพลิงต่างๆ</w:t>
            </w:r>
          </w:p>
          <w:p w:rsidR="00E760A6" w:rsidRPr="00ED2035" w:rsidRDefault="00E760A6" w:rsidP="00E760A6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2. เพื่อตรวจสอบ และให้คำแนะนำแก่ผู้ประกอบกิจการโรงงานเกี่ยวกับการป้องกันและระงับอัคคีภัย ระบบและอุปกรณ์ไฟฟ้าให้เกิดความปลอดภัยแก่ผู้ปฏิบัติงานภายในโรงงาน</w:t>
            </w:r>
          </w:p>
          <w:p w:rsidR="00E760A6" w:rsidRPr="00ED2035" w:rsidRDefault="00E760A6" w:rsidP="00E760A6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3. เพื่อพัฒนาบุคลากรในโรงงาน ให้มีคุณสมบัติพร้อมปฏิบัติงานด้านความปลอดภัยของระบบและอุปกรณ์ไฟฟ้า </w:t>
            </w:r>
          </w:p>
          <w:p w:rsidR="00E760A6" w:rsidRPr="00ED2035" w:rsidRDefault="00E760A6" w:rsidP="00E760A6">
            <w:pPr>
              <w:pStyle w:val="Bodytext21"/>
              <w:shd w:val="clear" w:color="auto" w:fill="auto"/>
              <w:spacing w:line="19" w:lineRule="atLeast"/>
              <w:ind w:right="14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>4. เสริมสร้างความเข้าใจด้านความปลอดภัยระบบไฟฟ้าในโรงานแก่บุคคลากรและผู้ที่เกี่ยวข้อง</w:t>
            </w:r>
          </w:p>
          <w:p w:rsidR="00F6395E" w:rsidRPr="00ED2035" w:rsidRDefault="00F6395E" w:rsidP="00E62A6B">
            <w:pPr>
              <w:tabs>
                <w:tab w:val="left" w:pos="6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</w:tcPr>
          <w:p w:rsidR="00F6395E" w:rsidRPr="00ED2035" w:rsidRDefault="00E760A6" w:rsidP="00E62A6B">
            <w:pPr>
              <w:spacing w:line="276" w:lineRule="auto"/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ผลผลิต </w:t>
            </w:r>
          </w:p>
          <w:p w:rsidR="00F6395E" w:rsidRPr="00ED2035" w:rsidRDefault="00F6395E" w:rsidP="00E62A6B">
            <w:pPr>
              <w:spacing w:line="276" w:lineRule="auto"/>
              <w:rPr>
                <w:rFonts w:ascii="TH SarabunIT๙" w:eastAsia="Calibri" w:hAnsi="TH SarabunIT๙" w:cs="TH SarabunIT๙"/>
                <w:spacing w:val="-2"/>
                <w:sz w:val="28"/>
              </w:rPr>
            </w:pPr>
            <w:r w:rsidRPr="00ED2035">
              <w:rPr>
                <w:rFonts w:ascii="TH SarabunIT๙" w:eastAsia="Calibri" w:hAnsi="TH SarabunIT๙" w:cs="TH SarabunIT๙"/>
                <w:sz w:val="28"/>
              </w:rPr>
              <w:t xml:space="preserve">1. </w:t>
            </w:r>
            <w:r w:rsidRPr="00ED2035">
              <w:rPr>
                <w:rFonts w:ascii="TH SarabunIT๙" w:eastAsia="Calibri" w:hAnsi="TH SarabunIT๙" w:cs="TH SarabunIT๙"/>
                <w:sz w:val="28"/>
                <w:cs/>
              </w:rPr>
              <w:t>โรงงานอุตสาหกรรมที่มีอายุการประกอบกิจการมากกว่า 10 ปี มีการใช้ จัดเก็บสารไวไฟ รวมถึงวัสดุติดไฟ</w:t>
            </w:r>
            <w:r w:rsidRPr="00ED2035">
              <w:rPr>
                <w:rFonts w:ascii="TH SarabunIT๙" w:eastAsia="Calibri" w:hAnsi="TH SarabunIT๙" w:cs="TH SarabunIT๙"/>
                <w:sz w:val="28"/>
                <w:cs/>
                <w:lang w:eastAsia="zh-CN"/>
              </w:rPr>
              <w:t xml:space="preserve"> จำนวน </w:t>
            </w:r>
            <w:r w:rsidRPr="00ED2035">
              <w:rPr>
                <w:rFonts w:ascii="TH SarabunIT๙" w:eastAsia="Calibri" w:hAnsi="TH SarabunIT๙" w:cs="TH SarabunIT๙"/>
                <w:sz w:val="28"/>
                <w:lang w:eastAsia="zh-CN"/>
              </w:rPr>
              <w:t>30</w:t>
            </w:r>
            <w:r w:rsidRPr="00ED2035">
              <w:rPr>
                <w:rFonts w:ascii="TH SarabunIT๙" w:eastAsia="Calibri" w:hAnsi="TH SarabunIT๙" w:cs="TH SarabunIT๙"/>
                <w:sz w:val="28"/>
                <w:cs/>
                <w:lang w:eastAsia="zh-CN"/>
              </w:rPr>
              <w:t xml:space="preserve"> โรงงาน </w:t>
            </w:r>
            <w:r w:rsidRPr="00ED2035">
              <w:rPr>
                <w:rFonts w:ascii="TH SarabunIT๙" w:eastAsia="Calibri" w:hAnsi="TH SarabunIT๙" w:cs="TH SarabunIT๙"/>
                <w:sz w:val="28"/>
                <w:cs/>
              </w:rPr>
              <w:t>ได้รับการ</w:t>
            </w:r>
            <w:r w:rsidRPr="00ED2035">
              <w:rPr>
                <w:rFonts w:ascii="TH SarabunIT๙" w:eastAsia="Calibri" w:hAnsi="TH SarabunIT๙" w:cs="TH SarabunIT๙"/>
                <w:spacing w:val="-2"/>
                <w:sz w:val="28"/>
                <w:cs/>
              </w:rPr>
              <w:t xml:space="preserve">ตรวจสอบความปลอดภัยในระบบไฟฟ้าในโรงงาน </w:t>
            </w:r>
          </w:p>
          <w:p w:rsidR="00F6395E" w:rsidRPr="00ED2035" w:rsidRDefault="00F6395E" w:rsidP="00E62A6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eastAsia="Calibri" w:hAnsi="TH SarabunIT๙" w:cs="TH SarabunIT๙"/>
                <w:sz w:val="28"/>
                <w:lang w:eastAsia="zh-CN"/>
              </w:rPr>
              <w:t xml:space="preserve">2. </w:t>
            </w:r>
            <w:r w:rsidRPr="00ED2035">
              <w:rPr>
                <w:rFonts w:ascii="TH SarabunIT๙" w:eastAsia="Calibri" w:hAnsi="TH SarabunIT๙" w:cs="TH SarabunIT๙"/>
                <w:sz w:val="28"/>
                <w:cs/>
                <w:lang w:eastAsia="zh-CN"/>
              </w:rPr>
              <w:t xml:space="preserve">ให้ความรู้แก่ผู้ประกอบกิจการโรงงาน จำนวน </w:t>
            </w:r>
            <w:r w:rsidRPr="00ED2035">
              <w:rPr>
                <w:rFonts w:ascii="TH SarabunIT๙" w:eastAsia="Calibri" w:hAnsi="TH SarabunIT๙" w:cs="TH SarabunIT๙"/>
                <w:sz w:val="28"/>
                <w:lang w:eastAsia="zh-CN"/>
              </w:rPr>
              <w:t xml:space="preserve">100 </w:t>
            </w:r>
            <w:r w:rsidRPr="00ED2035">
              <w:rPr>
                <w:rFonts w:ascii="TH SarabunIT๙" w:eastAsia="Calibri" w:hAnsi="TH SarabunIT๙" w:cs="TH SarabunIT๙"/>
                <w:sz w:val="28"/>
                <w:cs/>
                <w:lang w:eastAsia="zh-CN"/>
              </w:rPr>
              <w:t xml:space="preserve">คน </w:t>
            </w:r>
          </w:p>
          <w:p w:rsidR="00F6395E" w:rsidRPr="00ED2035" w:rsidRDefault="00E760A6" w:rsidP="00E62A6B">
            <w:pPr>
              <w:spacing w:line="276" w:lineRule="auto"/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ผลลัพธ์ </w:t>
            </w:r>
            <w:r w:rsidR="00F6395E" w:rsidRPr="00ED2035">
              <w:rPr>
                <w:rFonts w:ascii="TH SarabunIT๙" w:hAnsi="TH SarabunIT๙" w:cs="TH SarabunIT๙"/>
                <w:sz w:val="28"/>
                <w:u w:val="single"/>
              </w:rPr>
              <w:t xml:space="preserve"> </w:t>
            </w:r>
          </w:p>
          <w:p w:rsidR="00E760A6" w:rsidRPr="00ED2035" w:rsidRDefault="00F6395E" w:rsidP="00E62A6B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ED2035">
              <w:rPr>
                <w:rFonts w:ascii="TH SarabunIT๙" w:eastAsia="Calibri" w:hAnsi="TH SarabunIT๙" w:cs="TH SarabunIT๙"/>
                <w:sz w:val="28"/>
                <w:cs/>
              </w:rPr>
              <w:t xml:space="preserve">โรงงานที่เข้าร่วมโครงการสามารถยกระดับมาตรฐานความปลอดภัยเกี่ยวกับการป้องกันและระงับอัคคีภัย และระบบไฟฟ้าในโรงงาน </w:t>
            </w:r>
          </w:p>
          <w:p w:rsidR="00E760A6" w:rsidRPr="00ED2035" w:rsidRDefault="00F6395E" w:rsidP="00E62A6B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ED2035">
              <w:rPr>
                <w:rFonts w:ascii="TH SarabunIT๙" w:eastAsia="Calibri" w:hAnsi="TH SarabunIT๙" w:cs="TH SarabunIT๙"/>
                <w:sz w:val="28"/>
                <w:cs/>
              </w:rPr>
              <w:t>ทำให้ลดการเกิดอุบัติเหตุและอุบัติภัยได้</w:t>
            </w:r>
          </w:p>
          <w:p w:rsidR="00F6395E" w:rsidRPr="00ED2035" w:rsidRDefault="00F6395E" w:rsidP="00E62A6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eastAsia="Calibri" w:hAnsi="TH SarabunIT๙" w:cs="TH SarabunIT๙"/>
                <w:sz w:val="28"/>
                <w:cs/>
              </w:rPr>
              <w:t>อย่างมีประสิทธิผล</w:t>
            </w:r>
          </w:p>
          <w:p w:rsidR="00F6395E" w:rsidRDefault="00F6395E" w:rsidP="00E62A6B">
            <w:pPr>
              <w:rPr>
                <w:rFonts w:ascii="TH SarabunIT๙" w:eastAsia="Calibri" w:hAnsi="TH SarabunIT๙" w:cs="TH SarabunIT๙"/>
                <w:spacing w:val="-2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ED2035">
              <w:rPr>
                <w:rFonts w:ascii="TH SarabunIT๙" w:eastAsia="Calibri" w:hAnsi="TH SarabunIT๙" w:cs="TH SarabunIT๙"/>
                <w:sz w:val="28"/>
                <w:cs/>
              </w:rPr>
              <w:t>บุคลากรในโรงงานสามารถนำแนวทางการ</w:t>
            </w:r>
            <w:r w:rsidRPr="00ED2035">
              <w:rPr>
                <w:rFonts w:ascii="TH SarabunIT๙" w:eastAsia="Calibri" w:hAnsi="TH SarabunIT๙" w:cs="TH SarabunIT๙"/>
                <w:spacing w:val="-2"/>
                <w:sz w:val="28"/>
                <w:cs/>
              </w:rPr>
              <w:t xml:space="preserve">ตรวจสอบความปลอดภัยในระบบไฟฟ้าในโรงงาน </w:t>
            </w:r>
          </w:p>
          <w:p w:rsidR="00ED2035" w:rsidRDefault="00ED2035" w:rsidP="00E62A6B">
            <w:pPr>
              <w:rPr>
                <w:rFonts w:ascii="TH SarabunIT๙" w:eastAsia="Calibri" w:hAnsi="TH SarabunIT๙" w:cs="TH SarabunIT๙"/>
                <w:spacing w:val="-2"/>
                <w:sz w:val="28"/>
              </w:rPr>
            </w:pPr>
          </w:p>
          <w:p w:rsidR="00ED2035" w:rsidRPr="00ED2035" w:rsidRDefault="00ED2035" w:rsidP="00E62A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1" w:type="dxa"/>
          </w:tcPr>
          <w:p w:rsidR="00F6395E" w:rsidRPr="00ED2035" w:rsidRDefault="00F6395E" w:rsidP="00E62A6B">
            <w:pPr>
              <w:pStyle w:val="ListParagraph"/>
              <w:ind w:left="33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eastAsia="Calibri" w:hAnsi="TH SarabunIT๙" w:cs="TH SarabunIT๙"/>
                <w:sz w:val="28"/>
                <w:cs/>
              </w:rPr>
              <w:t>1. จัดทำหลักเกณฑ์การสมัคร หนังสือเชิญชวน และคัดเลือกโรงงานกลุ่มเป้าหมาย</w:t>
            </w:r>
          </w:p>
          <w:p w:rsidR="00F6395E" w:rsidRPr="00ED2035" w:rsidRDefault="00F6395E" w:rsidP="00E62A6B">
            <w:pPr>
              <w:pStyle w:val="ListParagraph"/>
              <w:ind w:left="33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  <w:r w:rsidRPr="00ED2035">
              <w:rPr>
                <w:rFonts w:ascii="TH SarabunIT๙" w:eastAsia="Calibri" w:hAnsi="TH SarabunIT๙" w:cs="TH SarabunIT๙"/>
                <w:sz w:val="28"/>
                <w:cs/>
              </w:rPr>
              <w:t>จัดฝึกอบรมด้านความปลอดภัยเกี่ยวกับการป้องกันและระงับอัคคีภัย และระบบไฟฟ้าในโรงงานระบบไฟฟ้า</w:t>
            </w:r>
          </w:p>
          <w:p w:rsidR="00F6395E" w:rsidRPr="00ED2035" w:rsidRDefault="00F6395E" w:rsidP="00E62A6B">
            <w:pPr>
              <w:pStyle w:val="ListParagraph"/>
              <w:ind w:left="33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3. </w:t>
            </w:r>
            <w:r w:rsidRPr="00ED2035">
              <w:rPr>
                <w:rFonts w:ascii="TH SarabunIT๙" w:eastAsia="Calibri" w:hAnsi="TH SarabunIT๙" w:cs="TH SarabunIT๙"/>
                <w:sz w:val="28"/>
                <w:cs/>
              </w:rPr>
              <w:t>เข้าตรวจโรงงาน และให้คำปรึกษา แนะนำโรงงานเพื่อให้เกิดการพัฒนาความปลอดภัย</w:t>
            </w:r>
          </w:p>
          <w:p w:rsidR="00F6395E" w:rsidRPr="00ED2035" w:rsidRDefault="00F6395E" w:rsidP="00E62A6B">
            <w:pPr>
              <w:pStyle w:val="ListParagraph"/>
              <w:ind w:left="33"/>
              <w:rPr>
                <w:rFonts w:ascii="TH SarabunIT๙" w:eastAsia="Calibri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4. </w:t>
            </w:r>
            <w:r w:rsidRPr="00ED2035">
              <w:rPr>
                <w:rFonts w:ascii="TH SarabunIT๙" w:eastAsia="Calibri" w:hAnsi="TH SarabunIT๙" w:cs="TH SarabunIT๙"/>
                <w:sz w:val="28"/>
                <w:cs/>
              </w:rPr>
              <w:t>จัดทำคู่มือ และรายงานผลการตรวจสอบด้านความปลอดภัย</w:t>
            </w:r>
          </w:p>
          <w:p w:rsidR="00F6395E" w:rsidRPr="00ED2035" w:rsidRDefault="00F6395E" w:rsidP="00E62A6B">
            <w:pPr>
              <w:pStyle w:val="ListParagraph"/>
              <w:ind w:left="33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5. </w:t>
            </w:r>
            <w:r w:rsidRPr="00ED2035">
              <w:rPr>
                <w:rFonts w:ascii="TH SarabunIT๙" w:eastAsia="Calibri" w:hAnsi="TH SarabunIT๙" w:cs="TH SarabunIT๙"/>
                <w:sz w:val="28"/>
                <w:cs/>
              </w:rPr>
              <w:t>ดำเนินการตรวจติดตามและประเมินผลการปรับปรุงตามข้อเสนอแนะ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6. </w:t>
            </w:r>
            <w:r w:rsidRPr="00ED2035">
              <w:rPr>
                <w:rFonts w:ascii="TH SarabunIT๙" w:eastAsia="Calibri" w:hAnsi="TH SarabunIT๙" w:cs="TH SarabunIT๙"/>
                <w:sz w:val="28"/>
                <w:cs/>
              </w:rPr>
              <w:t>จัดสัมมนาความปลอดภัยเพื่อเผยแพร่องค์ความรู้</w:t>
            </w:r>
          </w:p>
        </w:tc>
        <w:tc>
          <w:tcPr>
            <w:tcW w:w="2835" w:type="dxa"/>
          </w:tcPr>
          <w:p w:rsidR="00E760A6" w:rsidRPr="00ED2035" w:rsidRDefault="00F6395E" w:rsidP="00E62A6B">
            <w:pPr>
              <w:tabs>
                <w:tab w:val="left" w:pos="426"/>
              </w:tabs>
              <w:rPr>
                <w:rFonts w:ascii="TH SarabunIT๙" w:eastAsia="Calibri" w:hAnsi="TH SarabunIT๙" w:cs="TH SarabunIT๙"/>
                <w:sz w:val="28"/>
              </w:rPr>
            </w:pPr>
            <w:r w:rsidRPr="00ED2035">
              <w:rPr>
                <w:rFonts w:ascii="TH SarabunIT๙" w:eastAsia="Calibri" w:hAnsi="TH SarabunIT๙" w:cs="TH SarabunIT๙"/>
                <w:sz w:val="28"/>
                <w:cs/>
              </w:rPr>
              <w:t xml:space="preserve">โรงงานอุตสาหกรรมที่มีอายุการประกอบกิจการมากกว่า 10 ปี </w:t>
            </w:r>
          </w:p>
          <w:p w:rsidR="00F6395E" w:rsidRPr="00ED2035" w:rsidRDefault="00F6395E" w:rsidP="00E62A6B">
            <w:pPr>
              <w:tabs>
                <w:tab w:val="left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ED2035">
              <w:rPr>
                <w:rFonts w:ascii="TH SarabunIT๙" w:eastAsia="Calibri" w:hAnsi="TH SarabunIT๙" w:cs="TH SarabunIT๙"/>
                <w:sz w:val="28"/>
                <w:cs/>
              </w:rPr>
              <w:t>มีการใช้ จัดเก็บสารไวไฟ รวมถึงวัสดุติดไฟ</w:t>
            </w:r>
          </w:p>
        </w:tc>
        <w:tc>
          <w:tcPr>
            <w:tcW w:w="2977" w:type="dxa"/>
          </w:tcPr>
          <w:p w:rsidR="00F6395E" w:rsidRPr="00ED2035" w:rsidRDefault="00F6395E" w:rsidP="00E760A6">
            <w:pPr>
              <w:tabs>
                <w:tab w:val="left" w:pos="0"/>
              </w:tabs>
              <w:spacing w:line="276" w:lineRule="auto"/>
              <w:rPr>
                <w:rFonts w:ascii="TH SarabunIT๙" w:eastAsia="Calibri" w:hAnsi="TH SarabunIT๙" w:cs="TH SarabunIT๙"/>
                <w:sz w:val="28"/>
                <w:lang w:eastAsia="zh-CN"/>
              </w:rPr>
            </w:pPr>
            <w:r w:rsidRPr="00ED2035">
              <w:rPr>
                <w:rFonts w:ascii="TH SarabunIT๙" w:eastAsia="Calibri" w:hAnsi="TH SarabunIT๙" w:cs="TH SarabunIT๙"/>
                <w:sz w:val="28"/>
                <w:cs/>
              </w:rPr>
              <w:t>1. โรงงานอุตสาหกรรม</w:t>
            </w:r>
            <w:r w:rsidRPr="00ED2035">
              <w:rPr>
                <w:rFonts w:ascii="TH SarabunIT๙" w:eastAsia="Calibri" w:hAnsi="TH SarabunIT๙" w:cs="TH SarabunIT๙"/>
                <w:sz w:val="28"/>
                <w:cs/>
                <w:lang w:eastAsia="zh-CN"/>
              </w:rPr>
              <w:t>เข้าร่วมโครงการฯ</w:t>
            </w:r>
            <w:r w:rsidR="00E760A6" w:rsidRPr="00ED2035">
              <w:rPr>
                <w:rFonts w:ascii="TH SarabunIT๙" w:eastAsia="Calibri" w:hAnsi="TH SarabunIT๙" w:cs="TH SarabunIT๙"/>
                <w:sz w:val="28"/>
                <w:cs/>
                <w:lang w:eastAsia="zh-CN"/>
              </w:rPr>
              <w:t xml:space="preserve"> </w:t>
            </w:r>
            <w:r w:rsidRPr="00ED2035">
              <w:rPr>
                <w:rFonts w:ascii="TH SarabunIT๙" w:eastAsia="Calibri" w:hAnsi="TH SarabunIT๙" w:cs="TH SarabunIT๙"/>
                <w:sz w:val="28"/>
                <w:cs/>
                <w:lang w:eastAsia="zh-CN"/>
              </w:rPr>
              <w:t xml:space="preserve">จำนวน </w:t>
            </w:r>
            <w:r w:rsidRPr="00ED2035">
              <w:rPr>
                <w:rFonts w:ascii="TH SarabunIT๙" w:eastAsia="Calibri" w:hAnsi="TH SarabunIT๙" w:cs="TH SarabunIT๙"/>
                <w:sz w:val="28"/>
                <w:lang w:eastAsia="zh-CN"/>
              </w:rPr>
              <w:t>30</w:t>
            </w:r>
            <w:r w:rsidRPr="00ED2035">
              <w:rPr>
                <w:rFonts w:ascii="TH SarabunIT๙" w:eastAsia="Calibri" w:hAnsi="TH SarabunIT๙" w:cs="TH SarabunIT๙"/>
                <w:sz w:val="28"/>
                <w:cs/>
                <w:lang w:eastAsia="zh-CN"/>
              </w:rPr>
              <w:t xml:space="preserve"> โรงงาน</w:t>
            </w:r>
          </w:p>
          <w:p w:rsidR="00F6395E" w:rsidRPr="00ED2035" w:rsidRDefault="00F6395E" w:rsidP="00E62A6B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lang w:eastAsia="zh-CN"/>
              </w:rPr>
            </w:pPr>
            <w:r w:rsidRPr="00ED2035">
              <w:rPr>
                <w:rFonts w:ascii="TH SarabunIT๙" w:eastAsia="Calibri" w:hAnsi="TH SarabunIT๙" w:cs="TH SarabunIT๙"/>
                <w:sz w:val="28"/>
                <w:cs/>
                <w:lang w:eastAsia="zh-CN"/>
              </w:rPr>
              <w:t xml:space="preserve">2. ผู้ประกอบกิจการโรงงานเข้ารับการฝึกอบรม จำนวน </w:t>
            </w:r>
            <w:r w:rsidRPr="00ED2035">
              <w:rPr>
                <w:rFonts w:ascii="TH SarabunIT๙" w:eastAsia="Calibri" w:hAnsi="TH SarabunIT๙" w:cs="TH SarabunIT๙"/>
                <w:sz w:val="28"/>
                <w:lang w:eastAsia="zh-CN"/>
              </w:rPr>
              <w:t xml:space="preserve">100 </w:t>
            </w:r>
            <w:r w:rsidRPr="00ED2035">
              <w:rPr>
                <w:rFonts w:ascii="TH SarabunIT๙" w:eastAsia="Calibri" w:hAnsi="TH SarabunIT๙" w:cs="TH SarabunIT๙"/>
                <w:sz w:val="28"/>
                <w:cs/>
                <w:lang w:eastAsia="zh-CN"/>
              </w:rPr>
              <w:t>คน</w:t>
            </w:r>
          </w:p>
          <w:p w:rsidR="00F6395E" w:rsidRPr="00ED2035" w:rsidRDefault="00F6395E" w:rsidP="00E62A6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395E" w:rsidRPr="00ED2035" w:rsidRDefault="00F6395E" w:rsidP="00E62A6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395E" w:rsidRPr="00ED2035" w:rsidRDefault="00F6395E" w:rsidP="00E62A6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F6395E" w:rsidRPr="00ED2035" w:rsidRDefault="00C367C6" w:rsidP="00E62A6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3.6000</w:t>
            </w:r>
          </w:p>
        </w:tc>
        <w:tc>
          <w:tcPr>
            <w:tcW w:w="1061" w:type="dxa"/>
          </w:tcPr>
          <w:p w:rsidR="00F6395E" w:rsidRPr="00ED2035" w:rsidRDefault="00F6395E" w:rsidP="00E62A6B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D4899" w:rsidRPr="00ED2035" w:rsidRDefault="005D4899" w:rsidP="00873BD1">
      <w:pPr>
        <w:rPr>
          <w:rFonts w:ascii="TH SarabunIT๙" w:hAnsi="TH SarabunIT๙" w:cs="TH SarabunIT๙"/>
          <w:sz w:val="32"/>
          <w:szCs w:val="32"/>
        </w:rPr>
      </w:pPr>
    </w:p>
    <w:p w:rsidR="005D4899" w:rsidRPr="00ED2035" w:rsidRDefault="005D4899" w:rsidP="00873BD1">
      <w:pPr>
        <w:rPr>
          <w:rFonts w:ascii="TH SarabunIT๙" w:hAnsi="TH SarabunIT๙" w:cs="TH SarabunIT๙"/>
          <w:sz w:val="32"/>
          <w:szCs w:val="32"/>
        </w:rPr>
      </w:pPr>
    </w:p>
    <w:p w:rsidR="006B004A" w:rsidRPr="00ED2035" w:rsidRDefault="006B004A" w:rsidP="00873BD1">
      <w:pPr>
        <w:rPr>
          <w:rFonts w:ascii="TH SarabunIT๙" w:hAnsi="TH SarabunIT๙" w:cs="TH SarabunIT๙"/>
          <w:sz w:val="32"/>
          <w:szCs w:val="32"/>
        </w:rPr>
      </w:pPr>
    </w:p>
    <w:p w:rsidR="00F6395E" w:rsidRPr="00ED2035" w:rsidRDefault="00F6395E" w:rsidP="00873BD1">
      <w:pPr>
        <w:rPr>
          <w:rFonts w:ascii="TH SarabunIT๙" w:hAnsi="TH SarabunIT๙" w:cs="TH SarabunIT๙"/>
          <w:sz w:val="32"/>
          <w:szCs w:val="32"/>
        </w:rPr>
      </w:pPr>
    </w:p>
    <w:p w:rsidR="00F6395E" w:rsidRPr="00ED2035" w:rsidRDefault="00F6395E" w:rsidP="00873BD1">
      <w:pPr>
        <w:rPr>
          <w:rFonts w:ascii="TH SarabunIT๙" w:hAnsi="TH SarabunIT๙" w:cs="TH SarabunIT๙"/>
          <w:sz w:val="32"/>
          <w:szCs w:val="32"/>
        </w:rPr>
      </w:pPr>
    </w:p>
    <w:p w:rsidR="00F6395E" w:rsidRPr="00ED2035" w:rsidRDefault="00F6395E" w:rsidP="00873BD1">
      <w:pPr>
        <w:rPr>
          <w:rFonts w:ascii="TH SarabunIT๙" w:hAnsi="TH SarabunIT๙" w:cs="TH SarabunIT๙"/>
          <w:sz w:val="32"/>
          <w:szCs w:val="32"/>
        </w:rPr>
      </w:pPr>
    </w:p>
    <w:p w:rsidR="00F6395E" w:rsidRPr="00ED2035" w:rsidRDefault="00F6395E" w:rsidP="00873BD1">
      <w:pPr>
        <w:rPr>
          <w:rFonts w:ascii="TH SarabunIT๙" w:hAnsi="TH SarabunIT๙" w:cs="TH SarabunIT๙"/>
          <w:sz w:val="32"/>
          <w:szCs w:val="32"/>
        </w:rPr>
      </w:pPr>
    </w:p>
    <w:p w:rsidR="00F6395E" w:rsidRPr="00ED2035" w:rsidRDefault="00F6395E" w:rsidP="00873BD1">
      <w:pPr>
        <w:rPr>
          <w:rFonts w:ascii="TH SarabunIT๙" w:hAnsi="TH SarabunIT๙" w:cs="TH SarabunIT๙"/>
          <w:sz w:val="32"/>
          <w:szCs w:val="32"/>
        </w:rPr>
      </w:pPr>
    </w:p>
    <w:p w:rsidR="00F6395E" w:rsidRPr="00ED2035" w:rsidRDefault="00F6395E" w:rsidP="00873BD1">
      <w:pPr>
        <w:rPr>
          <w:rFonts w:ascii="TH SarabunIT๙" w:hAnsi="TH SarabunIT๙" w:cs="TH SarabunIT๙"/>
          <w:sz w:val="32"/>
          <w:szCs w:val="32"/>
        </w:rPr>
      </w:pPr>
    </w:p>
    <w:p w:rsidR="00F6395E" w:rsidRPr="00ED2035" w:rsidRDefault="00F6395E" w:rsidP="00873BD1">
      <w:pPr>
        <w:rPr>
          <w:rFonts w:ascii="TH SarabunIT๙" w:hAnsi="TH SarabunIT๙" w:cs="TH SarabunIT๙"/>
          <w:sz w:val="32"/>
          <w:szCs w:val="32"/>
        </w:rPr>
      </w:pPr>
    </w:p>
    <w:p w:rsidR="00F6395E" w:rsidRDefault="00F6395E" w:rsidP="00873BD1">
      <w:pPr>
        <w:rPr>
          <w:rFonts w:ascii="TH SarabunIT๙" w:hAnsi="TH SarabunIT๙" w:cs="TH SarabunIT๙"/>
          <w:sz w:val="32"/>
          <w:szCs w:val="32"/>
        </w:rPr>
      </w:pPr>
    </w:p>
    <w:p w:rsidR="00ED2035" w:rsidRPr="00ED2035" w:rsidRDefault="00ED2035" w:rsidP="00873BD1">
      <w:pPr>
        <w:rPr>
          <w:rFonts w:ascii="TH SarabunIT๙" w:hAnsi="TH SarabunIT๙" w:cs="TH SarabunIT๙"/>
          <w:sz w:val="32"/>
          <w:szCs w:val="32"/>
        </w:rPr>
      </w:pPr>
    </w:p>
    <w:p w:rsidR="006B004A" w:rsidRPr="00ED2035" w:rsidRDefault="006B004A" w:rsidP="00873BD1">
      <w:pPr>
        <w:rPr>
          <w:rFonts w:ascii="TH SarabunIT๙" w:hAnsi="TH SarabunIT๙" w:cs="TH SarabunIT๙"/>
          <w:sz w:val="32"/>
          <w:szCs w:val="32"/>
        </w:rPr>
      </w:pPr>
    </w:p>
    <w:p w:rsidR="005D4899" w:rsidRPr="00ED2035" w:rsidRDefault="005D4899" w:rsidP="005D48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203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ตารางสรุปรายละเอียดโครงการในปีงบประมาณ 2563</w:t>
      </w:r>
    </w:p>
    <w:p w:rsidR="005D4899" w:rsidRPr="00ED2035" w:rsidRDefault="005D4899" w:rsidP="005D48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203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  กรมโรงงานอุตสาหกรรม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3686"/>
        <w:gridCol w:w="4961"/>
        <w:gridCol w:w="2835"/>
        <w:gridCol w:w="2977"/>
        <w:gridCol w:w="1134"/>
        <w:gridCol w:w="1061"/>
      </w:tblGrid>
      <w:tr w:rsidR="005D4899" w:rsidRPr="00ED2035" w:rsidTr="00E62A6B">
        <w:tc>
          <w:tcPr>
            <w:tcW w:w="4394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ชื่อโครงการ</w:t>
            </w:r>
          </w:p>
        </w:tc>
        <w:tc>
          <w:tcPr>
            <w:tcW w:w="3686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ผลผลิต/ผลลัพธ์</w:t>
            </w:r>
          </w:p>
        </w:tc>
        <w:tc>
          <w:tcPr>
            <w:tcW w:w="4961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กิจกรรม/รูปแบบดำเนินงาน</w:t>
            </w:r>
          </w:p>
        </w:tc>
        <w:tc>
          <w:tcPr>
            <w:tcW w:w="2835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กลุ่มเป้าหมาย</w:t>
            </w:r>
          </w:p>
        </w:tc>
        <w:tc>
          <w:tcPr>
            <w:tcW w:w="2977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061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5D4899" w:rsidRPr="00ED2035" w:rsidTr="00E62A6B">
        <w:tc>
          <w:tcPr>
            <w:tcW w:w="21048" w:type="dxa"/>
            <w:gridSpan w:val="7"/>
          </w:tcPr>
          <w:p w:rsidR="005D4899" w:rsidRPr="00ED2035" w:rsidRDefault="005D4899" w:rsidP="00E62A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แผนงานยุทธศาสตร์เพื่อสนับสนุนด้านการสร้างความสามารถในการแข่งขัน</w:t>
            </w:r>
          </w:p>
        </w:tc>
      </w:tr>
      <w:tr w:rsidR="005D4899" w:rsidRPr="00ED2035" w:rsidTr="00E62A6B">
        <w:tc>
          <w:tcPr>
            <w:tcW w:w="21048" w:type="dxa"/>
            <w:gridSpan w:val="7"/>
          </w:tcPr>
          <w:p w:rsidR="005D4899" w:rsidRPr="00ED2035" w:rsidRDefault="005D4899" w:rsidP="001E655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="001E6555"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ยกระดับสถานประกอบธุรกิจอุตสาหกรรมให้มีศักยภาพในการแข่งขัน</w:t>
            </w:r>
          </w:p>
        </w:tc>
      </w:tr>
      <w:tr w:rsidR="005D4899" w:rsidRPr="00ED2035" w:rsidTr="00E62A6B">
        <w:tc>
          <w:tcPr>
            <w:tcW w:w="21048" w:type="dxa"/>
            <w:gridSpan w:val="7"/>
          </w:tcPr>
          <w:p w:rsidR="005D4899" w:rsidRPr="00ED2035" w:rsidRDefault="005D4899" w:rsidP="001E6555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1E6555" w:rsidRPr="00ED2035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) ค่าใช้จ่ายในการส่งเสริม</w:t>
            </w:r>
            <w:r w:rsidR="001E6555" w:rsidRPr="00ED2035">
              <w:rPr>
                <w:rFonts w:ascii="TH SarabunIT๙" w:hAnsi="TH SarabunIT๙" w:cs="TH SarabunIT๙"/>
                <w:sz w:val="28"/>
                <w:cs/>
              </w:rPr>
              <w:t>และยกระดับสถานประกอบการ</w:t>
            </w:r>
          </w:p>
          <w:p w:rsidR="001E6555" w:rsidRPr="00ED2035" w:rsidRDefault="001E6555" w:rsidP="001E6555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1. โครงการพัฒนาการเชื่อมโยงและวิเคราะห์ข้อมูลสารสนเทศสารเคมีและวัตถุอันตรายระดับพื้นที่</w:t>
            </w:r>
          </w:p>
        </w:tc>
      </w:tr>
      <w:tr w:rsidR="00F6395E" w:rsidRPr="00ED2035" w:rsidTr="00E62A6B">
        <w:tc>
          <w:tcPr>
            <w:tcW w:w="4394" w:type="dxa"/>
          </w:tcPr>
          <w:p w:rsidR="006F0E33" w:rsidRPr="00ED2035" w:rsidRDefault="00F6395E" w:rsidP="006F0E33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>วัตถุประสงค์</w:t>
            </w:r>
          </w:p>
          <w:p w:rsidR="006F0E33" w:rsidRPr="00ED2035" w:rsidRDefault="006F0E33" w:rsidP="006F0E33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="00F6395E" w:rsidRPr="00ED2035">
              <w:rPr>
                <w:rFonts w:ascii="TH SarabunIT๙" w:hAnsi="TH SarabunIT๙" w:cs="TH SarabunIT๙"/>
                <w:sz w:val="28"/>
                <w:cs/>
              </w:rPr>
              <w:t>เพื่อปรับปรุงและพัฒนาฐานข้อมูลสารเคมีและ</w:t>
            </w:r>
          </w:p>
          <w:p w:rsidR="006F0E33" w:rsidRPr="00ED2035" w:rsidRDefault="00F6395E" w:rsidP="006F0E33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วัตถุอันตรายในสถานประกอบการอุตสาหกรรม</w:t>
            </w:r>
          </w:p>
          <w:p w:rsidR="006F0E33" w:rsidRPr="00ED2035" w:rsidRDefault="006F0E33" w:rsidP="006F0E33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  <w:r w:rsidR="00F6395E" w:rsidRPr="00ED2035">
              <w:rPr>
                <w:rFonts w:ascii="TH SarabunIT๙" w:hAnsi="TH SarabunIT๙" w:cs="TH SarabunIT๙"/>
                <w:sz w:val="28"/>
                <w:cs/>
              </w:rPr>
              <w:t>เพื่อประเมินระดับความเสี่ยงจากสารเคมีและ</w:t>
            </w:r>
          </w:p>
          <w:p w:rsidR="006F0E33" w:rsidRPr="00ED2035" w:rsidRDefault="00F6395E" w:rsidP="006F0E33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วัตถุอันตรายในแต่ละพื้นที่ โดยการเชื่อมโยงข้อมูล</w:t>
            </w:r>
          </w:p>
          <w:p w:rsidR="006F0E33" w:rsidRPr="00ED2035" w:rsidRDefault="00F6395E" w:rsidP="006F0E33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สารเคมีและวัตถุอันตรายกับระบบภูมิสารสนเทศ </w:t>
            </w:r>
          </w:p>
          <w:p w:rsidR="006F0E33" w:rsidRPr="00ED2035" w:rsidRDefault="006F0E33" w:rsidP="006F0E33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3. </w:t>
            </w:r>
            <w:r w:rsidR="00F6395E" w:rsidRPr="00ED2035">
              <w:rPr>
                <w:rFonts w:ascii="TH SarabunIT๙" w:hAnsi="TH SarabunIT๙" w:cs="TH SarabunIT๙"/>
                <w:sz w:val="28"/>
                <w:cs/>
              </w:rPr>
              <w:t>เพื่อพัฒนาระบบสารสนเทศให้สามารถเชื่อมโยง</w:t>
            </w:r>
          </w:p>
          <w:p w:rsidR="00F6395E" w:rsidRPr="00ED2035" w:rsidRDefault="00F6395E" w:rsidP="006F0E33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ข้อมูลระหว่างหน่วยงานส่วนกลางและท้องถิ่น</w:t>
            </w:r>
          </w:p>
          <w:p w:rsidR="006F0E33" w:rsidRPr="00ED2035" w:rsidRDefault="006F0E33" w:rsidP="00F6395E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4. </w:t>
            </w:r>
            <w:r w:rsidR="00F6395E" w:rsidRPr="00ED2035">
              <w:rPr>
                <w:rFonts w:ascii="TH SarabunIT๙" w:hAnsi="TH SarabunIT๙" w:cs="TH SarabunIT๙"/>
                <w:sz w:val="28"/>
                <w:cs/>
              </w:rPr>
              <w:t>เพื่อเพิ่มประสิทธิภาพในการบริหารจัดการสารเคมี</w:t>
            </w:r>
          </w:p>
          <w:p w:rsidR="006F0E33" w:rsidRPr="00ED2035" w:rsidRDefault="00F6395E" w:rsidP="00F6395E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และวัตถุอันตรายและลดความเสี่ยงในการเกิดอุบัติภัย</w:t>
            </w:r>
          </w:p>
          <w:p w:rsidR="00F6395E" w:rsidRPr="00ED2035" w:rsidRDefault="00F6395E" w:rsidP="00F6395E">
            <w:pPr>
              <w:tabs>
                <w:tab w:val="left" w:pos="709"/>
              </w:tabs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ที่รุนแรง</w:t>
            </w:r>
          </w:p>
          <w:p w:rsidR="00F6395E" w:rsidRPr="00ED2035" w:rsidRDefault="00F6395E" w:rsidP="00E62A6B">
            <w:pPr>
              <w:tabs>
                <w:tab w:val="left" w:pos="6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</w:tcPr>
          <w:p w:rsidR="00F6395E" w:rsidRPr="00ED2035" w:rsidRDefault="006F0E33" w:rsidP="00E62A6B">
            <w:pPr>
              <w:spacing w:line="230" w:lineRule="auto"/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ผลผลิต </w:t>
            </w:r>
          </w:p>
          <w:p w:rsidR="00F6395E" w:rsidRPr="00ED2035" w:rsidRDefault="00F6395E" w:rsidP="00E62A6B">
            <w:pPr>
              <w:spacing w:line="230" w:lineRule="auto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pacing w:val="-4"/>
                <w:sz w:val="28"/>
                <w:cs/>
              </w:rPr>
              <w:t>1. ฐานข้อมูลสารเคมีและวัตถุอันตรายที่มีการเชื่อมโยงกับข้อมูลภูมิสารสนเทศ 1 ฐาน</w:t>
            </w:r>
          </w:p>
          <w:p w:rsidR="00F6395E" w:rsidRPr="00ED2035" w:rsidRDefault="00F6395E" w:rsidP="00E62A6B">
            <w:pPr>
              <w:spacing w:line="230" w:lineRule="auto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>2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. ระบบสารสนเทศแผนที่เสี่ยงภัยสารเคมีและวัตถุอันตราย 1 ระบบ</w:t>
            </w:r>
          </w:p>
          <w:p w:rsidR="00F6395E" w:rsidRPr="00ED2035" w:rsidRDefault="00F6395E" w:rsidP="00E62A6B">
            <w:pPr>
              <w:spacing w:line="230" w:lineRule="auto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3. ระบบแสดงผลข้อมูลพื้นที่เสี่ยงภัยสารเคมีและวัตถุอันตราย 1 ระบบ</w:t>
            </w:r>
          </w:p>
          <w:p w:rsidR="00F6395E" w:rsidRPr="00ED2035" w:rsidRDefault="00F6395E" w:rsidP="00E62A6B">
            <w:pPr>
              <w:spacing w:line="230" w:lineRule="auto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>4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. คู่มือผู้ใช้งาน 1 คู่มือ</w:t>
            </w:r>
          </w:p>
          <w:p w:rsidR="00F6395E" w:rsidRPr="00ED2035" w:rsidRDefault="00F6395E" w:rsidP="00E62A6B">
            <w:pPr>
              <w:spacing w:line="230" w:lineRule="auto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5. คู่มือผู้ดูแลระบบ 1 คู่มือ</w:t>
            </w:r>
          </w:p>
          <w:p w:rsidR="00F6395E" w:rsidRPr="00ED2035" w:rsidRDefault="00F6395E" w:rsidP="00E62A6B">
            <w:pPr>
              <w:spacing w:line="23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6.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สื่อการสอนทางอิเล็กทรอนิกส์ (</w:t>
            </w:r>
            <w:r w:rsidRPr="00ED2035">
              <w:rPr>
                <w:rFonts w:ascii="TH SarabunIT๙" w:hAnsi="TH SarabunIT๙" w:cs="TH SarabunIT๙"/>
                <w:sz w:val="28"/>
              </w:rPr>
              <w:t>e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ED2035">
              <w:rPr>
                <w:rFonts w:ascii="TH SarabunIT๙" w:hAnsi="TH SarabunIT๙" w:cs="TH SarabunIT๙"/>
                <w:sz w:val="28"/>
              </w:rPr>
              <w:t>learning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) สำหรับการเรียนรู้ด้วยตนเอง 1 เรื่อง</w:t>
            </w:r>
          </w:p>
          <w:p w:rsidR="00F6395E" w:rsidRPr="00ED2035" w:rsidRDefault="006F0E33" w:rsidP="00E62A6B">
            <w:pPr>
              <w:spacing w:line="230" w:lineRule="auto"/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ผลลัพธ์ </w:t>
            </w:r>
          </w:p>
          <w:p w:rsidR="00F6395E" w:rsidRPr="00ED2035" w:rsidRDefault="00F6395E" w:rsidP="00E62A6B">
            <w:pPr>
              <w:spacing w:line="230" w:lineRule="auto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>1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. กรมโรงงานอุตสาหกรรมมีระบบการเชื่อมโยงข้อมูลสารเคมีและวัตถุอันตราย</w:t>
            </w:r>
          </w:p>
          <w:p w:rsidR="00F6395E" w:rsidRPr="00ED2035" w:rsidRDefault="00F6395E" w:rsidP="00E62A6B">
            <w:pPr>
              <w:spacing w:line="230" w:lineRule="auto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>2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. หน่วยงานทั้งในส่วนกลางและท้องถิ่นสามารถนำข้อมูลเชิงพื้นที่ไปใช้ในการบริหารจัดการสารเคมีและวัตถุอันตรายได้อย่างมีประสิทธิภาพ</w:t>
            </w:r>
          </w:p>
          <w:p w:rsidR="00F6395E" w:rsidRDefault="00F6395E" w:rsidP="00E62A6B">
            <w:pPr>
              <w:spacing w:line="230" w:lineRule="auto"/>
              <w:rPr>
                <w:rFonts w:ascii="TH SarabunIT๙" w:hAnsi="TH SarabunIT๙" w:cs="TH SarabunIT๙"/>
                <w:spacing w:val="-4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>3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ED2035">
              <w:rPr>
                <w:rFonts w:ascii="TH SarabunIT๙" w:hAnsi="TH SarabunIT๙" w:cs="TH SarabunIT๙"/>
                <w:spacing w:val="-4"/>
                <w:sz w:val="28"/>
                <w:cs/>
              </w:rPr>
              <w:t>สร้างความรับรู้ในชุมชนที่อยู่ในพื้นที่ที่อาจได้รับผลกระทบจากสารเคมีและวัตถุอันตราย</w:t>
            </w:r>
          </w:p>
          <w:p w:rsidR="00ED2035" w:rsidRDefault="00ED2035" w:rsidP="00E62A6B">
            <w:pPr>
              <w:spacing w:line="230" w:lineRule="auto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ED2035" w:rsidRPr="00ED2035" w:rsidRDefault="00ED2035" w:rsidP="00E62A6B">
            <w:pPr>
              <w:spacing w:line="23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1" w:type="dxa"/>
          </w:tcPr>
          <w:p w:rsidR="00F6395E" w:rsidRPr="00ED2035" w:rsidRDefault="00F6395E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1. จัดทำรายละเอียดของงานโครงการ</w:t>
            </w:r>
          </w:p>
          <w:p w:rsidR="00F6395E" w:rsidRPr="00ED2035" w:rsidRDefault="00F6395E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2. ศึกษาและวิเคราะห์รูปแบบข้อมูลสารเคมีและวัตถุอันตราย</w:t>
            </w:r>
          </w:p>
          <w:p w:rsidR="00F6395E" w:rsidRPr="00ED2035" w:rsidRDefault="00F6395E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3. รวมรวมและคัดกรองข้อมูลชนิดและปริมาณของสารเคมีและวัตถุอันตราย</w:t>
            </w:r>
          </w:p>
          <w:p w:rsidR="00F6395E" w:rsidRPr="00ED2035" w:rsidRDefault="00F6395E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4. ศึกษาการจำแนกความเป็นอันตรายตามระบบ 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GHS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วิธีจัดการหรือระงับอุบัติภัย และข้อมูลอื่นที่จำเป็น เพื่อจัดทำเป็นฐานข้อมูลสารเคมีและวัตถุอันตราย</w:t>
            </w:r>
          </w:p>
          <w:p w:rsidR="00F6395E" w:rsidRPr="00ED2035" w:rsidRDefault="00F6395E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5. รวบรวมข้อมูลการระบุตำแหน่ง (</w:t>
            </w:r>
            <w:r w:rsidRPr="00ED2035">
              <w:rPr>
                <w:rFonts w:ascii="TH SarabunIT๙" w:hAnsi="TH SarabunIT๙" w:cs="TH SarabunIT๙"/>
                <w:sz w:val="28"/>
              </w:rPr>
              <w:t>GPS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) ของสถานประกอบการ</w:t>
            </w:r>
          </w:p>
          <w:p w:rsidR="00F6395E" w:rsidRPr="00ED2035" w:rsidRDefault="00F6395E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6. ประเมินระดับความเสี่ยงจากสารเคมีและวัตถุอันตรายในแต่ละพื้นที่ และจัดทำแผนที่เสี่ยงภัยสารเคมีและวัตถุอันตราย</w:t>
            </w:r>
          </w:p>
          <w:p w:rsidR="00F6395E" w:rsidRPr="00ED2035" w:rsidRDefault="00F6395E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7. วิเคราะห์และออกแบบระบบสารสนเทศที่สามารถประมวลผลการเชื่อมโยงข้อมูลสารเคมีและวัตถุอันตรายกับตำแหน่งของสถานที่</w:t>
            </w:r>
          </w:p>
          <w:p w:rsidR="00F6395E" w:rsidRPr="00ED2035" w:rsidRDefault="00F6395E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8. จัดทำโปรแกรมต้นแบบ (</w:t>
            </w:r>
            <w:r w:rsidRPr="00ED2035">
              <w:rPr>
                <w:rFonts w:ascii="TH SarabunIT๙" w:hAnsi="TH SarabunIT๙" w:cs="TH SarabunIT๙"/>
                <w:sz w:val="28"/>
              </w:rPr>
              <w:t>Prototype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F6395E" w:rsidRPr="00ED2035" w:rsidRDefault="00F6395E" w:rsidP="00E62A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9. พัฒนาระบบสารสนเทศแผนที่เสี่ยงภัยสารเคมีและวัตถุอันตราย</w:t>
            </w:r>
          </w:p>
        </w:tc>
        <w:tc>
          <w:tcPr>
            <w:tcW w:w="2835" w:type="dxa"/>
          </w:tcPr>
          <w:p w:rsidR="00F6395E" w:rsidRPr="00ED2035" w:rsidRDefault="00F6395E" w:rsidP="00E62A6B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- ผู้ประกอบการอุตสาหกรรม</w:t>
            </w:r>
          </w:p>
          <w:p w:rsidR="00F6395E" w:rsidRPr="00ED2035" w:rsidRDefault="00F6395E" w:rsidP="00E62A6B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- หน่วยงานภาครัฐ</w:t>
            </w:r>
          </w:p>
          <w:p w:rsidR="00F6395E" w:rsidRPr="00ED2035" w:rsidRDefault="00F6395E" w:rsidP="00E62A6B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- สาธารณชน</w:t>
            </w:r>
          </w:p>
          <w:p w:rsidR="00F6395E" w:rsidRPr="00ED2035" w:rsidRDefault="00F6395E" w:rsidP="00E62A6B">
            <w:pPr>
              <w:tabs>
                <w:tab w:val="left" w:pos="426"/>
              </w:tabs>
              <w:rPr>
                <w:rFonts w:ascii="TH SarabunIT๙" w:hAnsi="TH SarabunIT๙" w:cs="TH SarabunIT๙"/>
                <w:spacing w:val="-8"/>
                <w:sz w:val="28"/>
              </w:rPr>
            </w:pPr>
          </w:p>
        </w:tc>
        <w:tc>
          <w:tcPr>
            <w:tcW w:w="2977" w:type="dxa"/>
          </w:tcPr>
          <w:p w:rsidR="00F6395E" w:rsidRPr="00ED2035" w:rsidRDefault="00F6395E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1. ฐานข้อมูลและระบบสารสนเทศแผนที่เสี่ยงภัยสารเคมีและวัตถุอันตราย 1 ระบบ พร้อมระบบแสดงผล</w:t>
            </w:r>
          </w:p>
          <w:p w:rsidR="00F6395E" w:rsidRPr="00ED2035" w:rsidRDefault="00F6395E" w:rsidP="00E62A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>2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. สื่อการสอนทางอิเล็กทรอนิกส์ (</w:t>
            </w:r>
            <w:r w:rsidRPr="00ED2035">
              <w:rPr>
                <w:rFonts w:ascii="TH SarabunIT๙" w:hAnsi="TH SarabunIT๙" w:cs="TH SarabunIT๙"/>
                <w:sz w:val="28"/>
              </w:rPr>
              <w:t>e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ED2035">
              <w:rPr>
                <w:rFonts w:ascii="TH SarabunIT๙" w:hAnsi="TH SarabunIT๙" w:cs="TH SarabunIT๙"/>
                <w:sz w:val="28"/>
              </w:rPr>
              <w:t>learning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F6395E" w:rsidRPr="00ED2035" w:rsidRDefault="00C367C6" w:rsidP="00E62A6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8.4683</w:t>
            </w:r>
          </w:p>
        </w:tc>
        <w:tc>
          <w:tcPr>
            <w:tcW w:w="1061" w:type="dxa"/>
          </w:tcPr>
          <w:p w:rsidR="00F6395E" w:rsidRPr="00ED2035" w:rsidRDefault="00F6395E" w:rsidP="00E62A6B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D4899" w:rsidRPr="00ED2035" w:rsidRDefault="005D4899" w:rsidP="00873BD1">
      <w:pPr>
        <w:rPr>
          <w:rFonts w:ascii="TH SarabunIT๙" w:hAnsi="TH SarabunIT๙" w:cs="TH SarabunIT๙"/>
          <w:sz w:val="32"/>
          <w:szCs w:val="32"/>
        </w:rPr>
      </w:pPr>
    </w:p>
    <w:p w:rsidR="00715FB9" w:rsidRPr="00ED2035" w:rsidRDefault="00715FB9" w:rsidP="00873BD1">
      <w:pPr>
        <w:rPr>
          <w:rFonts w:ascii="TH SarabunIT๙" w:hAnsi="TH SarabunIT๙" w:cs="TH SarabunIT๙"/>
          <w:sz w:val="32"/>
          <w:szCs w:val="32"/>
        </w:rPr>
      </w:pPr>
    </w:p>
    <w:p w:rsidR="00715FB9" w:rsidRPr="00ED2035" w:rsidRDefault="00715FB9" w:rsidP="00873BD1">
      <w:pPr>
        <w:rPr>
          <w:rFonts w:ascii="TH SarabunIT๙" w:hAnsi="TH SarabunIT๙" w:cs="TH SarabunIT๙"/>
          <w:sz w:val="32"/>
          <w:szCs w:val="32"/>
        </w:rPr>
      </w:pPr>
    </w:p>
    <w:p w:rsidR="00715FB9" w:rsidRPr="00ED2035" w:rsidRDefault="00715FB9" w:rsidP="00873BD1">
      <w:pPr>
        <w:rPr>
          <w:rFonts w:ascii="TH SarabunIT๙" w:hAnsi="TH SarabunIT๙" w:cs="TH SarabunIT๙"/>
          <w:sz w:val="32"/>
          <w:szCs w:val="32"/>
        </w:rPr>
      </w:pPr>
    </w:p>
    <w:p w:rsidR="00715FB9" w:rsidRPr="00ED2035" w:rsidRDefault="00715FB9" w:rsidP="00873BD1">
      <w:pPr>
        <w:rPr>
          <w:rFonts w:ascii="TH SarabunIT๙" w:hAnsi="TH SarabunIT๙" w:cs="TH SarabunIT๙"/>
          <w:sz w:val="32"/>
          <w:szCs w:val="32"/>
        </w:rPr>
      </w:pPr>
    </w:p>
    <w:p w:rsidR="00715FB9" w:rsidRPr="00ED2035" w:rsidRDefault="00715FB9" w:rsidP="00873BD1">
      <w:pPr>
        <w:rPr>
          <w:rFonts w:ascii="TH SarabunIT๙" w:hAnsi="TH SarabunIT๙" w:cs="TH SarabunIT๙"/>
          <w:sz w:val="32"/>
          <w:szCs w:val="32"/>
        </w:rPr>
      </w:pPr>
    </w:p>
    <w:p w:rsidR="00715FB9" w:rsidRPr="00ED2035" w:rsidRDefault="00715FB9" w:rsidP="00873BD1">
      <w:pPr>
        <w:rPr>
          <w:rFonts w:ascii="TH SarabunIT๙" w:hAnsi="TH SarabunIT๙" w:cs="TH SarabunIT๙"/>
          <w:sz w:val="32"/>
          <w:szCs w:val="32"/>
        </w:rPr>
      </w:pPr>
    </w:p>
    <w:p w:rsidR="00715FB9" w:rsidRPr="00ED2035" w:rsidRDefault="00715FB9" w:rsidP="00873BD1">
      <w:pPr>
        <w:rPr>
          <w:rFonts w:ascii="TH SarabunIT๙" w:hAnsi="TH SarabunIT๙" w:cs="TH SarabunIT๙"/>
          <w:sz w:val="32"/>
          <w:szCs w:val="32"/>
        </w:rPr>
      </w:pPr>
    </w:p>
    <w:p w:rsidR="00715FB9" w:rsidRPr="00ED2035" w:rsidRDefault="00715FB9" w:rsidP="00873BD1">
      <w:pPr>
        <w:rPr>
          <w:rFonts w:ascii="TH SarabunIT๙" w:hAnsi="TH SarabunIT๙" w:cs="TH SarabunIT๙"/>
          <w:sz w:val="32"/>
          <w:szCs w:val="32"/>
        </w:rPr>
      </w:pPr>
    </w:p>
    <w:p w:rsidR="00715FB9" w:rsidRPr="00ED2035" w:rsidRDefault="00715FB9" w:rsidP="00873BD1">
      <w:pPr>
        <w:rPr>
          <w:rFonts w:ascii="TH SarabunIT๙" w:hAnsi="TH SarabunIT๙" w:cs="TH SarabunIT๙"/>
          <w:sz w:val="32"/>
          <w:szCs w:val="32"/>
        </w:rPr>
      </w:pPr>
    </w:p>
    <w:p w:rsidR="00715FB9" w:rsidRDefault="00715FB9" w:rsidP="00873BD1">
      <w:pPr>
        <w:rPr>
          <w:rFonts w:ascii="TH SarabunIT๙" w:hAnsi="TH SarabunIT๙" w:cs="TH SarabunIT๙"/>
          <w:sz w:val="32"/>
          <w:szCs w:val="32"/>
        </w:rPr>
      </w:pPr>
    </w:p>
    <w:p w:rsidR="00ED2035" w:rsidRPr="00ED2035" w:rsidRDefault="00ED2035" w:rsidP="00873BD1">
      <w:pPr>
        <w:rPr>
          <w:rFonts w:ascii="TH SarabunIT๙" w:hAnsi="TH SarabunIT๙" w:cs="TH SarabunIT๙"/>
          <w:sz w:val="32"/>
          <w:szCs w:val="32"/>
        </w:rPr>
      </w:pPr>
    </w:p>
    <w:p w:rsidR="00715FB9" w:rsidRPr="00ED2035" w:rsidRDefault="00715FB9" w:rsidP="00873BD1">
      <w:pPr>
        <w:rPr>
          <w:rFonts w:ascii="TH SarabunIT๙" w:hAnsi="TH SarabunIT๙" w:cs="TH SarabunIT๙"/>
          <w:sz w:val="32"/>
          <w:szCs w:val="32"/>
        </w:rPr>
      </w:pPr>
    </w:p>
    <w:p w:rsidR="005D4899" w:rsidRPr="00ED2035" w:rsidRDefault="005D4899" w:rsidP="005D48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203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ตารางสรุปรายละเอียดโครงการในปีงบประมาณ 2563</w:t>
      </w:r>
    </w:p>
    <w:p w:rsidR="005D4899" w:rsidRPr="00ED2035" w:rsidRDefault="005D4899" w:rsidP="005D48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203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  กรมโรงงานอุตสาหกรรม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3686"/>
        <w:gridCol w:w="4961"/>
        <w:gridCol w:w="2835"/>
        <w:gridCol w:w="2977"/>
        <w:gridCol w:w="1134"/>
        <w:gridCol w:w="1061"/>
      </w:tblGrid>
      <w:tr w:rsidR="005D4899" w:rsidRPr="00ED2035" w:rsidTr="00E62A6B">
        <w:tc>
          <w:tcPr>
            <w:tcW w:w="4394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ชื่อโครงการ</w:t>
            </w:r>
          </w:p>
        </w:tc>
        <w:tc>
          <w:tcPr>
            <w:tcW w:w="3686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ผลผลิต/ผลลัพธ์</w:t>
            </w:r>
          </w:p>
        </w:tc>
        <w:tc>
          <w:tcPr>
            <w:tcW w:w="4961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กิจกรรม/รูปแบบดำเนินงาน</w:t>
            </w:r>
          </w:p>
        </w:tc>
        <w:tc>
          <w:tcPr>
            <w:tcW w:w="2835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กลุ่มเป้าหมาย</w:t>
            </w:r>
          </w:p>
        </w:tc>
        <w:tc>
          <w:tcPr>
            <w:tcW w:w="2977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061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BF3413" w:rsidRPr="00ED2035" w:rsidTr="00E62A6B">
        <w:tc>
          <w:tcPr>
            <w:tcW w:w="21048" w:type="dxa"/>
            <w:gridSpan w:val="7"/>
          </w:tcPr>
          <w:p w:rsidR="00BF3413" w:rsidRPr="00ED2035" w:rsidRDefault="00BF3413" w:rsidP="00E62A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แผนงานยุทธศาสตร์เพื่อสนับสนุนด้านการสร้างความสามารถในการแข่งขัน</w:t>
            </w:r>
          </w:p>
        </w:tc>
      </w:tr>
      <w:tr w:rsidR="00BF3413" w:rsidRPr="00ED2035" w:rsidTr="00E62A6B">
        <w:tc>
          <w:tcPr>
            <w:tcW w:w="21048" w:type="dxa"/>
            <w:gridSpan w:val="7"/>
          </w:tcPr>
          <w:p w:rsidR="00BF3413" w:rsidRPr="00ED2035" w:rsidRDefault="00BF3413" w:rsidP="00E62A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โครงการยกระดับสถานประกอบธุรกิจอุตสาหกรรมให้มีศักยภาพในการแข่งขัน</w:t>
            </w:r>
          </w:p>
        </w:tc>
      </w:tr>
      <w:tr w:rsidR="00BF3413" w:rsidRPr="00ED2035" w:rsidTr="00E62A6B">
        <w:tc>
          <w:tcPr>
            <w:tcW w:w="21048" w:type="dxa"/>
            <w:gridSpan w:val="7"/>
          </w:tcPr>
          <w:p w:rsidR="00BF3413" w:rsidRPr="00ED2035" w:rsidRDefault="00BF3413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(2) ค่าใช้จ่ายในการส่งเสริมและยกระดับสถานประกอบการ</w:t>
            </w:r>
          </w:p>
          <w:p w:rsidR="00BF3413" w:rsidRPr="00ED2035" w:rsidRDefault="00BF3413" w:rsidP="00BF3413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2. โครงการส่งเสริมสถานประกอบการเข้าสู่อุตสาหกรรมสีเขียว (เทคโนโลยีสะอาด/ระบบการจัดการสิ่งแวดล้อม)</w:t>
            </w:r>
          </w:p>
        </w:tc>
      </w:tr>
      <w:tr w:rsidR="00715FB9" w:rsidRPr="00ED2035" w:rsidTr="00E62A6B">
        <w:tc>
          <w:tcPr>
            <w:tcW w:w="4394" w:type="dxa"/>
          </w:tcPr>
          <w:p w:rsidR="00715FB9" w:rsidRPr="00ED2035" w:rsidRDefault="00715FB9" w:rsidP="00DB585E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>วัตถุประสงค์</w:t>
            </w:r>
          </w:p>
          <w:p w:rsidR="00715FB9" w:rsidRPr="00ED2035" w:rsidRDefault="00DB585E" w:rsidP="00A61365">
            <w:pPr>
              <w:pStyle w:val="BodyTextIndent2"/>
              <w:tabs>
                <w:tab w:val="left" w:pos="0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>เพื่อให้โรงงานอุตสาหกรรมมีแนวทางการพัฒนาที่ยั่งยืนมากขึ้น โดยยึดหลักการสร้างความมั่งคั่ง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br/>
              <w:t>ทางเศรษฐกิจด้วยวิธีการใช้ทรัพยากรอย่างคุ้มค่าให้เกิดประโยชน์สูงสุด เพิ่มประสิทธิภาพของการใช้เครื่องจักร/อุปกรณ์ พัฒนาศักยภาพของพนักงาน ป้องกันและลดผลกระทบต่อสิ่งแวดล้อมด้วยการสร้างสมดุลระหว่างความก้าวหน้าทางเศรษฐกิจและการอนุรักษ์ปกป้องรักษาระบบนิเวศไปพร้อมๆ</w:t>
            </w:r>
            <w:r w:rsidR="00715FB9"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>กัน</w:t>
            </w:r>
            <w:r w:rsidR="00715FB9"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61365" w:rsidRPr="00ED2035" w:rsidRDefault="00DB585E" w:rsidP="00A61365">
            <w:pPr>
              <w:pStyle w:val="BodyTextIndent2"/>
              <w:tabs>
                <w:tab w:val="left" w:pos="0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>เพื่อยกระดับโรงงานอุตสาหกรรมให้เป็นอุตสาหกรรม</w:t>
            </w:r>
          </w:p>
          <w:p w:rsidR="00715FB9" w:rsidRPr="00ED2035" w:rsidRDefault="00715FB9" w:rsidP="00A61365">
            <w:pPr>
              <w:pStyle w:val="BodyTextIndent2"/>
              <w:tabs>
                <w:tab w:val="left" w:pos="0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สีเขียว </w:t>
            </w:r>
          </w:p>
          <w:p w:rsidR="00715FB9" w:rsidRPr="00ED2035" w:rsidRDefault="00DB585E" w:rsidP="00A61365">
            <w:pPr>
              <w:pStyle w:val="BodyTextIndent2"/>
              <w:tabs>
                <w:tab w:val="left" w:pos="0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 xml:space="preserve"> เพื่อช่วยลดปริมาณการปลดปล่อยก๊าซเรือนกระจกในรูปของก๊าซคาร์บอนไดออกไซด์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ab/>
            </w:r>
          </w:p>
          <w:p w:rsidR="00715FB9" w:rsidRPr="00ED2035" w:rsidRDefault="00715FB9" w:rsidP="00DB585E">
            <w:pPr>
              <w:tabs>
                <w:tab w:val="left" w:pos="6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</w:tcPr>
          <w:p w:rsidR="00715FB9" w:rsidRPr="00ED2035" w:rsidRDefault="00DB585E" w:rsidP="00DB585E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ผลผลิต </w:t>
            </w:r>
            <w:r w:rsidR="00715FB9" w:rsidRPr="00ED2035">
              <w:rPr>
                <w:rFonts w:ascii="TH SarabunIT๙" w:hAnsi="TH SarabunIT๙" w:cs="TH SarabunIT๙"/>
                <w:sz w:val="28"/>
                <w:u w:val="single"/>
              </w:rPr>
              <w:t xml:space="preserve"> </w:t>
            </w:r>
          </w:p>
          <w:p w:rsidR="00715FB9" w:rsidRPr="00ED2035" w:rsidRDefault="00715FB9" w:rsidP="00DB585E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pacing w:val="-8"/>
                <w:sz w:val="28"/>
                <w:cs/>
              </w:rPr>
              <w:t>โรงงานอุตสาหกรรมที่เข้าร่วมโครงการ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จำนวนไม่น้อยกว่า 2</w:t>
            </w:r>
            <w:r w:rsidRPr="00ED2035">
              <w:rPr>
                <w:rFonts w:ascii="TH SarabunIT๙" w:hAnsi="TH SarabunIT๙" w:cs="TH SarabunIT๙"/>
                <w:sz w:val="28"/>
              </w:rPr>
              <w:t>,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000 ราย ได้รับการถ่ายทอดความรู้เกี่ยวกับการนำเทคโนโลยีไปปฏิบัติใช้ในโรงงาน</w:t>
            </w:r>
          </w:p>
          <w:p w:rsidR="00715FB9" w:rsidRPr="00ED2035" w:rsidRDefault="00715FB9" w:rsidP="00DB585E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715FB9" w:rsidRPr="00ED2035" w:rsidRDefault="00DB585E" w:rsidP="00DB585E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ผลลัพธ์ </w:t>
            </w:r>
          </w:p>
          <w:p w:rsidR="00DB585E" w:rsidRPr="00ED2035" w:rsidRDefault="00DB585E" w:rsidP="00DB585E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 xml:space="preserve"> โรงงานอุตสาหกรรมที่เข้าร่วมโครงการได้รับความรู้เกี่ยวกับอุตสาหกรรมสีเขียว และการนำเทคโนโลยีไปปฏิบัติ ไม่น้อยกว่า 2</w:t>
            </w:r>
            <w:r w:rsidR="00715FB9" w:rsidRPr="00ED2035">
              <w:rPr>
                <w:rFonts w:ascii="TH SarabunIT๙" w:hAnsi="TH SarabunIT๙" w:cs="TH SarabunIT๙"/>
                <w:sz w:val="28"/>
              </w:rPr>
              <w:t>,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>000 ราย</w:t>
            </w:r>
            <w:r w:rsidR="00715FB9"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 xml:space="preserve">รวมถึงเจ้าหน้าที่ที่เกี่ยวข้องได้รับความรู้เรื่องอุตสาหกรรมสีเขียว ไม่น้อยกว่า 50 ราย                </w:t>
            </w:r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2.</w:t>
            </w:r>
            <w:r w:rsidR="00715FB9"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 xml:space="preserve">จำนวนโรงงานอุตสาหกรรม </w:t>
            </w:r>
            <w:r w:rsidR="00715FB9" w:rsidRPr="00ED2035">
              <w:rPr>
                <w:rFonts w:ascii="TH SarabunIT๙" w:hAnsi="TH SarabunIT๙" w:cs="TH SarabunIT๙"/>
                <w:spacing w:val="-6"/>
                <w:sz w:val="28"/>
                <w:cs/>
              </w:rPr>
              <w:t>ที่เข้าร่วมโครงการ ได้รับการยกระดับ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 xml:space="preserve">การรับรองอุตสาหกรรมสีเขียว จำนวนไม่น้อยกว่า </w:t>
            </w:r>
          </w:p>
          <w:p w:rsidR="00715FB9" w:rsidRPr="00ED2035" w:rsidRDefault="00715FB9" w:rsidP="00DB585E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ED2035">
              <w:rPr>
                <w:rFonts w:ascii="TH SarabunIT๙" w:hAnsi="TH SarabunIT๙" w:cs="TH SarabunIT๙"/>
                <w:sz w:val="28"/>
              </w:rPr>
              <w:t>,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000 ราย</w:t>
            </w:r>
          </w:p>
        </w:tc>
        <w:tc>
          <w:tcPr>
            <w:tcW w:w="4961" w:type="dxa"/>
          </w:tcPr>
          <w:p w:rsidR="00715FB9" w:rsidRPr="00ED2035" w:rsidRDefault="00715FB9" w:rsidP="00DB58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กรอ.</w:t>
            </w:r>
          </w:p>
          <w:p w:rsidR="00715FB9" w:rsidRPr="00ED2035" w:rsidRDefault="00DB585E" w:rsidP="00DB585E">
            <w:pPr>
              <w:pStyle w:val="BodyTextIndent3"/>
              <w:spacing w:after="0"/>
              <w:ind w:left="0" w:firstLine="22"/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</w:pPr>
            <w:r w:rsidRPr="00ED20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1.</w:t>
            </w:r>
            <w:r w:rsidR="00715FB9" w:rsidRPr="00ED20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 xml:space="preserve"> การถ่ายทอดเทคโนโลยีการผลิตที่สะอาดสำหรับอุตสาหกรรมระดับรายสาขา </w:t>
            </w:r>
          </w:p>
          <w:p w:rsidR="00715FB9" w:rsidRPr="00ED2035" w:rsidRDefault="00DB585E" w:rsidP="00DB585E">
            <w:pPr>
              <w:pStyle w:val="BodyTextIndent3"/>
              <w:spacing w:after="0"/>
              <w:ind w:left="0" w:firstLine="22"/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</w:pPr>
            <w:r w:rsidRPr="00ED20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2.</w:t>
            </w:r>
            <w:r w:rsidR="00715FB9" w:rsidRPr="00ED20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 xml:space="preserve"> </w:t>
            </w:r>
            <w:r w:rsidR="00715FB9"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>เพิ่มศักยภาพการผลิตของโรงงานอุตสาหกรรมด้วยระบบการจัดการสิ่งแวดล้อมในพื้นที่ลุ่มน้ำสายหลัก</w:t>
            </w:r>
            <w:r w:rsidR="00715FB9" w:rsidRPr="00ED20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 xml:space="preserve"> </w:t>
            </w:r>
          </w:p>
          <w:p w:rsidR="00715FB9" w:rsidRPr="00ED2035" w:rsidRDefault="00715FB9" w:rsidP="00DB585E">
            <w:pPr>
              <w:pStyle w:val="BodyTextIndent3"/>
              <w:spacing w:after="0"/>
              <w:ind w:left="0" w:firstLine="22"/>
              <w:rPr>
                <w:rFonts w:ascii="TH SarabunIT๙" w:hAnsi="TH SarabunIT๙" w:cs="TH SarabunIT๙"/>
                <w:sz w:val="28"/>
                <w:szCs w:val="28"/>
              </w:rPr>
            </w:pP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="00DB585E"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ส่งเสริมและพัฒนาสถานประกอบการสู่อุตสาหกรรมสีเขียว</w:t>
            </w:r>
            <w:r w:rsidRPr="00ED203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715FB9" w:rsidRPr="00ED2035" w:rsidRDefault="00715FB9" w:rsidP="00DB585E">
            <w:pPr>
              <w:pStyle w:val="BodyTextIndent3"/>
              <w:spacing w:after="0"/>
              <w:ind w:left="0" w:firstLine="22"/>
              <w:rPr>
                <w:rFonts w:ascii="TH SarabunIT๙" w:hAnsi="TH SarabunIT๙" w:cs="TH SarabunIT๙"/>
                <w:sz w:val="28"/>
                <w:szCs w:val="28"/>
              </w:rPr>
            </w:pP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>(ให้ความรู้เกี่ยวกับอุตสาหกรรมสีเขียว) และทบทวนความรู้ความเข้าใจให้เจ้าหน้าที่ที่เกี่ยวข้อง</w:t>
            </w:r>
          </w:p>
          <w:p w:rsidR="00715FB9" w:rsidRPr="00ED2035" w:rsidRDefault="00715FB9" w:rsidP="00DB585E">
            <w:pPr>
              <w:pStyle w:val="BodyTextIndent3"/>
              <w:spacing w:after="0"/>
              <w:ind w:left="0" w:firstLine="22"/>
              <w:rPr>
                <w:rFonts w:ascii="TH SarabunIT๙" w:hAnsi="TH SarabunIT๙" w:cs="TH SarabunIT๙"/>
                <w:sz w:val="28"/>
                <w:szCs w:val="28"/>
              </w:rPr>
            </w:pP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  <w:r w:rsidR="00DB585E"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การให้คำแนะนำเชิงลึกแก่สถานประกอบการเพื่อมุ่งสู่การเป็นอุตสาหกรรมสีเขียว  </w:t>
            </w: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5</w:t>
            </w:r>
            <w:r w:rsidR="00DB585E"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ตรวจประเมินสถานประกอบการที่ขอเทียบระดับหรือเลื่อนระดับสู่อุตสาหกรรมสีเขียว</w:t>
            </w:r>
            <w:r w:rsidRPr="00ED203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715FB9" w:rsidRPr="00ED2035" w:rsidRDefault="00715FB9" w:rsidP="00DB585E">
            <w:pPr>
              <w:pStyle w:val="BodyTextIndent3"/>
              <w:spacing w:after="0"/>
              <w:ind w:left="0" w:firstLine="22"/>
              <w:rPr>
                <w:rFonts w:ascii="TH SarabunIT๙" w:hAnsi="TH SarabunIT๙" w:cs="TH SarabunIT๙"/>
                <w:sz w:val="28"/>
                <w:szCs w:val="28"/>
              </w:rPr>
            </w:pP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="00DB585E"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ส่งเสริมอุตสาหกรรมสีเขียว ด้านการลดปริมาณน้ำในโรงงานอุตสาหกรรม</w:t>
            </w:r>
          </w:p>
          <w:p w:rsidR="00715FB9" w:rsidRPr="00ED2035" w:rsidRDefault="00715FB9" w:rsidP="00DB585E">
            <w:pPr>
              <w:pStyle w:val="BodyTextIndent3"/>
              <w:spacing w:after="0"/>
              <w:ind w:left="0" w:firstLine="22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proofErr w:type="spellStart"/>
            <w:r w:rsidRPr="00ED20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สปอ</w:t>
            </w:r>
            <w:proofErr w:type="spellEnd"/>
            <w:r w:rsidRPr="00ED20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</w:t>
            </w:r>
          </w:p>
          <w:p w:rsidR="00715FB9" w:rsidRPr="00ED2035" w:rsidRDefault="00715FB9" w:rsidP="00DB585E">
            <w:pPr>
              <w:pStyle w:val="BodyTextIndent3"/>
              <w:spacing w:after="0"/>
              <w:ind w:left="0" w:firstLine="2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>7</w:t>
            </w:r>
            <w:r w:rsidR="00DB585E"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ส่งเสริมและพัฒนาสถานประกอบการสู่อุตสาหกรรมสีเขียว</w:t>
            </w:r>
          </w:p>
        </w:tc>
        <w:tc>
          <w:tcPr>
            <w:tcW w:w="2835" w:type="dxa"/>
          </w:tcPr>
          <w:p w:rsidR="00715FB9" w:rsidRPr="00ED2035" w:rsidRDefault="00715FB9" w:rsidP="00DB585E">
            <w:pPr>
              <w:pStyle w:val="Heading2"/>
              <w:numPr>
                <w:ilvl w:val="0"/>
                <w:numId w:val="0"/>
              </w:numPr>
              <w:tabs>
                <w:tab w:val="clear" w:pos="-1418"/>
                <w:tab w:val="clear" w:pos="2835"/>
                <w:tab w:val="left" w:pos="1440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ED2035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s/>
              </w:rPr>
              <w:t>โรงงานอุตสาหกรรมที่ตั้งอยู่ในพื้นที่เมืองอุตสาหกรรมเชิงนิเวศ (</w:t>
            </w:r>
            <w:r w:rsidRPr="00ED2035">
              <w:rPr>
                <w:rFonts w:ascii="TH SarabunIT๙" w:hAnsi="TH SarabunIT๙" w:cs="TH SarabunIT๙"/>
                <w:b w:val="0"/>
                <w:bCs w:val="0"/>
                <w:i w:val="0"/>
                <w:iCs w:val="0"/>
              </w:rPr>
              <w:t xml:space="preserve">ECO INDUSTRIAL TOWN) </w:t>
            </w:r>
            <w:r w:rsidRPr="00ED2035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s/>
              </w:rPr>
              <w:t>พื้นที่เขตส่งเสริมระเบียงเศรษฐกิจพิเศษภาคตะวันออก (</w:t>
            </w:r>
            <w:r w:rsidRPr="00ED2035">
              <w:rPr>
                <w:rFonts w:ascii="TH SarabunIT๙" w:hAnsi="TH SarabunIT๙" w:cs="TH SarabunIT๙"/>
                <w:b w:val="0"/>
                <w:bCs w:val="0"/>
                <w:i w:val="0"/>
                <w:iCs w:val="0"/>
              </w:rPr>
              <w:t>EEC)</w:t>
            </w:r>
            <w:r w:rsidRPr="00ED2035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s/>
              </w:rPr>
              <w:t xml:space="preserve"> หรือพื้นที่ลุ่มน้ำสายหลักของประเทศ โดยมุ่งเน้นโรงงานอุตสาหกรรมประเภทก่อให้เกิดมลพิษสูง โรงงานอุตสาหกรรมที่มีการใช้ทรัพยากรมาก หรือโรงงาน</w:t>
            </w:r>
            <w:r w:rsidRPr="00ED2035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00"/>
                <w:cs/>
              </w:rPr>
              <w:t>ประเภทอุตสาหกรรมเป้าหมายกลไกขับเคลื่อนเศรษฐกิจเพื่ออนาคต (</w:t>
            </w:r>
            <w:r w:rsidRPr="00ED2035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00"/>
              </w:rPr>
              <w:t xml:space="preserve">S-Curve </w:t>
            </w:r>
            <w:r w:rsidRPr="00ED2035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00"/>
                <w:cs/>
              </w:rPr>
              <w:t xml:space="preserve">และ </w:t>
            </w:r>
            <w:r w:rsidRPr="00ED2035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000000"/>
              </w:rPr>
              <w:t>New S-Curve)</w:t>
            </w:r>
          </w:p>
        </w:tc>
        <w:tc>
          <w:tcPr>
            <w:tcW w:w="2977" w:type="dxa"/>
          </w:tcPr>
          <w:p w:rsidR="00715FB9" w:rsidRPr="00ED2035" w:rsidRDefault="00715FB9" w:rsidP="00DB585E">
            <w:pPr>
              <w:pStyle w:val="BodyTextIndent3"/>
              <w:spacing w:after="0"/>
              <w:ind w:left="0" w:firstLine="22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</w:pPr>
            <w:r w:rsidRPr="00ED20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กรอ.</w:t>
            </w:r>
          </w:p>
          <w:p w:rsidR="00715FB9" w:rsidRPr="00ED2035" w:rsidRDefault="00715FB9" w:rsidP="00DB585E">
            <w:pPr>
              <w:pStyle w:val="BodyTextIndent3"/>
              <w:spacing w:after="0"/>
              <w:ind w:left="0" w:firstLine="22"/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</w:pPr>
            <w:r w:rsidRPr="00ED20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1</w:t>
            </w:r>
            <w:r w:rsidR="003B2C75" w:rsidRPr="00ED20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.</w:t>
            </w:r>
            <w:r w:rsidRPr="00ED20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 xml:space="preserve"> ถ่ายทอดเทคโนโลยีการผลิตที่สะอาด จำนวน 22 โรงงาน</w:t>
            </w:r>
          </w:p>
          <w:p w:rsidR="00715FB9" w:rsidRPr="00ED2035" w:rsidRDefault="00715FB9" w:rsidP="00DB585E">
            <w:pPr>
              <w:pStyle w:val="BodyTextIndent3"/>
              <w:spacing w:after="0"/>
              <w:ind w:left="0" w:firstLine="22"/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</w:pPr>
            <w:r w:rsidRPr="00ED20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2</w:t>
            </w:r>
            <w:r w:rsidR="003B2C75" w:rsidRPr="00ED20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.</w:t>
            </w:r>
            <w:r w:rsidRPr="00ED20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>เพิ่มศักยภาพการด้วยระบบการจัดการสิ่งแวดล้อม</w:t>
            </w:r>
            <w:r w:rsidRPr="00ED20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 xml:space="preserve"> จำนวน 27 โรงงาน</w:t>
            </w:r>
          </w:p>
          <w:p w:rsidR="00715FB9" w:rsidRPr="00ED2035" w:rsidRDefault="00715FB9" w:rsidP="00DB585E">
            <w:pPr>
              <w:pStyle w:val="BodyTextIndent3"/>
              <w:spacing w:after="0"/>
              <w:ind w:left="0" w:firstLine="22"/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</w:pP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="003B2C75"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การส่งเสริมและพัฒนาสถานประกอบการ สู่อุตสาหกรรมสีเขียว</w:t>
            </w:r>
            <w:r w:rsidRPr="00ED203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500 ราย และทบทวนความรู้ความเข้าใจให้เจ้าหน้าที่ที่เกี่ยวข้องจำนวน 50 ราย</w:t>
            </w:r>
          </w:p>
          <w:p w:rsidR="00715FB9" w:rsidRPr="00ED2035" w:rsidRDefault="00715FB9" w:rsidP="00DB585E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3B2C75" w:rsidRPr="00ED2035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การให้คำแนะนำเชิงลึก จำนวน 300 ราย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br/>
              <w:t>5</w:t>
            </w:r>
            <w:r w:rsidR="003B2C75" w:rsidRPr="00ED2035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ตรวจประเมินที่ขอเทียบระดับหรือเลื่อนระดับสู่อุตสาหกรรมสีเขียว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จำนวน 200 ราย</w:t>
            </w:r>
          </w:p>
          <w:p w:rsidR="00715FB9" w:rsidRPr="00ED2035" w:rsidRDefault="00715FB9" w:rsidP="00DB585E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="003B2C75" w:rsidRPr="00ED2035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ถ่ายทอดเทคโนโลยีการลดปริมาณน้ำใช้ จำนวน 16 ราย</w:t>
            </w:r>
          </w:p>
          <w:p w:rsidR="00715FB9" w:rsidRPr="00ED2035" w:rsidRDefault="00715FB9" w:rsidP="00DB58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สปอ</w:t>
            </w:r>
            <w:proofErr w:type="spellEnd"/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  <w:p w:rsidR="00715FB9" w:rsidRDefault="003B2C75" w:rsidP="00DB585E">
            <w:pPr>
              <w:pStyle w:val="BodyTextIndent3"/>
              <w:spacing w:after="0"/>
              <w:ind w:left="0" w:firstLine="22"/>
              <w:rPr>
                <w:rFonts w:ascii="TH SarabunIT๙" w:hAnsi="TH SarabunIT๙" w:cs="TH SarabunIT๙"/>
                <w:sz w:val="28"/>
                <w:szCs w:val="28"/>
              </w:rPr>
            </w:pP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>7.</w:t>
            </w:r>
            <w:r w:rsidR="00715FB9"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การส่งเสริมและพัฒนาสถานประกอบการ สู่อุตสาหกรรมสีเขียว</w:t>
            </w:r>
            <w:r w:rsidR="00715FB9" w:rsidRPr="00ED203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715FB9"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1,500 ราย และให้คำแนะนำเชิงลึก  จำนวน 250 ราย</w:t>
            </w:r>
          </w:p>
          <w:p w:rsidR="00ED2035" w:rsidRPr="00ED2035" w:rsidRDefault="00ED2035" w:rsidP="00DB585E">
            <w:pPr>
              <w:pStyle w:val="BodyTextIndent3"/>
              <w:spacing w:after="0"/>
              <w:ind w:left="0" w:firstLine="22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5FB9" w:rsidRPr="00ED2035" w:rsidRDefault="00C367C6" w:rsidP="00DB585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31.9500</w:t>
            </w:r>
          </w:p>
        </w:tc>
        <w:tc>
          <w:tcPr>
            <w:tcW w:w="1061" w:type="dxa"/>
          </w:tcPr>
          <w:p w:rsidR="00715FB9" w:rsidRPr="00ED2035" w:rsidRDefault="00715FB9" w:rsidP="00DB585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D4899" w:rsidRPr="00ED2035" w:rsidRDefault="005D4899" w:rsidP="00873BD1">
      <w:pPr>
        <w:rPr>
          <w:rFonts w:ascii="TH SarabunIT๙" w:hAnsi="TH SarabunIT๙" w:cs="TH SarabunIT๙"/>
          <w:sz w:val="32"/>
          <w:szCs w:val="32"/>
        </w:rPr>
      </w:pPr>
    </w:p>
    <w:p w:rsidR="005D4899" w:rsidRPr="00ED2035" w:rsidRDefault="005D4899" w:rsidP="00873BD1">
      <w:pPr>
        <w:rPr>
          <w:rFonts w:ascii="TH SarabunIT๙" w:hAnsi="TH SarabunIT๙" w:cs="TH SarabunIT๙"/>
          <w:sz w:val="32"/>
          <w:szCs w:val="32"/>
        </w:rPr>
      </w:pPr>
    </w:p>
    <w:p w:rsidR="00A61365" w:rsidRPr="00ED2035" w:rsidRDefault="00A61365" w:rsidP="00873BD1">
      <w:pPr>
        <w:rPr>
          <w:rFonts w:ascii="TH SarabunIT๙" w:hAnsi="TH SarabunIT๙" w:cs="TH SarabunIT๙"/>
          <w:sz w:val="32"/>
          <w:szCs w:val="32"/>
        </w:rPr>
      </w:pPr>
    </w:p>
    <w:p w:rsidR="00A61365" w:rsidRPr="00ED2035" w:rsidRDefault="00A61365" w:rsidP="00873BD1">
      <w:pPr>
        <w:rPr>
          <w:rFonts w:ascii="TH SarabunIT๙" w:hAnsi="TH SarabunIT๙" w:cs="TH SarabunIT๙"/>
          <w:sz w:val="32"/>
          <w:szCs w:val="32"/>
        </w:rPr>
      </w:pPr>
    </w:p>
    <w:p w:rsidR="00A2448E" w:rsidRPr="00ED2035" w:rsidRDefault="00A2448E" w:rsidP="00873BD1">
      <w:pPr>
        <w:rPr>
          <w:rFonts w:ascii="TH SarabunIT๙" w:hAnsi="TH SarabunIT๙" w:cs="TH SarabunIT๙"/>
          <w:sz w:val="32"/>
          <w:szCs w:val="32"/>
        </w:rPr>
      </w:pPr>
    </w:p>
    <w:p w:rsidR="00A2448E" w:rsidRPr="00ED2035" w:rsidRDefault="00A2448E" w:rsidP="00873BD1">
      <w:pPr>
        <w:rPr>
          <w:rFonts w:ascii="TH SarabunIT๙" w:hAnsi="TH SarabunIT๙" w:cs="TH SarabunIT๙"/>
          <w:sz w:val="32"/>
          <w:szCs w:val="32"/>
        </w:rPr>
      </w:pPr>
    </w:p>
    <w:p w:rsidR="00A2448E" w:rsidRPr="00ED2035" w:rsidRDefault="00A2448E" w:rsidP="00873BD1">
      <w:pPr>
        <w:rPr>
          <w:rFonts w:ascii="TH SarabunIT๙" w:hAnsi="TH SarabunIT๙" w:cs="TH SarabunIT๙"/>
          <w:sz w:val="32"/>
          <w:szCs w:val="32"/>
        </w:rPr>
      </w:pPr>
    </w:p>
    <w:p w:rsidR="00A2448E" w:rsidRPr="00ED2035" w:rsidRDefault="00A2448E" w:rsidP="00873BD1">
      <w:pPr>
        <w:rPr>
          <w:rFonts w:ascii="TH SarabunIT๙" w:hAnsi="TH SarabunIT๙" w:cs="TH SarabunIT๙"/>
          <w:sz w:val="32"/>
          <w:szCs w:val="32"/>
        </w:rPr>
      </w:pPr>
    </w:p>
    <w:p w:rsidR="00A61365" w:rsidRDefault="00A61365" w:rsidP="00873BD1">
      <w:pPr>
        <w:rPr>
          <w:rFonts w:ascii="TH SarabunIT๙" w:hAnsi="TH SarabunIT๙" w:cs="TH SarabunIT๙"/>
          <w:sz w:val="32"/>
          <w:szCs w:val="32"/>
        </w:rPr>
      </w:pPr>
    </w:p>
    <w:p w:rsidR="00ED2035" w:rsidRDefault="00ED2035" w:rsidP="00873BD1">
      <w:pPr>
        <w:rPr>
          <w:rFonts w:ascii="TH SarabunIT๙" w:hAnsi="TH SarabunIT๙" w:cs="TH SarabunIT๙"/>
          <w:sz w:val="32"/>
          <w:szCs w:val="32"/>
        </w:rPr>
      </w:pPr>
    </w:p>
    <w:p w:rsidR="00ED2035" w:rsidRPr="00ED2035" w:rsidRDefault="00ED2035" w:rsidP="00873BD1">
      <w:pPr>
        <w:rPr>
          <w:rFonts w:ascii="TH SarabunIT๙" w:hAnsi="TH SarabunIT๙" w:cs="TH SarabunIT๙"/>
          <w:sz w:val="32"/>
          <w:szCs w:val="32"/>
        </w:rPr>
      </w:pPr>
    </w:p>
    <w:p w:rsidR="005D4899" w:rsidRPr="00ED2035" w:rsidRDefault="005D4899" w:rsidP="005D48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203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ตารางสรุปรายละเอียดโครงการในปีงบประมาณ 2563</w:t>
      </w:r>
    </w:p>
    <w:p w:rsidR="005D4899" w:rsidRPr="00ED2035" w:rsidRDefault="005D4899" w:rsidP="005D48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203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  กรมโรงงานอุตสาหกรรม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3686"/>
        <w:gridCol w:w="4961"/>
        <w:gridCol w:w="2835"/>
        <w:gridCol w:w="2977"/>
        <w:gridCol w:w="1134"/>
        <w:gridCol w:w="1061"/>
      </w:tblGrid>
      <w:tr w:rsidR="005D4899" w:rsidRPr="00ED2035" w:rsidTr="00E62A6B">
        <w:tc>
          <w:tcPr>
            <w:tcW w:w="4394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ชื่อโครงการ</w:t>
            </w:r>
          </w:p>
        </w:tc>
        <w:tc>
          <w:tcPr>
            <w:tcW w:w="3686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ผลผลิต/ผลลัพธ์</w:t>
            </w:r>
          </w:p>
        </w:tc>
        <w:tc>
          <w:tcPr>
            <w:tcW w:w="4961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กิจกรรม/รูปแบบดำเนินงาน</w:t>
            </w:r>
          </w:p>
        </w:tc>
        <w:tc>
          <w:tcPr>
            <w:tcW w:w="2835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กลุ่มเป้าหมาย</w:t>
            </w:r>
          </w:p>
        </w:tc>
        <w:tc>
          <w:tcPr>
            <w:tcW w:w="2977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061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BF3413" w:rsidRPr="00ED2035" w:rsidTr="00E62A6B">
        <w:tc>
          <w:tcPr>
            <w:tcW w:w="21048" w:type="dxa"/>
            <w:gridSpan w:val="7"/>
          </w:tcPr>
          <w:p w:rsidR="00BF3413" w:rsidRPr="00ED2035" w:rsidRDefault="00BF3413" w:rsidP="00E62A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แผนงานยุทธศาสตร์เพื่อสนับสนุนด้านการสร้างความสามารถในการแข่งขัน</w:t>
            </w:r>
          </w:p>
        </w:tc>
      </w:tr>
      <w:tr w:rsidR="00BF3413" w:rsidRPr="00ED2035" w:rsidTr="00E62A6B">
        <w:tc>
          <w:tcPr>
            <w:tcW w:w="21048" w:type="dxa"/>
            <w:gridSpan w:val="7"/>
          </w:tcPr>
          <w:p w:rsidR="00BF3413" w:rsidRPr="00ED2035" w:rsidRDefault="00BF3413" w:rsidP="00E62A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โครงการยกระดับสถานประกอบธุรกิจอุตสาหกรรมให้มีศักยภาพในการแข่งขัน</w:t>
            </w:r>
          </w:p>
        </w:tc>
      </w:tr>
      <w:tr w:rsidR="00BF3413" w:rsidRPr="00ED2035" w:rsidTr="00E62A6B">
        <w:tc>
          <w:tcPr>
            <w:tcW w:w="21048" w:type="dxa"/>
            <w:gridSpan w:val="7"/>
          </w:tcPr>
          <w:p w:rsidR="00BF3413" w:rsidRPr="00ED2035" w:rsidRDefault="00BF3413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(2) ค่าใช้จ่ายในการส่งเสริมและยกระดับสถานประกอบการ</w:t>
            </w:r>
          </w:p>
          <w:p w:rsidR="00BF3413" w:rsidRPr="00ED2035" w:rsidRDefault="00BF3413" w:rsidP="00BF3413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3. โครงการจัดทำมาตรฐานการเก็บรักษาวัตถุอันตรายเพื่อยกระดับสถานที่จัดเก็บวัตถุอันตราย</w:t>
            </w:r>
          </w:p>
        </w:tc>
      </w:tr>
      <w:tr w:rsidR="00715FB9" w:rsidRPr="00ED2035" w:rsidTr="00E62A6B">
        <w:tc>
          <w:tcPr>
            <w:tcW w:w="4394" w:type="dxa"/>
          </w:tcPr>
          <w:p w:rsidR="00715FB9" w:rsidRPr="00ED2035" w:rsidRDefault="00715FB9" w:rsidP="00A61365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>วัตถุประสงค์</w:t>
            </w:r>
          </w:p>
          <w:p w:rsidR="00715FB9" w:rsidRPr="00ED2035" w:rsidRDefault="00A2448E" w:rsidP="00A61365">
            <w:pPr>
              <w:tabs>
                <w:tab w:val="left" w:pos="709"/>
              </w:tabs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D203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1. </w:t>
            </w:r>
            <w:r w:rsidR="00715FB9" w:rsidRPr="00ED2035">
              <w:rPr>
                <w:rFonts w:ascii="TH SarabunIT๙" w:eastAsia="Times New Roman" w:hAnsi="TH SarabunIT๙" w:cs="TH SarabunIT๙"/>
                <w:sz w:val="28"/>
                <w:cs/>
              </w:rPr>
              <w:t>เพื่อนำแบบสำรวจที่ดำเนินการจัดทำในโครงการงบประมาณปี ๒๕๖๒ ใช้ในการเข้าตรวจสอบ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>และให้คำแนะนำเกี่ยวกับการจัดเก็บวัตถุอันตรายในสถานที่จัดเก็บวัตถุอันตรายที่เข้าข่ายต้องมีบุคลากรเฉพาะรับผิดชอบความปลอดภัยการเก็บรักษาวัตถุอันตราย</w:t>
            </w:r>
            <w:r w:rsidR="00715FB9" w:rsidRPr="00ED2035">
              <w:rPr>
                <w:rFonts w:ascii="TH SarabunIT๙" w:eastAsia="Times New Roman" w:hAnsi="TH SarabunIT๙" w:cs="TH SarabunIT๙"/>
                <w:sz w:val="28"/>
                <w:cs/>
              </w:rPr>
              <w:t>จำนวนไม่น้อยกว่า ๒๐๐ แห่ง</w:t>
            </w:r>
          </w:p>
          <w:p w:rsidR="00715FB9" w:rsidRPr="00ED2035" w:rsidRDefault="00A2448E" w:rsidP="00A61365">
            <w:pPr>
              <w:tabs>
                <w:tab w:val="left" w:pos="0"/>
              </w:tabs>
              <w:rPr>
                <w:rFonts w:ascii="TH SarabunIT๙" w:eastAsia="Times New Roman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715FB9" w:rsidRPr="00ED2035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เพื่อจัดกลุ่มสถานที่จัดเก็บวัตถุอันตราย</w:t>
            </w:r>
            <w:r w:rsidR="00715FB9" w:rsidRPr="00ED203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715FB9" w:rsidRPr="00ED2035">
              <w:rPr>
                <w:rFonts w:ascii="TH SarabunIT๙" w:eastAsia="Times New Roman" w:hAnsi="TH SarabunIT๙" w:cs="TH SarabunIT๙"/>
                <w:sz w:val="28"/>
                <w:cs/>
              </w:rPr>
              <w:t>โดยแบ่งเป็นระดับสูงกว่าเกณฑ์ และระดับอยู่ในเกณฑ์</w:t>
            </w:r>
          </w:p>
          <w:p w:rsidR="00715FB9" w:rsidRPr="00ED2035" w:rsidRDefault="00A2448E" w:rsidP="00A61365">
            <w:pPr>
              <w:tabs>
                <w:tab w:val="left" w:pos="426"/>
              </w:tabs>
              <w:rPr>
                <w:rFonts w:ascii="TH SarabunIT๙" w:eastAsia="Times New Roman" w:hAnsi="TH SarabunIT๙" w:cs="TH SarabunIT๙"/>
                <w:sz w:val="28"/>
              </w:rPr>
            </w:pPr>
            <w:r w:rsidRPr="00ED203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3. </w:t>
            </w:r>
            <w:r w:rsidR="00715FB9" w:rsidRPr="00ED203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เพื่อนำผลการจัดกลุ่มมาประเมินผลรวม และวิเคราะห์ทางสถิติ เพื่อสรุปจำนวนสถานที่จัดเก็บใน</w:t>
            </w:r>
            <w:r w:rsidR="00715FB9" w:rsidRPr="00ED2035">
              <w:rPr>
                <w:rFonts w:ascii="TH SarabunIT๙" w:eastAsia="Times New Roman" w:hAnsi="TH SarabunIT๙" w:cs="TH SarabunIT๙"/>
                <w:sz w:val="28"/>
                <w:cs/>
              </w:rPr>
              <w:br/>
              <w:t>แต่ละประเภท</w:t>
            </w:r>
          </w:p>
          <w:p w:rsidR="00715FB9" w:rsidRPr="00ED2035" w:rsidRDefault="00A2448E" w:rsidP="00A61365">
            <w:pPr>
              <w:tabs>
                <w:tab w:val="left" w:pos="709"/>
              </w:tabs>
              <w:rPr>
                <w:rFonts w:ascii="TH SarabunIT๙" w:eastAsia="Times New Roman" w:hAnsi="TH SarabunIT๙" w:cs="TH SarabunIT๙"/>
                <w:sz w:val="28"/>
              </w:rPr>
            </w:pPr>
            <w:r w:rsidRPr="00ED203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4. </w:t>
            </w:r>
            <w:r w:rsidR="00715FB9" w:rsidRPr="00ED2035">
              <w:rPr>
                <w:rFonts w:ascii="TH SarabunIT๙" w:eastAsia="Times New Roman" w:hAnsi="TH SarabunIT๙" w:cs="TH SarabunIT๙"/>
                <w:sz w:val="28"/>
                <w:cs/>
              </w:rPr>
              <w:t>จัดอบรมการจัดเก็บวัตถุอันตราย รวมทั้งการทำรายงานความปลอดภัยฯ ให้แก่บุคลากรเฉพาะฯ</w:t>
            </w:r>
            <w:r w:rsidR="00715FB9" w:rsidRPr="00ED203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715FB9" w:rsidRPr="00ED2035">
              <w:rPr>
                <w:rFonts w:ascii="TH SarabunIT๙" w:eastAsia="Times New Roman" w:hAnsi="TH SarabunIT๙" w:cs="TH SarabunIT๙"/>
                <w:sz w:val="28"/>
                <w:cs/>
              </w:rPr>
              <w:t>และจัดทำสื่อการเรียนรู้ในรูปแบบของสื่ออิเล็กทรอนิกส์ (</w:t>
            </w:r>
            <w:r w:rsidR="00715FB9" w:rsidRPr="00ED2035">
              <w:rPr>
                <w:rFonts w:ascii="TH SarabunIT๙" w:eastAsia="Times New Roman" w:hAnsi="TH SarabunIT๙" w:cs="TH SarabunIT๙"/>
                <w:sz w:val="28"/>
              </w:rPr>
              <w:t>E-Learning</w:t>
            </w:r>
            <w:r w:rsidR="00715FB9" w:rsidRPr="00ED2035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  <w:p w:rsidR="00715FB9" w:rsidRPr="00ED2035" w:rsidRDefault="00A2448E" w:rsidP="00A61365">
            <w:pPr>
              <w:pStyle w:val="Bodytext21"/>
              <w:shd w:val="clear" w:color="auto" w:fill="auto"/>
              <w:spacing w:line="19" w:lineRule="atLeast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203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5. </w:t>
            </w:r>
            <w:r w:rsidR="00715FB9" w:rsidRPr="00ED203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ให้คำแนะนำสถานที่เก็บรักษาวัตถุอันตรายระดับอยู่ในเกณฑ์ ไม่น้อยกว่าร้อยละ ๕ เพื่อยกระดับของสถานที่จัดเก็บวัตถุอันตรายให้อยู่ในระดับสูงกว่าเกณฑ์</w:t>
            </w:r>
          </w:p>
          <w:p w:rsidR="00715FB9" w:rsidRPr="00ED2035" w:rsidRDefault="00715FB9" w:rsidP="00A61365">
            <w:pPr>
              <w:tabs>
                <w:tab w:val="left" w:pos="6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</w:tcPr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>ผลผลิต</w:t>
            </w:r>
            <w:r w:rsidR="00A2448E" w:rsidRPr="00ED2035">
              <w:rPr>
                <w:rFonts w:ascii="TH SarabunIT๙" w:hAnsi="TH SarabunIT๙" w:cs="TH SarabunIT๙"/>
                <w:sz w:val="28"/>
                <w:u w:val="single"/>
              </w:rPr>
              <w:t xml:space="preserve"> </w:t>
            </w:r>
          </w:p>
          <w:p w:rsidR="00715FB9" w:rsidRPr="00ED2035" w:rsidRDefault="00715FB9" w:rsidP="00E62A6B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1. ร้อยละ 60 ของสถานที่จัดเก็บวัตถุอันตรายที่เข้าตรวจสอบเป็นไปอย่างถูกต้องเหมาะสม</w:t>
            </w:r>
          </w:p>
          <w:p w:rsidR="00715FB9" w:rsidRPr="00ED2035" w:rsidRDefault="00715FB9" w:rsidP="00E62A6B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2. สื่อการเรียนรู้ในรูปแบบของสื่ออิเล็กทรอนิกส์ (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E-Learning)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ไม่น้อยกว่า 1 เรื่อง</w:t>
            </w:r>
          </w:p>
          <w:p w:rsidR="00715FB9" w:rsidRPr="00ED2035" w:rsidRDefault="00715FB9" w:rsidP="00E62A6B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>ผลลัพธ์</w:t>
            </w:r>
            <w:r w:rsidR="00A2448E" w:rsidRPr="00ED2035">
              <w:rPr>
                <w:rFonts w:ascii="TH SarabunIT๙" w:hAnsi="TH SarabunIT๙" w:cs="TH SarabunIT๙"/>
                <w:sz w:val="28"/>
                <w:u w:val="single"/>
              </w:rPr>
              <w:t xml:space="preserve"> </w:t>
            </w:r>
          </w:p>
          <w:p w:rsidR="00715FB9" w:rsidRPr="00ED2035" w:rsidRDefault="00715FB9" w:rsidP="00E62A6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1. ร้อยละ 60 ของสถานที่จัดเก็บวัตถุอันตรายที่เข้าตรวจสอบเป็นไปอย่างถูกต้องเหมาะสม</w:t>
            </w:r>
          </w:p>
          <w:p w:rsidR="00715FB9" w:rsidRPr="00ED2035" w:rsidRDefault="00715FB9" w:rsidP="00E62A6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2. กลุ่มสถานที่เก็บรักษาวัตถุอันตรายระดับสูงกว่าเกณฑ์ และระดับอยู่ในเกณฑ์</w:t>
            </w:r>
          </w:p>
          <w:p w:rsidR="00715FB9" w:rsidRPr="00ED2035" w:rsidRDefault="00715FB9" w:rsidP="00E62A6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3. ข้อมูลสถานที่เก็บรักษาวัตถุอันตราย รายละเอียดวัตถุอันตรายที่จัดเก็บ </w:t>
            </w:r>
          </w:p>
          <w:p w:rsidR="00715FB9" w:rsidRPr="00ED2035" w:rsidRDefault="00715FB9" w:rsidP="00E62A6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4. สถานที่จัดเก็บวัตถุอันตรายระดับอยู่ในเกณฑ์ ไม่น้อยกว่าร้อยละ 5 ได้รับคำแนะนำที่สามารถพัฒนาไปเป็นระดับสูงกว่าเกณฑ์</w:t>
            </w:r>
          </w:p>
          <w:p w:rsidR="00715FB9" w:rsidRPr="00ED2035" w:rsidRDefault="00715FB9" w:rsidP="00E62A6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28"/>
                <w:cs/>
              </w:rPr>
            </w:pPr>
            <w:r w:rsidRPr="00ED2035">
              <w:rPr>
                <w:rFonts w:ascii="TH SarabunIT๙" w:eastAsia="MS Mincho" w:hAnsi="TH SarabunIT๙" w:cs="TH SarabunIT๙"/>
                <w:sz w:val="28"/>
                <w:cs/>
                <w:lang w:eastAsia="ja-JP"/>
              </w:rPr>
              <w:t>5. สื่อการเรียนรู้ในรูปแบบของสื่ออิเล็กทรอนิกส์ (</w:t>
            </w:r>
            <w:r w:rsidRPr="00ED2035">
              <w:rPr>
                <w:rFonts w:ascii="TH SarabunIT๙" w:eastAsia="MS Mincho" w:hAnsi="TH SarabunIT๙" w:cs="TH SarabunIT๙"/>
                <w:sz w:val="28"/>
                <w:lang w:eastAsia="ja-JP"/>
              </w:rPr>
              <w:t xml:space="preserve">E-Learning) </w:t>
            </w:r>
            <w:r w:rsidRPr="00ED2035">
              <w:rPr>
                <w:rFonts w:ascii="TH SarabunIT๙" w:eastAsia="MS Mincho" w:hAnsi="TH SarabunIT๙" w:cs="TH SarabunIT๙"/>
                <w:sz w:val="28"/>
                <w:cs/>
                <w:lang w:eastAsia="ja-JP"/>
              </w:rPr>
              <w:t>ไม่น้อยกว่า 1 เรื่อง</w:t>
            </w:r>
          </w:p>
        </w:tc>
        <w:tc>
          <w:tcPr>
            <w:tcW w:w="4961" w:type="dxa"/>
          </w:tcPr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eastAsia="MS Mincho" w:hAnsi="TH SarabunIT๙" w:cs="TH SarabunIT๙"/>
                <w:color w:val="000000"/>
                <w:sz w:val="28"/>
                <w:cs/>
                <w:lang w:eastAsia="ja-JP"/>
              </w:rPr>
              <w:t xml:space="preserve">1. </w:t>
            </w:r>
            <w:r w:rsidRPr="00ED2035">
              <w:rPr>
                <w:rFonts w:ascii="TH SarabunIT๙" w:eastAsia="MS Mincho" w:hAnsi="TH SarabunIT๙" w:cs="TH SarabunIT๙"/>
                <w:color w:val="000000"/>
                <w:spacing w:val="-10"/>
                <w:sz w:val="28"/>
                <w:cs/>
                <w:lang w:eastAsia="ja-JP"/>
              </w:rPr>
              <w:t>สำรวจข้อมูลสถานประกอบการที่เข้าข่ายต้องมีบุคลากรเฉพาะฯ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eastAsia="MS Mincho" w:hAnsi="TH SarabunIT๙" w:cs="TH SarabunIT๙"/>
                <w:color w:val="000000"/>
                <w:spacing w:val="-6"/>
                <w:sz w:val="28"/>
                <w:cs/>
                <w:lang w:eastAsia="ja-JP"/>
              </w:rPr>
              <w:t>2. ศึกษาแนวปฏิบัติเกี่ยวกับการบริหารจัดการวัตถุอันตรายของผู้ประกอบการที่เข้าข่ายต้องมีบุคลากรเฉพาะฯ นำแบบสำรวจที่ดำเนินการจัดทำในโครงการงบประมาณปี 2562 ใช้ในการเข้าตรวจสอบ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ED2035">
              <w:rPr>
                <w:rFonts w:ascii="TH SarabunIT๙" w:eastAsia="MS Mincho" w:hAnsi="TH SarabunIT๙" w:cs="TH SarabunIT๙"/>
                <w:color w:val="000000"/>
                <w:sz w:val="28"/>
                <w:cs/>
                <w:lang w:eastAsia="ja-JP"/>
              </w:rPr>
              <w:t>แสดงข้อมูลสถานที่เก็บรักษาวัตถุอันตราย รายละเอียดวัตถุอันตรายที่จัดเก็บ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ED2035">
              <w:rPr>
                <w:rFonts w:ascii="TH SarabunIT๙" w:eastAsia="MS Mincho" w:hAnsi="TH SarabunIT๙" w:cs="TH SarabunIT๙"/>
                <w:color w:val="000000"/>
                <w:sz w:val="28"/>
                <w:cs/>
                <w:lang w:eastAsia="ja-JP"/>
              </w:rPr>
              <w:t>จัดกลุ่มสถานที่จัดเก็บวัตถุอันตราย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5. </w:t>
            </w:r>
            <w:r w:rsidRPr="00ED2035">
              <w:rPr>
                <w:rFonts w:ascii="TH SarabunIT๙" w:eastAsia="MS Mincho" w:hAnsi="TH SarabunIT๙" w:cs="TH SarabunIT๙"/>
                <w:color w:val="000000"/>
                <w:sz w:val="28"/>
                <w:cs/>
                <w:lang w:eastAsia="ja-JP"/>
              </w:rPr>
              <w:t>นำผลการจัดกลุ่มมาประเมินผลรวม และวิเคราะห์ทางสถิติ</w:t>
            </w:r>
          </w:p>
          <w:p w:rsidR="00715FB9" w:rsidRPr="00ED2035" w:rsidRDefault="00715FB9" w:rsidP="00E62A6B">
            <w:pPr>
              <w:tabs>
                <w:tab w:val="left" w:pos="709"/>
              </w:tabs>
              <w:jc w:val="thaiDistribute"/>
              <w:rPr>
                <w:rFonts w:ascii="TH SarabunIT๙" w:eastAsia="MS Mincho" w:hAnsi="TH SarabunIT๙" w:cs="TH SarabunIT๙"/>
                <w:color w:val="000000"/>
                <w:sz w:val="28"/>
                <w:lang w:eastAsia="ja-JP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6. </w:t>
            </w:r>
            <w:r w:rsidRPr="00ED2035">
              <w:rPr>
                <w:rFonts w:ascii="TH SarabunIT๙" w:eastAsia="MS Mincho" w:hAnsi="TH SarabunIT๙" w:cs="TH SarabunIT๙"/>
                <w:color w:val="000000"/>
                <w:sz w:val="28"/>
                <w:cs/>
                <w:lang w:eastAsia="ja-JP"/>
              </w:rPr>
              <w:t xml:space="preserve">จัดอบรมการจัดเก็บวัตถุอันตราย รวมทั้งการทำรายงานความปลอดภัยฯ ให้แก่บุคลากรเฉพาะฯ ไม่น้อยกว่า 300 คน 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ผู้ประกอบการธุรกิจอันตราย</w:t>
            </w:r>
          </w:p>
        </w:tc>
        <w:tc>
          <w:tcPr>
            <w:tcW w:w="2977" w:type="dxa"/>
          </w:tcPr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2035">
              <w:rPr>
                <w:rFonts w:ascii="TH SarabunIT๙" w:hAnsi="TH SarabunIT๙" w:cs="TH SarabunIT๙"/>
                <w:spacing w:val="4"/>
                <w:sz w:val="28"/>
                <w:cs/>
              </w:rPr>
              <w:t>ให้คำแนะนำเกี่ยวกับการจัดเก็บวัตถุอันตรายใน</w:t>
            </w:r>
            <w:r w:rsidRPr="00ED2035">
              <w:rPr>
                <w:rFonts w:ascii="TH SarabunIT๙" w:hAnsi="TH SarabunIT๙" w:cs="TH SarabunIT๙"/>
                <w:spacing w:val="6"/>
                <w:sz w:val="28"/>
                <w:cs/>
              </w:rPr>
              <w:t>สถานที่จัดเก็บวัตถุอันตรายที่เข้าข่ายต้องมีบุคลากรเฉพาะฯ ไม่น้อยกว่า 200 แห่ง พร้อมทั้งแสดงข้อมูล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สถานที่เก็บรักษาวัตถุอันตราย</w:t>
            </w:r>
          </w:p>
        </w:tc>
        <w:tc>
          <w:tcPr>
            <w:tcW w:w="1134" w:type="dxa"/>
          </w:tcPr>
          <w:p w:rsidR="00715FB9" w:rsidRPr="00ED2035" w:rsidRDefault="00C367C6" w:rsidP="00E62A6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3.2472</w:t>
            </w:r>
          </w:p>
        </w:tc>
        <w:tc>
          <w:tcPr>
            <w:tcW w:w="1061" w:type="dxa"/>
          </w:tcPr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D4899" w:rsidRPr="00ED2035" w:rsidRDefault="005D4899" w:rsidP="00873BD1">
      <w:pPr>
        <w:rPr>
          <w:rFonts w:ascii="TH SarabunIT๙" w:hAnsi="TH SarabunIT๙" w:cs="TH SarabunIT๙"/>
          <w:sz w:val="32"/>
          <w:szCs w:val="32"/>
        </w:rPr>
      </w:pPr>
    </w:p>
    <w:p w:rsidR="005D4899" w:rsidRPr="00ED2035" w:rsidRDefault="005D4899" w:rsidP="00873BD1">
      <w:pPr>
        <w:rPr>
          <w:rFonts w:ascii="TH SarabunIT๙" w:hAnsi="TH SarabunIT๙" w:cs="TH SarabunIT๙"/>
          <w:sz w:val="32"/>
          <w:szCs w:val="32"/>
        </w:rPr>
      </w:pPr>
    </w:p>
    <w:p w:rsidR="00A2448E" w:rsidRPr="00ED2035" w:rsidRDefault="00A2448E" w:rsidP="00873BD1">
      <w:pPr>
        <w:rPr>
          <w:rFonts w:ascii="TH SarabunIT๙" w:hAnsi="TH SarabunIT๙" w:cs="TH SarabunIT๙"/>
          <w:sz w:val="32"/>
          <w:szCs w:val="32"/>
        </w:rPr>
      </w:pPr>
    </w:p>
    <w:p w:rsidR="00A2448E" w:rsidRPr="00ED2035" w:rsidRDefault="00A2448E" w:rsidP="00873BD1">
      <w:pPr>
        <w:rPr>
          <w:rFonts w:ascii="TH SarabunIT๙" w:hAnsi="TH SarabunIT๙" w:cs="TH SarabunIT๙"/>
          <w:sz w:val="32"/>
          <w:szCs w:val="32"/>
        </w:rPr>
      </w:pPr>
    </w:p>
    <w:p w:rsidR="00A2448E" w:rsidRPr="00ED2035" w:rsidRDefault="00A2448E" w:rsidP="00873BD1">
      <w:pPr>
        <w:rPr>
          <w:rFonts w:ascii="TH SarabunIT๙" w:hAnsi="TH SarabunIT๙" w:cs="TH SarabunIT๙"/>
          <w:sz w:val="32"/>
          <w:szCs w:val="32"/>
        </w:rPr>
      </w:pPr>
    </w:p>
    <w:p w:rsidR="00A2448E" w:rsidRPr="00ED2035" w:rsidRDefault="00A2448E" w:rsidP="00873BD1">
      <w:pPr>
        <w:rPr>
          <w:rFonts w:ascii="TH SarabunIT๙" w:hAnsi="TH SarabunIT๙" w:cs="TH SarabunIT๙"/>
          <w:sz w:val="32"/>
          <w:szCs w:val="32"/>
        </w:rPr>
      </w:pPr>
    </w:p>
    <w:p w:rsidR="00A2448E" w:rsidRPr="00ED2035" w:rsidRDefault="00A2448E" w:rsidP="00873BD1">
      <w:pPr>
        <w:rPr>
          <w:rFonts w:ascii="TH SarabunIT๙" w:hAnsi="TH SarabunIT๙" w:cs="TH SarabunIT๙"/>
          <w:sz w:val="32"/>
          <w:szCs w:val="32"/>
        </w:rPr>
      </w:pPr>
    </w:p>
    <w:p w:rsidR="00A2448E" w:rsidRPr="00ED2035" w:rsidRDefault="00A2448E" w:rsidP="00873BD1">
      <w:pPr>
        <w:rPr>
          <w:rFonts w:ascii="TH SarabunIT๙" w:hAnsi="TH SarabunIT๙" w:cs="TH SarabunIT๙"/>
          <w:sz w:val="32"/>
          <w:szCs w:val="32"/>
        </w:rPr>
      </w:pPr>
    </w:p>
    <w:p w:rsidR="00A2448E" w:rsidRPr="00ED2035" w:rsidRDefault="00A2448E" w:rsidP="00873BD1">
      <w:pPr>
        <w:rPr>
          <w:rFonts w:ascii="TH SarabunIT๙" w:hAnsi="TH SarabunIT๙" w:cs="TH SarabunIT๙"/>
          <w:sz w:val="32"/>
          <w:szCs w:val="32"/>
        </w:rPr>
      </w:pPr>
    </w:p>
    <w:p w:rsidR="00A2448E" w:rsidRDefault="00A2448E" w:rsidP="00873BD1">
      <w:pPr>
        <w:rPr>
          <w:rFonts w:ascii="TH SarabunIT๙" w:hAnsi="TH SarabunIT๙" w:cs="TH SarabunIT๙"/>
          <w:sz w:val="32"/>
          <w:szCs w:val="32"/>
        </w:rPr>
      </w:pPr>
    </w:p>
    <w:p w:rsidR="00ED2035" w:rsidRDefault="00ED2035" w:rsidP="00873BD1">
      <w:pPr>
        <w:rPr>
          <w:rFonts w:ascii="TH SarabunIT๙" w:hAnsi="TH SarabunIT๙" w:cs="TH SarabunIT๙"/>
          <w:sz w:val="32"/>
          <w:szCs w:val="32"/>
        </w:rPr>
      </w:pPr>
    </w:p>
    <w:p w:rsidR="00ED2035" w:rsidRDefault="00ED2035" w:rsidP="00873BD1">
      <w:pPr>
        <w:rPr>
          <w:rFonts w:ascii="TH SarabunIT๙" w:hAnsi="TH SarabunIT๙" w:cs="TH SarabunIT๙"/>
          <w:sz w:val="32"/>
          <w:szCs w:val="32"/>
        </w:rPr>
      </w:pPr>
    </w:p>
    <w:p w:rsidR="00ED2035" w:rsidRPr="00ED2035" w:rsidRDefault="00ED2035" w:rsidP="00873BD1">
      <w:pPr>
        <w:rPr>
          <w:rFonts w:ascii="TH SarabunIT๙" w:hAnsi="TH SarabunIT๙" w:cs="TH SarabunIT๙"/>
          <w:sz w:val="32"/>
          <w:szCs w:val="32"/>
        </w:rPr>
      </w:pPr>
    </w:p>
    <w:p w:rsidR="006B004A" w:rsidRPr="00ED2035" w:rsidRDefault="006B004A" w:rsidP="00873BD1">
      <w:pPr>
        <w:rPr>
          <w:rFonts w:ascii="TH SarabunIT๙" w:hAnsi="TH SarabunIT๙" w:cs="TH SarabunIT๙"/>
          <w:sz w:val="32"/>
          <w:szCs w:val="32"/>
        </w:rPr>
      </w:pPr>
    </w:p>
    <w:p w:rsidR="005D4899" w:rsidRPr="00ED2035" w:rsidRDefault="005D4899" w:rsidP="005D48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203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ตารางสรุปรายละเอียดโครงการในปีงบประมาณ 2563</w:t>
      </w:r>
    </w:p>
    <w:p w:rsidR="005D4899" w:rsidRPr="00ED2035" w:rsidRDefault="005D4899" w:rsidP="005D48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203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  กรมโรงงานอุตสาหกรรม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3686"/>
        <w:gridCol w:w="4961"/>
        <w:gridCol w:w="2835"/>
        <w:gridCol w:w="2977"/>
        <w:gridCol w:w="1134"/>
        <w:gridCol w:w="1061"/>
      </w:tblGrid>
      <w:tr w:rsidR="005D4899" w:rsidRPr="00ED2035" w:rsidTr="00E62A6B">
        <w:tc>
          <w:tcPr>
            <w:tcW w:w="4394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ชื่อโครงการ</w:t>
            </w:r>
          </w:p>
        </w:tc>
        <w:tc>
          <w:tcPr>
            <w:tcW w:w="3686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ผลผลิต/ผลลัพธ์</w:t>
            </w:r>
          </w:p>
        </w:tc>
        <w:tc>
          <w:tcPr>
            <w:tcW w:w="4961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กิจกรรม/รูปแบบดำเนินงาน</w:t>
            </w:r>
          </w:p>
        </w:tc>
        <w:tc>
          <w:tcPr>
            <w:tcW w:w="2835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กลุ่มเป้าหมาย</w:t>
            </w:r>
          </w:p>
        </w:tc>
        <w:tc>
          <w:tcPr>
            <w:tcW w:w="2977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061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BF3413" w:rsidRPr="00ED2035" w:rsidTr="00E62A6B">
        <w:tc>
          <w:tcPr>
            <w:tcW w:w="21048" w:type="dxa"/>
            <w:gridSpan w:val="7"/>
          </w:tcPr>
          <w:p w:rsidR="00BF3413" w:rsidRPr="00ED2035" w:rsidRDefault="00BF3413" w:rsidP="00E62A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แผนงานยุทธศาสตร์เพื่อสนับสนุนด้านการสร้างความสามารถในการแข่งขัน</w:t>
            </w:r>
          </w:p>
        </w:tc>
      </w:tr>
      <w:tr w:rsidR="00BF3413" w:rsidRPr="00ED2035" w:rsidTr="00E62A6B">
        <w:tc>
          <w:tcPr>
            <w:tcW w:w="21048" w:type="dxa"/>
            <w:gridSpan w:val="7"/>
          </w:tcPr>
          <w:p w:rsidR="00BF3413" w:rsidRPr="00ED2035" w:rsidRDefault="00BF3413" w:rsidP="00E62A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โครงการยกระดับสถานประกอบธุรกิจอุตสาหกรรมให้มีศักยภาพในการแข่งขัน</w:t>
            </w:r>
          </w:p>
        </w:tc>
      </w:tr>
      <w:tr w:rsidR="00BF3413" w:rsidRPr="00ED2035" w:rsidTr="00E62A6B">
        <w:tc>
          <w:tcPr>
            <w:tcW w:w="21048" w:type="dxa"/>
            <w:gridSpan w:val="7"/>
          </w:tcPr>
          <w:p w:rsidR="00BF3413" w:rsidRPr="00ED2035" w:rsidRDefault="00BF3413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(3) ค่าใช้จ่ายในการพัฒนาพื้นที่อุตสาหกรรมเพื่อรองรับการลงทุน</w:t>
            </w:r>
          </w:p>
          <w:p w:rsidR="00BF3413" w:rsidRPr="00ED2035" w:rsidRDefault="00BF3413" w:rsidP="00BF3413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โครงการด้านการพัฒนาพื้นที่อุตสาหกรรมอย่างมีศักยภาพเพื่อรองรับการลงทุน</w:t>
            </w:r>
          </w:p>
        </w:tc>
      </w:tr>
      <w:tr w:rsidR="00715FB9" w:rsidRPr="00ED2035" w:rsidTr="00E62A6B">
        <w:tc>
          <w:tcPr>
            <w:tcW w:w="4394" w:type="dxa"/>
          </w:tcPr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>วัตถุประสงค์</w:t>
            </w:r>
          </w:p>
          <w:p w:rsidR="00715FB9" w:rsidRPr="00ED2035" w:rsidRDefault="00715FB9" w:rsidP="004D097D">
            <w:pPr>
              <w:pStyle w:val="Bodytext21"/>
              <w:shd w:val="clear" w:color="auto" w:fill="auto"/>
              <w:spacing w:line="19" w:lineRule="atLeast"/>
              <w:ind w:right="14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D2035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A2448E"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เพื่อกำหนดพื้นที่และจัดทำแผนพัฒนาพื้นที่อุตสาหกรรมที่มีความเชื่อมโยงในการพัฒนาพื้นที่ เศรษฐกิจ โครงข่ายคมนาคม ขนส่งและโครงสร้างพื้นฐานที่มีผลต่อภาคการผลิต การค้า การลงทุน           เพื่อส่งเสริมและพัฒนาให้เกิดพื้นที่อุตสาหกรรมในจังหวัดเป้าหมายที่เหมาะสม</w:t>
            </w:r>
          </w:p>
          <w:p w:rsidR="00715FB9" w:rsidRPr="00ED2035" w:rsidRDefault="00715FB9" w:rsidP="004D097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>2</w:t>
            </w:r>
            <w:r w:rsidR="00A2448E" w:rsidRPr="00ED2035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เพื่อจัดทำฐานข้อมูลของพื้นที่อุตสาหกรรมในจังหวัดเป้าหมาย</w:t>
            </w:r>
          </w:p>
          <w:p w:rsidR="00715FB9" w:rsidRPr="00ED2035" w:rsidRDefault="00715FB9" w:rsidP="00E62A6B">
            <w:pPr>
              <w:tabs>
                <w:tab w:val="left" w:pos="6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</w:tcPr>
          <w:p w:rsidR="00715FB9" w:rsidRPr="00ED2035" w:rsidRDefault="00A2448E" w:rsidP="00E62A6B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ผลผลิต </w:t>
            </w:r>
            <w:r w:rsidR="00715FB9" w:rsidRPr="00ED2035">
              <w:rPr>
                <w:rFonts w:ascii="TH SarabunIT๙" w:hAnsi="TH SarabunIT๙" w:cs="TH SarabunIT๙"/>
                <w:sz w:val="28"/>
                <w:u w:val="single"/>
              </w:rPr>
              <w:t xml:space="preserve"> </w:t>
            </w:r>
          </w:p>
          <w:p w:rsidR="00A2448E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>1.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ข้อมูล 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Base Map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ของจังหวัดเป้าหมาย 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>3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จังหวัด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>2.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ข้อมูลข้อคิดเห็น ข้อเสนอแนะ แนวทาง และข้อจำกัดต่างๆ ของจังหวัดทั้ง </w:t>
            </w:r>
            <w:r w:rsidRPr="00ED2035">
              <w:rPr>
                <w:rFonts w:ascii="TH SarabunIT๙" w:hAnsi="TH SarabunIT๙" w:cs="TH SarabunIT๙"/>
                <w:sz w:val="28"/>
              </w:rPr>
              <w:t>3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จังหวัด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>3.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เจ้าหน้าที่กรมโรงงานอุตสาหกรรมผู้ประกอบการ หน่วยงานราชการ หน่วยงานเอกชน</w:t>
            </w:r>
          </w:p>
          <w:p w:rsidR="00715FB9" w:rsidRPr="00ED2035" w:rsidRDefault="00A2448E" w:rsidP="00E62A6B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ผลลัพธ์ </w:t>
            </w:r>
          </w:p>
          <w:p w:rsidR="00715FB9" w:rsidRPr="00ED2035" w:rsidRDefault="00715FB9" w:rsidP="00E62A6B">
            <w:pPr>
              <w:pStyle w:val="Default"/>
              <w:rPr>
                <w:rFonts w:ascii="TH SarabunIT๙" w:hAnsi="TH SarabunIT๙" w:cs="TH SarabunIT๙"/>
                <w:color w:val="auto"/>
                <w:spacing w:val="-4"/>
                <w:sz w:val="28"/>
                <w:szCs w:val="28"/>
              </w:rPr>
            </w:pPr>
            <w:r w:rsidRPr="00ED2035">
              <w:rPr>
                <w:rFonts w:ascii="TH SarabunIT๙" w:hAnsi="TH SarabunIT๙" w:cs="TH SarabunIT๙"/>
                <w:color w:val="auto"/>
                <w:spacing w:val="-4"/>
                <w:sz w:val="28"/>
                <w:szCs w:val="28"/>
              </w:rPr>
              <w:t xml:space="preserve">1. </w:t>
            </w:r>
            <w:r w:rsidRPr="00ED2035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พื้นที่ที่มีศักยภาพในการพัฒนาให้เกิดพื้นที่อุตสาหกรรมในจังหวัดเป้าหมาย</w:t>
            </w:r>
          </w:p>
          <w:p w:rsidR="00715FB9" w:rsidRPr="00ED2035" w:rsidRDefault="00715FB9" w:rsidP="00E62A6B">
            <w:pPr>
              <w:pStyle w:val="Default"/>
              <w:rPr>
                <w:rFonts w:ascii="TH SarabunIT๙" w:hAnsi="TH SarabunIT๙" w:cs="TH SarabunIT๙"/>
                <w:color w:val="auto"/>
                <w:spacing w:val="-4"/>
                <w:sz w:val="28"/>
                <w:szCs w:val="28"/>
              </w:rPr>
            </w:pPr>
            <w:r w:rsidRPr="00ED2035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2. </w:t>
            </w:r>
            <w:r w:rsidRPr="00ED2035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ทิศทางการพัฒนาพื้นที่อุตสาหกรรมสำหรับจังหวัดเป้าหมาย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1" w:type="dxa"/>
          </w:tcPr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>1.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จัดทำแผนการดำเนินโครงการ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>2.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ศึกษาพื้นที่จังหวัดเป้าหมาย โดยใช้ข้อมูลปฐมภูมิ และข้อมูลทุติยภูมิที่เกี่ยวข้องและเป็นปัจจุบัน 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>3.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ศึกษาพื้นที่จังหวัดเป้าหมาย เพื่อกำหนดพื้นที่ที่เหมาะสมและมีศักยภาพในการพัฒนาอุตสาหกรรม 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>4.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ระดมความคิดเห็น เพื่อรวบรวมข้อคิดเห็น ข้อเสนอแนะ แนวทาง และข้อจำกัดต่างๆ ของจังหวัด 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>5.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ประเมินศักยภาพและความเหมาะสมของพื้นที่ 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>6.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จัดทำแผนพัฒนาพื้นที่อุตสาหกรรมของจังหวัดที่มีความสอดคล้องกับยุทธศาสตร์การพัฒนา 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>7.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เผยแพร่ผลการดำเนินโครงการ 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8.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สรุปผลการดำเนินโครงการโดยจัดทำรายงานฉบับหลักและฉบับผู้บริหาร รวมทั้งการทบทวน</w:t>
            </w:r>
          </w:p>
        </w:tc>
        <w:tc>
          <w:tcPr>
            <w:tcW w:w="2835" w:type="dxa"/>
          </w:tcPr>
          <w:p w:rsidR="00715FB9" w:rsidRPr="00ED2035" w:rsidRDefault="00715FB9" w:rsidP="00E62A6B">
            <w:pPr>
              <w:tabs>
                <w:tab w:val="left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จังหวัดเป้าหมาย 3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พื้นที่ ได้แก่ ได้แก่ นนทบุรี อ่างทอง และจันทบุรี</w:t>
            </w:r>
          </w:p>
        </w:tc>
        <w:tc>
          <w:tcPr>
            <w:tcW w:w="2977" w:type="dxa"/>
          </w:tcPr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มีพื้นที่ที่มีศักยภาพในการพัฒนาให้เกิดพื้นที่อุตสาหกรรมในจังหวัดเป้าหมาย จำนวน 3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จังหวัด</w:t>
            </w:r>
          </w:p>
        </w:tc>
        <w:tc>
          <w:tcPr>
            <w:tcW w:w="1134" w:type="dxa"/>
          </w:tcPr>
          <w:p w:rsidR="00715FB9" w:rsidRPr="00ED2035" w:rsidRDefault="00C367C6" w:rsidP="00E62A6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3.2020</w:t>
            </w:r>
          </w:p>
        </w:tc>
        <w:tc>
          <w:tcPr>
            <w:tcW w:w="1061" w:type="dxa"/>
          </w:tcPr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D4899" w:rsidRPr="00ED2035" w:rsidRDefault="005D4899" w:rsidP="00873BD1">
      <w:pPr>
        <w:rPr>
          <w:rFonts w:ascii="TH SarabunIT๙" w:hAnsi="TH SarabunIT๙" w:cs="TH SarabunIT๙"/>
          <w:sz w:val="32"/>
          <w:szCs w:val="32"/>
        </w:rPr>
      </w:pPr>
    </w:p>
    <w:p w:rsidR="00A2448E" w:rsidRPr="00ED2035" w:rsidRDefault="00A2448E" w:rsidP="00873BD1">
      <w:pPr>
        <w:rPr>
          <w:rFonts w:ascii="TH SarabunIT๙" w:hAnsi="TH SarabunIT๙" w:cs="TH SarabunIT๙"/>
          <w:sz w:val="32"/>
          <w:szCs w:val="32"/>
        </w:rPr>
      </w:pPr>
    </w:p>
    <w:p w:rsidR="00A2448E" w:rsidRPr="00ED2035" w:rsidRDefault="00A2448E" w:rsidP="00873BD1">
      <w:pPr>
        <w:rPr>
          <w:rFonts w:ascii="TH SarabunIT๙" w:hAnsi="TH SarabunIT๙" w:cs="TH SarabunIT๙"/>
          <w:sz w:val="32"/>
          <w:szCs w:val="32"/>
        </w:rPr>
      </w:pPr>
    </w:p>
    <w:p w:rsidR="00A2448E" w:rsidRPr="00ED2035" w:rsidRDefault="00A2448E" w:rsidP="00873BD1">
      <w:pPr>
        <w:rPr>
          <w:rFonts w:ascii="TH SarabunIT๙" w:hAnsi="TH SarabunIT๙" w:cs="TH SarabunIT๙"/>
          <w:sz w:val="32"/>
          <w:szCs w:val="32"/>
        </w:rPr>
      </w:pPr>
    </w:p>
    <w:p w:rsidR="00A2448E" w:rsidRPr="00ED2035" w:rsidRDefault="00A2448E" w:rsidP="00873BD1">
      <w:pPr>
        <w:rPr>
          <w:rFonts w:ascii="TH SarabunIT๙" w:hAnsi="TH SarabunIT๙" w:cs="TH SarabunIT๙"/>
          <w:sz w:val="32"/>
          <w:szCs w:val="32"/>
        </w:rPr>
      </w:pPr>
    </w:p>
    <w:p w:rsidR="00A2448E" w:rsidRPr="00ED2035" w:rsidRDefault="00A2448E" w:rsidP="00873BD1">
      <w:pPr>
        <w:rPr>
          <w:rFonts w:ascii="TH SarabunIT๙" w:hAnsi="TH SarabunIT๙" w:cs="TH SarabunIT๙"/>
          <w:sz w:val="32"/>
          <w:szCs w:val="32"/>
        </w:rPr>
      </w:pPr>
    </w:p>
    <w:p w:rsidR="00A2448E" w:rsidRPr="00ED2035" w:rsidRDefault="00A2448E" w:rsidP="00873BD1">
      <w:pPr>
        <w:rPr>
          <w:rFonts w:ascii="TH SarabunIT๙" w:hAnsi="TH SarabunIT๙" w:cs="TH SarabunIT๙"/>
          <w:sz w:val="32"/>
          <w:szCs w:val="32"/>
        </w:rPr>
      </w:pPr>
    </w:p>
    <w:p w:rsidR="00A2448E" w:rsidRPr="00ED2035" w:rsidRDefault="00A2448E" w:rsidP="00873BD1">
      <w:pPr>
        <w:rPr>
          <w:rFonts w:ascii="TH SarabunIT๙" w:hAnsi="TH SarabunIT๙" w:cs="TH SarabunIT๙"/>
          <w:sz w:val="32"/>
          <w:szCs w:val="32"/>
        </w:rPr>
      </w:pPr>
    </w:p>
    <w:p w:rsidR="00A2448E" w:rsidRPr="00ED2035" w:rsidRDefault="00A2448E" w:rsidP="00873BD1">
      <w:pPr>
        <w:rPr>
          <w:rFonts w:ascii="TH SarabunIT๙" w:hAnsi="TH SarabunIT๙" w:cs="TH SarabunIT๙"/>
          <w:sz w:val="32"/>
          <w:szCs w:val="32"/>
        </w:rPr>
      </w:pPr>
    </w:p>
    <w:p w:rsidR="00A2448E" w:rsidRPr="00ED2035" w:rsidRDefault="00A2448E" w:rsidP="00873BD1">
      <w:pPr>
        <w:rPr>
          <w:rFonts w:ascii="TH SarabunIT๙" w:hAnsi="TH SarabunIT๙" w:cs="TH SarabunIT๙"/>
          <w:sz w:val="32"/>
          <w:szCs w:val="32"/>
        </w:rPr>
      </w:pPr>
    </w:p>
    <w:p w:rsidR="00A2448E" w:rsidRPr="00ED2035" w:rsidRDefault="00A2448E" w:rsidP="00873BD1">
      <w:pPr>
        <w:rPr>
          <w:rFonts w:ascii="TH SarabunIT๙" w:hAnsi="TH SarabunIT๙" w:cs="TH SarabunIT๙"/>
          <w:sz w:val="32"/>
          <w:szCs w:val="32"/>
        </w:rPr>
      </w:pPr>
    </w:p>
    <w:p w:rsidR="00A2448E" w:rsidRPr="00ED2035" w:rsidRDefault="00A2448E" w:rsidP="00873BD1">
      <w:pPr>
        <w:rPr>
          <w:rFonts w:ascii="TH SarabunIT๙" w:hAnsi="TH SarabunIT๙" w:cs="TH SarabunIT๙"/>
          <w:sz w:val="32"/>
          <w:szCs w:val="32"/>
        </w:rPr>
      </w:pPr>
    </w:p>
    <w:p w:rsidR="00A2448E" w:rsidRPr="00ED2035" w:rsidRDefault="00A2448E" w:rsidP="00873BD1">
      <w:pPr>
        <w:rPr>
          <w:rFonts w:ascii="TH SarabunIT๙" w:hAnsi="TH SarabunIT๙" w:cs="TH SarabunIT๙"/>
          <w:sz w:val="32"/>
          <w:szCs w:val="32"/>
        </w:rPr>
      </w:pPr>
    </w:p>
    <w:p w:rsidR="00A2448E" w:rsidRPr="00ED2035" w:rsidRDefault="00A2448E" w:rsidP="00873BD1">
      <w:pPr>
        <w:rPr>
          <w:rFonts w:ascii="TH SarabunIT๙" w:hAnsi="TH SarabunIT๙" w:cs="TH SarabunIT๙"/>
          <w:sz w:val="32"/>
          <w:szCs w:val="32"/>
        </w:rPr>
      </w:pPr>
    </w:p>
    <w:p w:rsidR="00A2448E" w:rsidRPr="00ED2035" w:rsidRDefault="00A2448E" w:rsidP="00873BD1">
      <w:pPr>
        <w:rPr>
          <w:rFonts w:ascii="TH SarabunIT๙" w:hAnsi="TH SarabunIT๙" w:cs="TH SarabunIT๙"/>
          <w:sz w:val="32"/>
          <w:szCs w:val="32"/>
        </w:rPr>
      </w:pPr>
    </w:p>
    <w:p w:rsidR="00A2448E" w:rsidRDefault="00A2448E" w:rsidP="00873BD1">
      <w:pPr>
        <w:rPr>
          <w:rFonts w:ascii="TH SarabunIT๙" w:hAnsi="TH SarabunIT๙" w:cs="TH SarabunIT๙"/>
          <w:sz w:val="32"/>
          <w:szCs w:val="32"/>
        </w:rPr>
      </w:pPr>
    </w:p>
    <w:p w:rsidR="00ED2035" w:rsidRDefault="00ED2035" w:rsidP="00873BD1">
      <w:pPr>
        <w:rPr>
          <w:rFonts w:ascii="TH SarabunIT๙" w:hAnsi="TH SarabunIT๙" w:cs="TH SarabunIT๙"/>
          <w:sz w:val="32"/>
          <w:szCs w:val="32"/>
        </w:rPr>
      </w:pPr>
    </w:p>
    <w:p w:rsidR="00ED2035" w:rsidRPr="00ED2035" w:rsidRDefault="00ED2035" w:rsidP="00873BD1">
      <w:pPr>
        <w:rPr>
          <w:rFonts w:ascii="TH SarabunIT๙" w:hAnsi="TH SarabunIT๙" w:cs="TH SarabunIT๙"/>
          <w:sz w:val="32"/>
          <w:szCs w:val="32"/>
        </w:rPr>
      </w:pPr>
    </w:p>
    <w:p w:rsidR="005D4899" w:rsidRPr="00ED2035" w:rsidRDefault="005D4899" w:rsidP="00873BD1">
      <w:pPr>
        <w:rPr>
          <w:rFonts w:ascii="TH SarabunIT๙" w:hAnsi="TH SarabunIT๙" w:cs="TH SarabunIT๙"/>
          <w:sz w:val="32"/>
          <w:szCs w:val="32"/>
        </w:rPr>
      </w:pPr>
    </w:p>
    <w:p w:rsidR="005D4899" w:rsidRPr="00ED2035" w:rsidRDefault="005D4899" w:rsidP="005D48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203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ตารางสรุปรายละเอียดโครงการในปีงบประมาณ 2563</w:t>
      </w:r>
    </w:p>
    <w:p w:rsidR="005D4899" w:rsidRPr="00ED2035" w:rsidRDefault="005D4899" w:rsidP="005D48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203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  กรมโรงงานอุตสาหกรรม</w: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394"/>
        <w:gridCol w:w="3686"/>
        <w:gridCol w:w="4961"/>
        <w:gridCol w:w="2835"/>
        <w:gridCol w:w="2977"/>
        <w:gridCol w:w="1134"/>
        <w:gridCol w:w="1383"/>
      </w:tblGrid>
      <w:tr w:rsidR="005D4899" w:rsidRPr="00ED2035" w:rsidTr="00A2448E">
        <w:tc>
          <w:tcPr>
            <w:tcW w:w="4394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ชื่อโครงการ</w:t>
            </w:r>
          </w:p>
        </w:tc>
        <w:tc>
          <w:tcPr>
            <w:tcW w:w="3686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ผลผลิต/ผลลัพธ์</w:t>
            </w:r>
          </w:p>
        </w:tc>
        <w:tc>
          <w:tcPr>
            <w:tcW w:w="4961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กิจกรรม/รูปแบบดำเนินงาน</w:t>
            </w:r>
          </w:p>
        </w:tc>
        <w:tc>
          <w:tcPr>
            <w:tcW w:w="2835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กลุ่มเป้าหมาย</w:t>
            </w:r>
          </w:p>
        </w:tc>
        <w:tc>
          <w:tcPr>
            <w:tcW w:w="2977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383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5D4899" w:rsidRPr="00ED2035" w:rsidTr="00A2448E">
        <w:tc>
          <w:tcPr>
            <w:tcW w:w="21370" w:type="dxa"/>
            <w:gridSpan w:val="7"/>
          </w:tcPr>
          <w:p w:rsidR="005D4899" w:rsidRPr="00ED2035" w:rsidRDefault="00BF3413" w:rsidP="00E62A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  <w:proofErr w:type="spellStart"/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บูรณา</w:t>
            </w:r>
            <w:proofErr w:type="spellEnd"/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การจัดการมลพิษและสิ่งแวดล้อม</w:t>
            </w:r>
          </w:p>
        </w:tc>
      </w:tr>
      <w:tr w:rsidR="005D4899" w:rsidRPr="00ED2035" w:rsidTr="00A2448E">
        <w:tc>
          <w:tcPr>
            <w:tcW w:w="21370" w:type="dxa"/>
            <w:gridSpan w:val="7"/>
          </w:tcPr>
          <w:p w:rsidR="005D4899" w:rsidRPr="00ED2035" w:rsidRDefault="005D4899" w:rsidP="00BF34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="00BF3413"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บริหารจัดการกากอุตสาหกรรม</w:t>
            </w:r>
          </w:p>
        </w:tc>
      </w:tr>
      <w:tr w:rsidR="005D4899" w:rsidRPr="00ED2035" w:rsidTr="00A2448E">
        <w:tc>
          <w:tcPr>
            <w:tcW w:w="21370" w:type="dxa"/>
            <w:gridSpan w:val="7"/>
          </w:tcPr>
          <w:p w:rsidR="005D4899" w:rsidRPr="00ED2035" w:rsidRDefault="005D4899" w:rsidP="00BF3413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(1) ค่าใช้จ่ายในการ</w:t>
            </w:r>
            <w:r w:rsidR="00BF3413" w:rsidRPr="00ED2035">
              <w:rPr>
                <w:rFonts w:ascii="TH SarabunIT๙" w:hAnsi="TH SarabunIT๙" w:cs="TH SarabunIT๙"/>
                <w:sz w:val="28"/>
                <w:cs/>
              </w:rPr>
              <w:t>พัฒนาและยกระดับผู้ประกอบการจัดการของเสียอันตราย</w:t>
            </w:r>
          </w:p>
          <w:p w:rsidR="00BF3413" w:rsidRPr="00ED2035" w:rsidRDefault="00BF3413" w:rsidP="00BF3413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1. โครงการพัฒนาและยกระดับผู้ประกอบ</w:t>
            </w:r>
            <w:r w:rsidR="00D524FA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จัดการของเสียอันตราย</w:t>
            </w:r>
            <w:r w:rsidR="00D524FA">
              <w:rPr>
                <w:rFonts w:ascii="TH SarabunIT๙" w:hAnsi="TH SarabunIT๙" w:cs="TH SarabunIT๙" w:hint="cs"/>
                <w:sz w:val="28"/>
                <w:cs/>
              </w:rPr>
              <w:t>ภาคอุตสาหกรรม</w:t>
            </w:r>
          </w:p>
        </w:tc>
      </w:tr>
      <w:tr w:rsidR="00715FB9" w:rsidRPr="00ED2035" w:rsidTr="00A2448E">
        <w:tc>
          <w:tcPr>
            <w:tcW w:w="4394" w:type="dxa"/>
          </w:tcPr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>วัตถุประสงค์</w:t>
            </w:r>
          </w:p>
          <w:p w:rsidR="00715FB9" w:rsidRPr="00ED2035" w:rsidRDefault="00A2448E" w:rsidP="004D097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1.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 xml:space="preserve"> เพื่อยกระดับการให้บริการและการประกอบกิจการจัดการสิ่งปฏิกูลหรือวัสดุที่ไม่ใช้แล้วที่มุ่งเน้นการรักษาสิ่งแวดล้อม พร้อมความปลอดภัย</w:t>
            </w:r>
          </w:p>
          <w:p w:rsidR="00A2448E" w:rsidRPr="00ED2035" w:rsidRDefault="00715FB9" w:rsidP="00A2448E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A2448E" w:rsidRPr="00ED2035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เพื่อพัฒนาการให้บริการกำจัดสิ่งปฏิกูลหรือวัสดุที่ไม่ใช้แล้วให้เป็นไปตามหลักวิชาการ</w:t>
            </w:r>
          </w:p>
          <w:p w:rsidR="00715FB9" w:rsidRPr="00ED2035" w:rsidRDefault="00715FB9" w:rsidP="00A2448E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A2448E" w:rsidRPr="00ED2035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เพื่อเผยแพร่ประสัมพันธ์ข้อมูลโรงงานผู้รับบำบัด/กำจัดสิ่งปฏิกูลหรือวัสดุที่ไม่ใช้แล้วที่มีการให้บริการที่เป็นไปตามกฎหมายและหลักวิชาการแก่สาธารณชนและผู้ก่อกำเนิดกากอุตสาหกรรม </w:t>
            </w:r>
          </w:p>
          <w:p w:rsidR="00715FB9" w:rsidRPr="00ED2035" w:rsidRDefault="00715FB9" w:rsidP="004D097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A2448E" w:rsidRPr="00ED2035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เพื่อพัฒนาบุคลากรของกรมโรงงานอุตสาหกรรมให้มีความรู้เกี่ยวกับการตรวจประเมินด้านจัดการสิ่งแวดล้อม</w:t>
            </w:r>
          </w:p>
          <w:p w:rsidR="00715FB9" w:rsidRPr="00ED2035" w:rsidRDefault="00715FB9" w:rsidP="004D097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15FB9" w:rsidRPr="00ED2035" w:rsidRDefault="00715FB9" w:rsidP="00E62A6B">
            <w:pPr>
              <w:tabs>
                <w:tab w:val="left" w:pos="6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</w:tcPr>
          <w:p w:rsidR="00715FB9" w:rsidRPr="00ED2035" w:rsidRDefault="00A2448E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ผลผลิต </w:t>
            </w:r>
          </w:p>
          <w:p w:rsidR="00715FB9" w:rsidRPr="00ED2035" w:rsidRDefault="00715FB9" w:rsidP="00E62A6B">
            <w:pPr>
              <w:tabs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โรงงานผู้รับบำบัด/กำจัดสิ่งปฏิกูลหรือวัสดุที่ไม่ใช้แล้วได้รับการตรวจประเมินและยกระดับมาตรฐานการดำเนินงานและการให้บริการ จำนวนไม่น้อยกว่า 50 ทะเบียนโรงงาน</w:t>
            </w:r>
          </w:p>
          <w:p w:rsidR="00715FB9" w:rsidRPr="00ED2035" w:rsidRDefault="00A2448E" w:rsidP="00E62A6B">
            <w:pPr>
              <w:spacing w:line="276" w:lineRule="auto"/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ผลลัพธ์ </w:t>
            </w:r>
            <w:r w:rsidR="00715FB9" w:rsidRPr="00ED2035">
              <w:rPr>
                <w:rFonts w:ascii="TH SarabunIT๙" w:hAnsi="TH SarabunIT๙" w:cs="TH SarabunIT๙"/>
                <w:sz w:val="28"/>
                <w:u w:val="single"/>
              </w:rPr>
              <w:t xml:space="preserve"> 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โรงงานผู้รับบำบัด/กำจัดสิ่งปฏิกูลหรือวัสดุที่ไม่ใช้แล้วได้รับการพัฒนาและยกระดับมาตรฐานการดำเนินงานและการให้บริการการบำบัด/กำจัดสิ่งปฏิกูลหรือวัสดุที่ไม่ใช้แล้วให้เป็นไปตามกฎหมายและหลักเกณฑ์มาตรฐานการปฏิบัติงานที่ดีสำหรับโรงงานผู้รับบำบัด/กำจัดสิ่งปฏิกูลหรือวัสดุที่ไม่ใช้แล้ว</w:t>
            </w:r>
          </w:p>
          <w:p w:rsidR="00715FB9" w:rsidRPr="00ED2035" w:rsidRDefault="00715FB9" w:rsidP="00E62A6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1" w:type="dxa"/>
          </w:tcPr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1. ทบทวนหลักเกณฑ์การประเมิน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ED2035">
              <w:rPr>
                <w:rFonts w:ascii="TH SarabunIT๙" w:hAnsi="TH SarabunIT๙" w:cs="TH SarabunIT๙"/>
                <w:spacing w:val="-6"/>
                <w:sz w:val="28"/>
                <w:cs/>
              </w:rPr>
              <w:t>เชิญชวนและคัดเลือกผู้เข้าร่วมโครงการ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ตรวจประเมินและให้คำปรึกษา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4. เข้าตรวจประเมินตามเกณฑ์เพื่อรับรางวัล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5.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สรุปผลการตรวจประเมิน</w:t>
            </w:r>
            <w:r w:rsidRPr="00ED2035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โรงงานที่ผ่านหลักเกณฑ์ฯ เพื่อรับตราสัญลักษณ์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6. การสรุปผลการดำเนินงาน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7.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เผยแพร่ผลการดำเนินงาน รวมทั้งผลของโครงการ</w:t>
            </w:r>
          </w:p>
        </w:tc>
        <w:tc>
          <w:tcPr>
            <w:tcW w:w="2835" w:type="dxa"/>
          </w:tcPr>
          <w:p w:rsidR="00715FB9" w:rsidRPr="00ED2035" w:rsidRDefault="00715FB9" w:rsidP="00E62A6B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1. โรงงานผู้รับบำบัด/กำจัดสิ่งปฏิกูลหรือวัสดุที่ไม่ใช้แล้วลำดับที่ 101 105 และ 106</w:t>
            </w:r>
          </w:p>
          <w:p w:rsidR="00715FB9" w:rsidRPr="00ED2035" w:rsidRDefault="00715FB9" w:rsidP="00E62A6B">
            <w:pPr>
              <w:tabs>
                <w:tab w:val="left" w:pos="426"/>
              </w:tabs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หรือ </w:t>
            </w:r>
          </w:p>
          <w:p w:rsidR="00715FB9" w:rsidRPr="00ED2035" w:rsidRDefault="00715FB9" w:rsidP="00E62A6B">
            <w:pPr>
              <w:tabs>
                <w:tab w:val="left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2. โรงงานลำดับอื่นๆ ที่มีการใช้สิ่งปฏิกูลหรือวัสดุที่ไม่ใช้แล้วเป็นวัตถุดิบ และมีการเพิ่มการประกอบกิจการโรงงานลำดับที่ 101 105 หรือ 106</w:t>
            </w:r>
          </w:p>
        </w:tc>
        <w:tc>
          <w:tcPr>
            <w:tcW w:w="2977" w:type="dxa"/>
          </w:tcPr>
          <w:p w:rsidR="00715FB9" w:rsidRPr="00ED2035" w:rsidRDefault="00715FB9" w:rsidP="00E62A6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50 โรงงาน</w:t>
            </w:r>
          </w:p>
          <w:p w:rsidR="00715FB9" w:rsidRPr="00ED2035" w:rsidRDefault="00715FB9" w:rsidP="00E62A6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5FB9" w:rsidRPr="00ED2035" w:rsidRDefault="00715FB9" w:rsidP="00E62A6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5FB9" w:rsidRPr="00ED2035" w:rsidRDefault="00715FB9" w:rsidP="00E62A6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5FB9" w:rsidRPr="00ED2035" w:rsidRDefault="00715FB9" w:rsidP="00E62A6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5FB9" w:rsidRPr="00ED2035" w:rsidRDefault="00715FB9" w:rsidP="00E62A6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715FB9" w:rsidRPr="00ED2035" w:rsidRDefault="00A31EF3" w:rsidP="00E62A6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5.8570</w:t>
            </w:r>
          </w:p>
        </w:tc>
        <w:tc>
          <w:tcPr>
            <w:tcW w:w="1383" w:type="dxa"/>
          </w:tcPr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D4899" w:rsidRPr="00ED2035" w:rsidRDefault="005D4899" w:rsidP="00873BD1">
      <w:pPr>
        <w:rPr>
          <w:rFonts w:ascii="TH SarabunIT๙" w:hAnsi="TH SarabunIT๙" w:cs="TH SarabunIT๙"/>
          <w:sz w:val="32"/>
          <w:szCs w:val="32"/>
        </w:rPr>
      </w:pPr>
    </w:p>
    <w:p w:rsidR="00793D91" w:rsidRPr="00ED2035" w:rsidRDefault="00793D91" w:rsidP="00873BD1">
      <w:pPr>
        <w:rPr>
          <w:rFonts w:ascii="TH SarabunIT๙" w:hAnsi="TH SarabunIT๙" w:cs="TH SarabunIT๙"/>
          <w:sz w:val="32"/>
          <w:szCs w:val="32"/>
        </w:rPr>
      </w:pPr>
    </w:p>
    <w:p w:rsidR="00793D91" w:rsidRPr="00ED2035" w:rsidRDefault="00793D91" w:rsidP="00873BD1">
      <w:pPr>
        <w:rPr>
          <w:rFonts w:ascii="TH SarabunIT๙" w:hAnsi="TH SarabunIT๙" w:cs="TH SarabunIT๙"/>
          <w:sz w:val="32"/>
          <w:szCs w:val="32"/>
        </w:rPr>
      </w:pPr>
    </w:p>
    <w:p w:rsidR="00793D91" w:rsidRPr="00ED2035" w:rsidRDefault="00793D91" w:rsidP="00873BD1">
      <w:pPr>
        <w:rPr>
          <w:rFonts w:ascii="TH SarabunIT๙" w:hAnsi="TH SarabunIT๙" w:cs="TH SarabunIT๙"/>
          <w:sz w:val="32"/>
          <w:szCs w:val="32"/>
        </w:rPr>
      </w:pPr>
    </w:p>
    <w:p w:rsidR="00793D91" w:rsidRPr="00ED2035" w:rsidRDefault="00793D91" w:rsidP="00873BD1">
      <w:pPr>
        <w:rPr>
          <w:rFonts w:ascii="TH SarabunIT๙" w:hAnsi="TH SarabunIT๙" w:cs="TH SarabunIT๙"/>
          <w:sz w:val="32"/>
          <w:szCs w:val="32"/>
        </w:rPr>
      </w:pPr>
    </w:p>
    <w:p w:rsidR="00793D91" w:rsidRPr="00ED2035" w:rsidRDefault="00793D91" w:rsidP="00873BD1">
      <w:pPr>
        <w:rPr>
          <w:rFonts w:ascii="TH SarabunIT๙" w:hAnsi="TH SarabunIT๙" w:cs="TH SarabunIT๙"/>
          <w:sz w:val="32"/>
          <w:szCs w:val="32"/>
        </w:rPr>
      </w:pPr>
    </w:p>
    <w:p w:rsidR="00793D91" w:rsidRPr="00ED2035" w:rsidRDefault="00793D91" w:rsidP="00873BD1">
      <w:pPr>
        <w:rPr>
          <w:rFonts w:ascii="TH SarabunIT๙" w:hAnsi="TH SarabunIT๙" w:cs="TH SarabunIT๙"/>
          <w:sz w:val="32"/>
          <w:szCs w:val="32"/>
        </w:rPr>
      </w:pPr>
    </w:p>
    <w:p w:rsidR="00793D91" w:rsidRPr="00ED2035" w:rsidRDefault="00793D91" w:rsidP="00873BD1">
      <w:pPr>
        <w:rPr>
          <w:rFonts w:ascii="TH SarabunIT๙" w:hAnsi="TH SarabunIT๙" w:cs="TH SarabunIT๙"/>
          <w:sz w:val="32"/>
          <w:szCs w:val="32"/>
        </w:rPr>
      </w:pPr>
    </w:p>
    <w:p w:rsidR="00793D91" w:rsidRPr="00ED2035" w:rsidRDefault="00793D91" w:rsidP="00873BD1">
      <w:pPr>
        <w:rPr>
          <w:rFonts w:ascii="TH SarabunIT๙" w:hAnsi="TH SarabunIT๙" w:cs="TH SarabunIT๙"/>
          <w:sz w:val="32"/>
          <w:szCs w:val="32"/>
        </w:rPr>
      </w:pPr>
    </w:p>
    <w:p w:rsidR="00793D91" w:rsidRPr="00ED2035" w:rsidRDefault="00793D91" w:rsidP="00873BD1">
      <w:pPr>
        <w:rPr>
          <w:rFonts w:ascii="TH SarabunIT๙" w:hAnsi="TH SarabunIT๙" w:cs="TH SarabunIT๙"/>
          <w:sz w:val="32"/>
          <w:szCs w:val="32"/>
        </w:rPr>
      </w:pPr>
    </w:p>
    <w:p w:rsidR="00793D91" w:rsidRPr="00ED2035" w:rsidRDefault="00793D91" w:rsidP="00873BD1">
      <w:pPr>
        <w:rPr>
          <w:rFonts w:ascii="TH SarabunIT๙" w:hAnsi="TH SarabunIT๙" w:cs="TH SarabunIT๙"/>
          <w:sz w:val="32"/>
          <w:szCs w:val="32"/>
        </w:rPr>
      </w:pPr>
    </w:p>
    <w:p w:rsidR="00793D91" w:rsidRPr="00ED2035" w:rsidRDefault="00793D91" w:rsidP="00873BD1">
      <w:pPr>
        <w:rPr>
          <w:rFonts w:ascii="TH SarabunIT๙" w:hAnsi="TH SarabunIT๙" w:cs="TH SarabunIT๙"/>
          <w:sz w:val="32"/>
          <w:szCs w:val="32"/>
        </w:rPr>
      </w:pPr>
    </w:p>
    <w:p w:rsidR="00793D91" w:rsidRPr="00ED2035" w:rsidRDefault="00793D91" w:rsidP="00873BD1">
      <w:pPr>
        <w:rPr>
          <w:rFonts w:ascii="TH SarabunIT๙" w:hAnsi="TH SarabunIT๙" w:cs="TH SarabunIT๙"/>
          <w:sz w:val="32"/>
          <w:szCs w:val="32"/>
        </w:rPr>
      </w:pPr>
    </w:p>
    <w:p w:rsidR="00793D91" w:rsidRPr="00ED2035" w:rsidRDefault="00793D91" w:rsidP="00873BD1">
      <w:pPr>
        <w:rPr>
          <w:rFonts w:ascii="TH SarabunIT๙" w:hAnsi="TH SarabunIT๙" w:cs="TH SarabunIT๙"/>
          <w:sz w:val="32"/>
          <w:szCs w:val="32"/>
        </w:rPr>
      </w:pPr>
    </w:p>
    <w:p w:rsidR="00793D91" w:rsidRDefault="00793D91" w:rsidP="00873BD1">
      <w:pPr>
        <w:rPr>
          <w:rFonts w:ascii="TH SarabunIT๙" w:hAnsi="TH SarabunIT๙" w:cs="TH SarabunIT๙"/>
          <w:sz w:val="32"/>
          <w:szCs w:val="32"/>
        </w:rPr>
      </w:pPr>
    </w:p>
    <w:p w:rsidR="00ED2035" w:rsidRDefault="00ED2035" w:rsidP="00873BD1">
      <w:pPr>
        <w:rPr>
          <w:rFonts w:ascii="TH SarabunIT๙" w:hAnsi="TH SarabunIT๙" w:cs="TH SarabunIT๙"/>
          <w:sz w:val="32"/>
          <w:szCs w:val="32"/>
        </w:rPr>
      </w:pPr>
    </w:p>
    <w:p w:rsidR="00ED2035" w:rsidRDefault="00ED2035" w:rsidP="00873BD1">
      <w:pPr>
        <w:rPr>
          <w:rFonts w:ascii="TH SarabunIT๙" w:hAnsi="TH SarabunIT๙" w:cs="TH SarabunIT๙"/>
          <w:sz w:val="32"/>
          <w:szCs w:val="32"/>
        </w:rPr>
      </w:pPr>
    </w:p>
    <w:p w:rsidR="00ED2035" w:rsidRPr="00ED2035" w:rsidRDefault="00ED2035" w:rsidP="00873BD1">
      <w:pPr>
        <w:rPr>
          <w:rFonts w:ascii="TH SarabunIT๙" w:hAnsi="TH SarabunIT๙" w:cs="TH SarabunIT๙"/>
          <w:sz w:val="32"/>
          <w:szCs w:val="32"/>
        </w:rPr>
      </w:pPr>
    </w:p>
    <w:p w:rsidR="005D4899" w:rsidRPr="00ED2035" w:rsidRDefault="005D4899" w:rsidP="00873BD1">
      <w:pPr>
        <w:rPr>
          <w:rFonts w:ascii="TH SarabunIT๙" w:hAnsi="TH SarabunIT๙" w:cs="TH SarabunIT๙"/>
          <w:sz w:val="32"/>
          <w:szCs w:val="32"/>
        </w:rPr>
      </w:pPr>
    </w:p>
    <w:p w:rsidR="005D4899" w:rsidRPr="00ED2035" w:rsidRDefault="005D4899" w:rsidP="005D48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203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ตารางสรุปรายละเอียดโครงการในปีงบประมาณ 2563</w:t>
      </w:r>
    </w:p>
    <w:p w:rsidR="005D4899" w:rsidRPr="00ED2035" w:rsidRDefault="005D4899" w:rsidP="005D48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203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  กรมโรงงานอุตสาหกรรม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3686"/>
        <w:gridCol w:w="4961"/>
        <w:gridCol w:w="2835"/>
        <w:gridCol w:w="2977"/>
        <w:gridCol w:w="1134"/>
        <w:gridCol w:w="1061"/>
      </w:tblGrid>
      <w:tr w:rsidR="005D4899" w:rsidRPr="00ED2035" w:rsidTr="00E62A6B">
        <w:tc>
          <w:tcPr>
            <w:tcW w:w="4394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ชื่อโครงการ</w:t>
            </w:r>
          </w:p>
        </w:tc>
        <w:tc>
          <w:tcPr>
            <w:tcW w:w="3686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ผลผลิต/ผลลัพธ์</w:t>
            </w:r>
          </w:p>
        </w:tc>
        <w:tc>
          <w:tcPr>
            <w:tcW w:w="4961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กิจกรรม/รูปแบบดำเนินงาน</w:t>
            </w:r>
          </w:p>
        </w:tc>
        <w:tc>
          <w:tcPr>
            <w:tcW w:w="2835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กลุ่มเป้าหมาย</w:t>
            </w:r>
          </w:p>
        </w:tc>
        <w:tc>
          <w:tcPr>
            <w:tcW w:w="2977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061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BF3413" w:rsidRPr="00ED2035" w:rsidTr="00E62A6B">
        <w:tc>
          <w:tcPr>
            <w:tcW w:w="21048" w:type="dxa"/>
            <w:gridSpan w:val="7"/>
          </w:tcPr>
          <w:p w:rsidR="00BF3413" w:rsidRPr="00ED2035" w:rsidRDefault="00BF3413" w:rsidP="00E62A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  <w:proofErr w:type="spellStart"/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บูรณา</w:t>
            </w:r>
            <w:proofErr w:type="spellEnd"/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การจัดการมลพิษและสิ่งแวดล้อม</w:t>
            </w:r>
          </w:p>
        </w:tc>
      </w:tr>
      <w:tr w:rsidR="00BF3413" w:rsidRPr="00ED2035" w:rsidTr="00E62A6B">
        <w:tc>
          <w:tcPr>
            <w:tcW w:w="21048" w:type="dxa"/>
            <w:gridSpan w:val="7"/>
          </w:tcPr>
          <w:p w:rsidR="00BF3413" w:rsidRPr="00ED2035" w:rsidRDefault="00BF3413" w:rsidP="00E62A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โครงการบริหารจัดการกากอุตสาหกรรม</w:t>
            </w:r>
          </w:p>
        </w:tc>
      </w:tr>
      <w:tr w:rsidR="00BF3413" w:rsidRPr="00ED2035" w:rsidTr="00E62A6B">
        <w:tc>
          <w:tcPr>
            <w:tcW w:w="21048" w:type="dxa"/>
            <w:gridSpan w:val="7"/>
          </w:tcPr>
          <w:p w:rsidR="00BF3413" w:rsidRPr="00ED2035" w:rsidRDefault="00BF3413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(1) ค่าใช้จ่ายในการพัฒนาและยกระดับผู้ประกอบการจัดการของเสียอันตราย</w:t>
            </w:r>
          </w:p>
          <w:p w:rsidR="00BF3413" w:rsidRPr="00ED2035" w:rsidRDefault="00BF3413" w:rsidP="00BF3413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2. โครงการพัฒนาศักยภาพการใช้ประโยชน์กากของเสีย</w:t>
            </w:r>
          </w:p>
        </w:tc>
      </w:tr>
      <w:tr w:rsidR="00715FB9" w:rsidRPr="00ED2035" w:rsidTr="00E62A6B">
        <w:tc>
          <w:tcPr>
            <w:tcW w:w="4394" w:type="dxa"/>
          </w:tcPr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>วัตถุประสงค์</w:t>
            </w:r>
          </w:p>
          <w:p w:rsidR="00715FB9" w:rsidRPr="00ED2035" w:rsidRDefault="008E18BB" w:rsidP="004D097D">
            <w:pPr>
              <w:spacing w:line="23" w:lineRule="atLeast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>เพื่อส่งเสริมการหมุนเวียนใช้ประโยชน์ของเสียและลดปริมาณของเสียที่ต้องกำจัด</w:t>
            </w:r>
          </w:p>
          <w:p w:rsidR="008E18BB" w:rsidRPr="00ED2035" w:rsidRDefault="008E18BB" w:rsidP="004D097D">
            <w:pPr>
              <w:spacing w:line="23" w:lineRule="atLeast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 xml:space="preserve"> เพื่อส่งเสริม และกระตุ้นความรู้ ความเข้าใจของภาคอุตสาหกรรม ในการจัดการกากอุตสาหกรรม  </w:t>
            </w:r>
          </w:p>
          <w:p w:rsidR="00715FB9" w:rsidRPr="00ED2035" w:rsidRDefault="00715FB9" w:rsidP="004D097D">
            <w:pPr>
              <w:spacing w:line="23" w:lineRule="atLeast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ตามหลัก 3</w:t>
            </w:r>
            <w:proofErr w:type="spellStart"/>
            <w:r w:rsidRPr="00ED2035">
              <w:rPr>
                <w:rFonts w:ascii="TH SarabunIT๙" w:hAnsi="TH SarabunIT๙" w:cs="TH SarabunIT๙"/>
                <w:sz w:val="28"/>
              </w:rPr>
              <w:t>Rs</w:t>
            </w:r>
            <w:proofErr w:type="spellEnd"/>
          </w:p>
          <w:p w:rsidR="00715FB9" w:rsidRPr="00ED2035" w:rsidRDefault="008E18BB" w:rsidP="004D097D">
            <w:pPr>
              <w:spacing w:line="23" w:lineRule="atLeast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 xml:space="preserve"> เพื่อให้โรงงานอุตสาหกรรมมีแนวทางการพัฒนาที่ยั่งยืนมากขึ้น โดยการใช้ทรัพยากรให้เกิดประโยชน์สูงสุด ลดมลพิษที่แหล่งกำเนิด ป้องกันและลดผลกระทบต่อสิ่งแวดล้อม</w:t>
            </w:r>
          </w:p>
          <w:p w:rsidR="00715FB9" w:rsidRPr="00ED2035" w:rsidRDefault="00715FB9" w:rsidP="00E62A6B">
            <w:pPr>
              <w:tabs>
                <w:tab w:val="left" w:pos="6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</w:tcPr>
          <w:p w:rsidR="00715FB9" w:rsidRPr="00ED2035" w:rsidRDefault="00715FB9" w:rsidP="00E62A6B">
            <w:pPr>
              <w:spacing w:line="276" w:lineRule="auto"/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ผลผลิต </w:t>
            </w:r>
          </w:p>
          <w:p w:rsidR="00715FB9" w:rsidRPr="00ED2035" w:rsidRDefault="00715FB9" w:rsidP="00E62A6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โรงงานอุตสาหกรรมเป้าหมายที่เข้าร่วมโครงการและได้รับการถ่ายทอดความรู้ คำแนะนำ และการประยุกต์ใช้หลักการ 3</w:t>
            </w:r>
            <w:proofErr w:type="spellStart"/>
            <w:r w:rsidRPr="00ED2035">
              <w:rPr>
                <w:rFonts w:ascii="TH SarabunIT๙" w:hAnsi="TH SarabunIT๙" w:cs="TH SarabunIT๙"/>
                <w:sz w:val="28"/>
              </w:rPr>
              <w:t>Rs</w:t>
            </w:r>
            <w:proofErr w:type="spellEnd"/>
            <w:r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ให้กับโรงงานอุตสาหกรรม เพื่อลดการเกิดกากอุตสาหกรรม หรือมีการนำกากอุตสาหกรรมไปใช้ประโยชน์ เพื่อลดการฝังกลบ จำนวน 50 โรงงาน</w:t>
            </w:r>
          </w:p>
          <w:p w:rsidR="00715FB9" w:rsidRPr="00ED2035" w:rsidRDefault="00715FB9" w:rsidP="00E62A6B">
            <w:pPr>
              <w:spacing w:line="276" w:lineRule="auto"/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ผลลัพธ์ </w:t>
            </w:r>
          </w:p>
          <w:p w:rsidR="00715FB9" w:rsidRPr="00ED2035" w:rsidRDefault="00715FB9" w:rsidP="00E62A6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โรงงานอุตสาหกรรมเป้าหมายที่เข้าร่วมโครงการสามารถลดการเกิดกากอุตสาหกรรม หรือมีการนำกากอุตสาหกรรมไปใช้ประโยชน์ </w:t>
            </w:r>
            <w:r w:rsidRPr="00ED2035">
              <w:rPr>
                <w:rFonts w:ascii="TH SarabunIT๙" w:hAnsi="TH SarabunIT๙" w:cs="TH SarabunIT๙"/>
                <w:sz w:val="28"/>
                <w:cs/>
                <w:lang w:val="th-TH"/>
              </w:rPr>
              <w:t>ซึ่งเป็นการใช้ทรัพยากรต่างๆ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อย่างคุ้มค่า เพื่อลดการฝังกลบของเสียมุ่งสู่สังคมปลดปล่อยคาร์บอนต่ำ โดยมีเป้าหมายการฝังกลบของเสียเป็นศูนย์</w:t>
            </w:r>
          </w:p>
          <w:p w:rsidR="00C96BD4" w:rsidRPr="00ED2035" w:rsidRDefault="00C96BD4" w:rsidP="00E62A6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1" w:type="dxa"/>
          </w:tcPr>
          <w:p w:rsidR="00715FB9" w:rsidRPr="00ED2035" w:rsidRDefault="00715FB9" w:rsidP="00E62A6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1. การเชิญชวนและการรับสมัครโรงงานเข้าร่วมโครงการ</w:t>
            </w:r>
          </w:p>
          <w:p w:rsidR="00715FB9" w:rsidRPr="00ED2035" w:rsidRDefault="00715FB9" w:rsidP="00E62A6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2. ทบทวนวรรณกรรมของประเทศในกลุ่มสหภาพยุโรปที่มีการใช้ 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EU Waste Code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เกี่ยวกับการนำของเสียตามรหัสของปฏิกูลหรือวัสดุที่ไม่ใช้แล้วไปจัดการตามประเภทหรือวิธีการที่เหมาะสม </w:t>
            </w:r>
          </w:p>
          <w:p w:rsidR="00715FB9" w:rsidRPr="00ED2035" w:rsidRDefault="00715FB9" w:rsidP="00E62A6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3. ให้คำปรึกษาแนะนำ และตรวจประเมินการจัดการของเสียภายในโรงงานตามหลัก 3</w:t>
            </w:r>
            <w:proofErr w:type="spellStart"/>
            <w:r w:rsidRPr="00ED2035">
              <w:rPr>
                <w:rFonts w:ascii="TH SarabunIT๙" w:hAnsi="TH SarabunIT๙" w:cs="TH SarabunIT๙"/>
                <w:sz w:val="28"/>
              </w:rPr>
              <w:t>Rs</w:t>
            </w:r>
            <w:proofErr w:type="spellEnd"/>
            <w:r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เพื่อมุ่งสู่การใช้ประโยชน์ของเสียได้ทั้งหมด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 (Zero Waste to Landfill)</w:t>
            </w:r>
          </w:p>
          <w:p w:rsidR="00715FB9" w:rsidRPr="00ED2035" w:rsidRDefault="00715FB9" w:rsidP="00E62A6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เผยแพร่ความสำเร็จของโครงการ และระเมินผลความสำเร็จของการดำเนินงานโครงการทั้งผลตอบแทนในเชิงเศรษฐกิจ หรือสิ่งแวดล้อม</w:t>
            </w:r>
          </w:p>
        </w:tc>
        <w:tc>
          <w:tcPr>
            <w:tcW w:w="2835" w:type="dxa"/>
          </w:tcPr>
          <w:p w:rsidR="00715FB9" w:rsidRPr="00ED2035" w:rsidRDefault="00715FB9" w:rsidP="00E62A6B">
            <w:pPr>
              <w:tabs>
                <w:tab w:val="left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ED2035">
              <w:rPr>
                <w:rFonts w:ascii="TH SarabunIT๙" w:hAnsi="TH SarabunIT๙" w:cs="TH SarabunIT๙"/>
                <w:spacing w:val="-2"/>
                <w:sz w:val="28"/>
                <w:cs/>
              </w:rPr>
              <w:t>โรงงาน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อุตสาหกรรมผู้ก่อกำเนิดกากของเสียโดยเฉพาะกลุ่มของเสียที่มีปัญหาเกี่ยวกับการจัดการกากอุตสาหกรรม ในกลุ่มอุตสาหกรรม 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 S-Curve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และ </w:t>
            </w:r>
            <w:r w:rsidRPr="00ED2035">
              <w:rPr>
                <w:rFonts w:ascii="TH SarabunIT๙" w:hAnsi="TH SarabunIT๙" w:cs="TH SarabunIT๙"/>
                <w:sz w:val="28"/>
              </w:rPr>
              <w:t>New S-curve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เป้าหมาย เช่น อุตสาหกรรมแปรรูปอาหาร อุตสาหกรรมอิเล็กทรอนิกส์ ฯลฯ</w:t>
            </w:r>
          </w:p>
        </w:tc>
        <w:tc>
          <w:tcPr>
            <w:tcW w:w="2977" w:type="dxa"/>
          </w:tcPr>
          <w:p w:rsidR="00715FB9" w:rsidRPr="00ED2035" w:rsidRDefault="00715FB9" w:rsidP="00E62A6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50 โรงงาน</w:t>
            </w:r>
          </w:p>
          <w:p w:rsidR="00715FB9" w:rsidRPr="00ED2035" w:rsidRDefault="00715FB9" w:rsidP="00E62A6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715FB9" w:rsidRPr="00ED2035" w:rsidRDefault="00A31EF3" w:rsidP="00E62A6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5.8569</w:t>
            </w:r>
          </w:p>
        </w:tc>
        <w:tc>
          <w:tcPr>
            <w:tcW w:w="1061" w:type="dxa"/>
          </w:tcPr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D4899" w:rsidRPr="00ED2035" w:rsidRDefault="005D4899" w:rsidP="00873BD1">
      <w:pPr>
        <w:rPr>
          <w:rFonts w:ascii="TH SarabunIT๙" w:hAnsi="TH SarabunIT๙" w:cs="TH SarabunIT๙"/>
          <w:sz w:val="32"/>
          <w:szCs w:val="32"/>
        </w:rPr>
      </w:pPr>
    </w:p>
    <w:p w:rsidR="005D4899" w:rsidRPr="00ED2035" w:rsidRDefault="005D4899" w:rsidP="00873BD1">
      <w:pPr>
        <w:rPr>
          <w:rFonts w:ascii="TH SarabunIT๙" w:hAnsi="TH SarabunIT๙" w:cs="TH SarabunIT๙"/>
          <w:sz w:val="32"/>
          <w:szCs w:val="32"/>
        </w:rPr>
      </w:pPr>
    </w:p>
    <w:p w:rsidR="00C96BD4" w:rsidRPr="00ED2035" w:rsidRDefault="00C96BD4" w:rsidP="00873BD1">
      <w:pPr>
        <w:rPr>
          <w:rFonts w:ascii="TH SarabunIT๙" w:hAnsi="TH SarabunIT๙" w:cs="TH SarabunIT๙"/>
          <w:sz w:val="32"/>
          <w:szCs w:val="32"/>
        </w:rPr>
      </w:pPr>
    </w:p>
    <w:p w:rsidR="00C96BD4" w:rsidRPr="00ED2035" w:rsidRDefault="00C96BD4" w:rsidP="00873BD1">
      <w:pPr>
        <w:rPr>
          <w:rFonts w:ascii="TH SarabunIT๙" w:hAnsi="TH SarabunIT๙" w:cs="TH SarabunIT๙"/>
          <w:sz w:val="32"/>
          <w:szCs w:val="32"/>
        </w:rPr>
      </w:pPr>
    </w:p>
    <w:p w:rsidR="00C96BD4" w:rsidRPr="00ED2035" w:rsidRDefault="00C96BD4" w:rsidP="00873BD1">
      <w:pPr>
        <w:rPr>
          <w:rFonts w:ascii="TH SarabunIT๙" w:hAnsi="TH SarabunIT๙" w:cs="TH SarabunIT๙"/>
          <w:sz w:val="32"/>
          <w:szCs w:val="32"/>
        </w:rPr>
      </w:pPr>
    </w:p>
    <w:p w:rsidR="00C96BD4" w:rsidRPr="00ED2035" w:rsidRDefault="00C96BD4" w:rsidP="00873BD1">
      <w:pPr>
        <w:rPr>
          <w:rFonts w:ascii="TH SarabunIT๙" w:hAnsi="TH SarabunIT๙" w:cs="TH SarabunIT๙"/>
          <w:sz w:val="32"/>
          <w:szCs w:val="32"/>
        </w:rPr>
      </w:pPr>
    </w:p>
    <w:p w:rsidR="00C96BD4" w:rsidRPr="00ED2035" w:rsidRDefault="00C96BD4" w:rsidP="00873BD1">
      <w:pPr>
        <w:rPr>
          <w:rFonts w:ascii="TH SarabunIT๙" w:hAnsi="TH SarabunIT๙" w:cs="TH SarabunIT๙"/>
          <w:sz w:val="32"/>
          <w:szCs w:val="32"/>
        </w:rPr>
      </w:pPr>
    </w:p>
    <w:p w:rsidR="00C96BD4" w:rsidRPr="00ED2035" w:rsidRDefault="00C96BD4" w:rsidP="00873BD1">
      <w:pPr>
        <w:rPr>
          <w:rFonts w:ascii="TH SarabunIT๙" w:hAnsi="TH SarabunIT๙" w:cs="TH SarabunIT๙"/>
          <w:sz w:val="32"/>
          <w:szCs w:val="32"/>
        </w:rPr>
      </w:pPr>
    </w:p>
    <w:p w:rsidR="00C96BD4" w:rsidRPr="00ED2035" w:rsidRDefault="00C96BD4" w:rsidP="00873BD1">
      <w:pPr>
        <w:rPr>
          <w:rFonts w:ascii="TH SarabunIT๙" w:hAnsi="TH SarabunIT๙" w:cs="TH SarabunIT๙"/>
          <w:sz w:val="32"/>
          <w:szCs w:val="32"/>
        </w:rPr>
      </w:pPr>
    </w:p>
    <w:p w:rsidR="00C96BD4" w:rsidRPr="00ED2035" w:rsidRDefault="00C96BD4" w:rsidP="00873BD1">
      <w:pPr>
        <w:rPr>
          <w:rFonts w:ascii="TH SarabunIT๙" w:hAnsi="TH SarabunIT๙" w:cs="TH SarabunIT๙"/>
          <w:sz w:val="32"/>
          <w:szCs w:val="32"/>
        </w:rPr>
      </w:pPr>
    </w:p>
    <w:p w:rsidR="00C96BD4" w:rsidRDefault="00C96BD4" w:rsidP="00873BD1">
      <w:pPr>
        <w:rPr>
          <w:rFonts w:ascii="TH SarabunIT๙" w:hAnsi="TH SarabunIT๙" w:cs="TH SarabunIT๙"/>
          <w:sz w:val="32"/>
          <w:szCs w:val="32"/>
        </w:rPr>
      </w:pPr>
    </w:p>
    <w:p w:rsidR="00ED2035" w:rsidRDefault="00ED2035" w:rsidP="00873BD1">
      <w:pPr>
        <w:rPr>
          <w:rFonts w:ascii="TH SarabunIT๙" w:hAnsi="TH SarabunIT๙" w:cs="TH SarabunIT๙"/>
          <w:sz w:val="32"/>
          <w:szCs w:val="32"/>
        </w:rPr>
      </w:pPr>
    </w:p>
    <w:p w:rsidR="00ED2035" w:rsidRDefault="00ED2035" w:rsidP="00873BD1">
      <w:pPr>
        <w:rPr>
          <w:rFonts w:ascii="TH SarabunIT๙" w:hAnsi="TH SarabunIT๙" w:cs="TH SarabunIT๙"/>
          <w:sz w:val="32"/>
          <w:szCs w:val="32"/>
        </w:rPr>
      </w:pPr>
    </w:p>
    <w:p w:rsidR="00ED2035" w:rsidRDefault="00ED2035" w:rsidP="00873BD1">
      <w:pPr>
        <w:rPr>
          <w:rFonts w:ascii="TH SarabunIT๙" w:hAnsi="TH SarabunIT๙" w:cs="TH SarabunIT๙"/>
          <w:sz w:val="32"/>
          <w:szCs w:val="32"/>
        </w:rPr>
      </w:pPr>
    </w:p>
    <w:p w:rsidR="00ED2035" w:rsidRPr="00ED2035" w:rsidRDefault="00ED2035" w:rsidP="00873BD1">
      <w:pPr>
        <w:rPr>
          <w:rFonts w:ascii="TH SarabunIT๙" w:hAnsi="TH SarabunIT๙" w:cs="TH SarabunIT๙"/>
          <w:sz w:val="32"/>
          <w:szCs w:val="32"/>
        </w:rPr>
      </w:pPr>
    </w:p>
    <w:p w:rsidR="00C96BD4" w:rsidRPr="00ED2035" w:rsidRDefault="00C96BD4" w:rsidP="00873BD1">
      <w:pPr>
        <w:rPr>
          <w:rFonts w:ascii="TH SarabunIT๙" w:hAnsi="TH SarabunIT๙" w:cs="TH SarabunIT๙"/>
          <w:sz w:val="32"/>
          <w:szCs w:val="32"/>
        </w:rPr>
      </w:pPr>
    </w:p>
    <w:p w:rsidR="00C96BD4" w:rsidRPr="00ED2035" w:rsidRDefault="00C96BD4" w:rsidP="00873BD1">
      <w:pPr>
        <w:rPr>
          <w:rFonts w:ascii="TH SarabunIT๙" w:hAnsi="TH SarabunIT๙" w:cs="TH SarabunIT๙"/>
          <w:sz w:val="32"/>
          <w:szCs w:val="32"/>
        </w:rPr>
      </w:pPr>
    </w:p>
    <w:p w:rsidR="005D4899" w:rsidRPr="00ED2035" w:rsidRDefault="005D4899" w:rsidP="005D48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203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ตารางสรุปรายละเอียดโครงการในปีงบประมาณ 2563</w:t>
      </w:r>
    </w:p>
    <w:p w:rsidR="005D4899" w:rsidRPr="00ED2035" w:rsidRDefault="005D4899" w:rsidP="005D48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203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  กรมโรงงานอุตสาหกรรม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3686"/>
        <w:gridCol w:w="4961"/>
        <w:gridCol w:w="2835"/>
        <w:gridCol w:w="2977"/>
        <w:gridCol w:w="1134"/>
        <w:gridCol w:w="1061"/>
      </w:tblGrid>
      <w:tr w:rsidR="005D4899" w:rsidRPr="00ED2035" w:rsidTr="00E62A6B">
        <w:tc>
          <w:tcPr>
            <w:tcW w:w="4394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ชื่อโครงการ</w:t>
            </w:r>
          </w:p>
        </w:tc>
        <w:tc>
          <w:tcPr>
            <w:tcW w:w="3686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ผลผลิต/ผลลัพธ์</w:t>
            </w:r>
          </w:p>
        </w:tc>
        <w:tc>
          <w:tcPr>
            <w:tcW w:w="4961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กิจกรรม/รูปแบบดำเนินงาน</w:t>
            </w:r>
          </w:p>
        </w:tc>
        <w:tc>
          <w:tcPr>
            <w:tcW w:w="2835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กลุ่มเป้าหมาย</w:t>
            </w:r>
          </w:p>
        </w:tc>
        <w:tc>
          <w:tcPr>
            <w:tcW w:w="2977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061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5D4899" w:rsidRPr="00ED2035" w:rsidTr="00E62A6B">
        <w:tc>
          <w:tcPr>
            <w:tcW w:w="21048" w:type="dxa"/>
            <w:gridSpan w:val="7"/>
          </w:tcPr>
          <w:p w:rsidR="005D4899" w:rsidRPr="00ED2035" w:rsidRDefault="005D4899" w:rsidP="006B004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แผนงานยุทธศาสตร์เพื่อสนับสนุนด้านการสร้าง</w:t>
            </w:r>
            <w:r w:rsidR="006B004A"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การเติบโตคุณภาพชีวิตที่เป็นมิตรต่อสิ่งแวดล้อม</w:t>
            </w:r>
          </w:p>
        </w:tc>
      </w:tr>
      <w:tr w:rsidR="005D4899" w:rsidRPr="00ED2035" w:rsidTr="00E62A6B">
        <w:tc>
          <w:tcPr>
            <w:tcW w:w="21048" w:type="dxa"/>
            <w:gridSpan w:val="7"/>
          </w:tcPr>
          <w:p w:rsidR="005D4899" w:rsidRPr="00ED2035" w:rsidRDefault="005D4899" w:rsidP="006B004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="006B004A"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พัฒนาและใช้นวัตกรรมลดมลพิษภาคอุตสาหกรรม</w:t>
            </w:r>
          </w:p>
        </w:tc>
      </w:tr>
      <w:tr w:rsidR="005D4899" w:rsidRPr="00ED2035" w:rsidTr="00E62A6B">
        <w:tc>
          <w:tcPr>
            <w:tcW w:w="21048" w:type="dxa"/>
            <w:gridSpan w:val="7"/>
          </w:tcPr>
          <w:p w:rsidR="005D4899" w:rsidRPr="00ED2035" w:rsidRDefault="005D4899" w:rsidP="006B004A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(1) ค่าใช้จ่ายในการ</w:t>
            </w:r>
            <w:r w:rsidR="006B004A" w:rsidRPr="00ED2035">
              <w:rPr>
                <w:rFonts w:ascii="TH SarabunIT๙" w:hAnsi="TH SarabunIT๙" w:cs="TH SarabunIT๙"/>
                <w:sz w:val="28"/>
                <w:cs/>
              </w:rPr>
              <w:t>พัฒนาและเฝ้าระวังมลภาวะภาคอุตสาหกรรม</w:t>
            </w:r>
          </w:p>
          <w:p w:rsidR="006B004A" w:rsidRPr="00ED2035" w:rsidRDefault="006B004A" w:rsidP="006B004A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1. โครงการเสริมสร้างขีดความสามารถและการสนับสนุนมาตรการลดก๊าซเรือนกระจกภาคอุตสาหกรรม</w:t>
            </w:r>
          </w:p>
        </w:tc>
      </w:tr>
      <w:tr w:rsidR="00715FB9" w:rsidRPr="00ED2035" w:rsidTr="00E62A6B">
        <w:tc>
          <w:tcPr>
            <w:tcW w:w="4394" w:type="dxa"/>
          </w:tcPr>
          <w:p w:rsidR="00C96BD4" w:rsidRPr="00ED2035" w:rsidRDefault="00715FB9" w:rsidP="00C96BD4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>วัตถุประสงค์</w:t>
            </w:r>
          </w:p>
          <w:p w:rsidR="00C96BD4" w:rsidRPr="00ED2035" w:rsidRDefault="00C96BD4" w:rsidP="00C96BD4">
            <w:pPr>
              <w:rPr>
                <w:rFonts w:ascii="TH SarabunIT๙" w:hAnsi="TH SarabunIT๙" w:cs="TH SarabunIT๙"/>
                <w:sz w:val="28"/>
                <w:lang w:val="en-AU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 xml:space="preserve">เพื่อเสริมสร้างความรู้ความเข้าใจของผู้ประกอบการและหน่วยงานที่เกี่ยวข้อง ด้านรายงานข้อมูลกิจกรรมเพื่อจัดทำบัญชีก๊าซเรือนกระจกในภาคกระบวนการอุตสาหกรรมและการใช้ผลิตภัณฑ์ รวมทั้งประเมินสถานการณ์การปล่อยก๊าซเรือนกระจกจากกลุ่มอุตสาหกรรมในหมวด </w:t>
            </w:r>
            <w:r w:rsidR="00715FB9" w:rsidRPr="00ED2035">
              <w:rPr>
                <w:rFonts w:ascii="TH SarabunIT๙" w:hAnsi="TH SarabunIT๙" w:cs="TH SarabunIT๙"/>
                <w:sz w:val="28"/>
                <w:lang w:val="en-AU"/>
              </w:rPr>
              <w:t>F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  <w:lang w:val="en-AU"/>
              </w:rPr>
              <w:t>-</w:t>
            </w:r>
            <w:r w:rsidR="00715FB9" w:rsidRPr="00ED2035">
              <w:rPr>
                <w:rFonts w:ascii="TH SarabunIT๙" w:hAnsi="TH SarabunIT๙" w:cs="TH SarabunIT๙"/>
                <w:sz w:val="28"/>
                <w:lang w:val="en-AU"/>
              </w:rPr>
              <w:t>gases</w:t>
            </w:r>
          </w:p>
          <w:p w:rsidR="00715FB9" w:rsidRPr="00ED2035" w:rsidRDefault="00C96BD4" w:rsidP="00C96BD4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  <w:lang w:val="en-AU"/>
              </w:rPr>
              <w:t xml:space="preserve">2. </w:t>
            </w:r>
            <w:r w:rsidR="00715FB9" w:rsidRPr="00ED2035">
              <w:rPr>
                <w:rFonts w:ascii="TH SarabunIT๙" w:hAnsi="TH SarabunIT๙" w:cs="TH SarabunIT๙"/>
                <w:spacing w:val="-8"/>
                <w:sz w:val="28"/>
                <w:cs/>
              </w:rPr>
              <w:t>เพื่อเสริมสร้างขีดความสามารถของผู้ประกอบการและหน่วยงานที่เกี่ยวข้อง ด้านการลดก๊าซเรือนกระจก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 xml:space="preserve"> ตามแผนปฏิบัติการลดก๊าซเรือนกระจกของประเทศ ปี พ.ศ. ๒๕๖๔ - ๒๕๗๓ สาขากระบวนการอุตสาหกรรมและการใช้ผลิตภัณฑ์ รวมถึงน้ำเสียอุตสาหกรรม</w:t>
            </w:r>
          </w:p>
          <w:p w:rsidR="00715FB9" w:rsidRPr="00ED2035" w:rsidRDefault="00C96BD4" w:rsidP="009868C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3. 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>เพื่อทดสอบระบบการตรวจวัด รายงานและทวนสอบ (</w:t>
            </w:r>
            <w:r w:rsidR="00715FB9" w:rsidRPr="00ED2035">
              <w:rPr>
                <w:rFonts w:ascii="TH SarabunIT๙" w:hAnsi="TH SarabunIT๙" w:cs="TH SarabunIT๙"/>
                <w:sz w:val="28"/>
              </w:rPr>
              <w:t>MRV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 xml:space="preserve">) สำหรับมาตรการลดก๊าซเรือนกระจก </w:t>
            </w:r>
            <w:r w:rsidR="00715FB9" w:rsidRPr="00ED2035">
              <w:rPr>
                <w:rFonts w:ascii="TH SarabunIT๙" w:hAnsi="TH SarabunIT๙" w:cs="TH SarabunIT๙"/>
                <w:spacing w:val="-6"/>
                <w:sz w:val="28"/>
                <w:cs/>
              </w:rPr>
              <w:t>และวิธีการคำนวณการลดก๊าซเรือนกระจก สำหรับประเมินผลการลดก๊าซเรือนกระจกรายปี ใน ๓ กลุ่มอุตสาหกรรม</w:t>
            </w:r>
            <w:r w:rsidR="00715FB9" w:rsidRPr="00ED2035">
              <w:rPr>
                <w:rFonts w:ascii="TH SarabunIT๙" w:hAnsi="TH SarabunIT๙" w:cs="TH SarabunIT๙"/>
                <w:spacing w:val="-4"/>
                <w:sz w:val="28"/>
                <w:cs/>
              </w:rPr>
              <w:t>เป้าหมาย ได้แก่ อุตสาหกรรมปูนซีเมนต์ อุตสาหกรรมเครื่องปรับอากาศและเครื่องทำความเย็น และอุตสาหกรรมที่มี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>การปล่อยก๊าซเรือนกระจกจากน้ำเสีย</w:t>
            </w:r>
          </w:p>
          <w:p w:rsidR="00715FB9" w:rsidRPr="00ED2035" w:rsidRDefault="00715FB9" w:rsidP="00E62A6B">
            <w:pPr>
              <w:tabs>
                <w:tab w:val="left" w:pos="6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</w:tcPr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ผลผลิต 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ED2035">
              <w:rPr>
                <w:rFonts w:ascii="TH SarabunIT๙" w:hAnsi="TH SarabunIT๙" w:cs="TH SarabunIT๙"/>
                <w:sz w:val="28"/>
              </w:rPr>
              <w:t>.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ระบบการตรวจวัด รายงานและทวนสอบ (</w:t>
            </w:r>
            <w:r w:rsidRPr="00ED2035">
              <w:rPr>
                <w:rFonts w:ascii="TH SarabunIT๙" w:hAnsi="TH SarabunIT๙" w:cs="TH SarabunIT๙"/>
                <w:sz w:val="28"/>
              </w:rPr>
              <w:t>MRV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) สำหรับมาตรการลดก๊าซเรือนกระจก 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ED2035">
              <w:rPr>
                <w:rFonts w:ascii="TH SarabunIT๙" w:hAnsi="TH SarabunIT๙" w:cs="TH SarabunIT๙"/>
                <w:sz w:val="28"/>
              </w:rPr>
              <w:t>.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ข้อมูลก๊าซเรือนกระจกปีฐาน (พ.ศ. 2563) ที่มีการปล่อยก๊าซเรือน</w:t>
            </w:r>
            <w:r w:rsidRPr="00ED2035">
              <w:rPr>
                <w:rFonts w:ascii="TH SarabunIT๙" w:hAnsi="TH SarabunIT๙" w:cs="TH SarabunIT๙"/>
                <w:spacing w:val="-6"/>
                <w:sz w:val="28"/>
                <w:cs/>
              </w:rPr>
              <w:t>กระจกจากน้ำเสีย สำหรับใช้ประกอบ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การประเมินผลการลดก๊าซเรือนกระจกรายปี ตามแผนปฏิบัติการฯ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  <w:highlight w:val="green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ED2035">
              <w:rPr>
                <w:rFonts w:ascii="TH SarabunIT๙" w:hAnsi="TH SarabunIT๙" w:cs="TH SarabunIT๙"/>
                <w:sz w:val="28"/>
              </w:rPr>
              <w:t>.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ระบบฐานข้อมูลก๊าซเรือนกระจก</w:t>
            </w:r>
          </w:p>
          <w:p w:rsidR="00C96BD4" w:rsidRPr="00ED2035" w:rsidRDefault="00715FB9" w:rsidP="00E62A6B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ผลลัพธ์ 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  <w:highlight w:val="green"/>
                <w:cs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ED2035">
              <w:rPr>
                <w:rFonts w:ascii="TH SarabunIT๙" w:hAnsi="TH SarabunIT๙" w:cs="TH SarabunIT๙"/>
                <w:sz w:val="28"/>
              </w:rPr>
              <w:t>.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ผู้ประกอบการและหน่วยงาน</w:t>
            </w:r>
            <w:r w:rsidRPr="00ED2035">
              <w:rPr>
                <w:rFonts w:ascii="TH SarabunIT๙" w:hAnsi="TH SarabunIT๙" w:cs="TH SarabunIT๙"/>
                <w:spacing w:val="-12"/>
                <w:sz w:val="28"/>
                <w:cs/>
              </w:rPr>
              <w:t>ภาครัฐที่เกี่ยวข้อง ไม่น้อยกว่า 100 คน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ได้รับการเสริมสร้างขีดความสามารถด้านการรายงานและการลดก๊าซเรือนกระจก</w:t>
            </w:r>
          </w:p>
          <w:p w:rsidR="00C96BD4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ED2035">
              <w:rPr>
                <w:rFonts w:ascii="TH SarabunIT๙" w:hAnsi="TH SarabunIT๙" w:cs="TH SarabunIT๙"/>
                <w:sz w:val="28"/>
              </w:rPr>
              <w:t>.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ผู้ประกอบการอุตสาหกรรมและหน่วยงาน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ที่เกี่ยวข้อง มีความรู้ความเข้าใจ และมีการรายงานข้อมูลกิจกรรมภาค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 IPPU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ED2035">
              <w:rPr>
                <w:rFonts w:ascii="TH SarabunIT๙" w:hAnsi="TH SarabunIT๙" w:cs="TH SarabunIT๙"/>
                <w:sz w:val="28"/>
              </w:rPr>
              <w:t>.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มีระบบฐานข้อมูลการปล่อย ก๊าซเรือนกระจกรายปีสำหรับใช้ประเมินผลการลดก๊าซเรือนกระจก </w:t>
            </w:r>
          </w:p>
        </w:tc>
        <w:tc>
          <w:tcPr>
            <w:tcW w:w="4961" w:type="dxa"/>
          </w:tcPr>
          <w:p w:rsidR="00715FB9" w:rsidRPr="00ED2035" w:rsidRDefault="00715FB9" w:rsidP="00E62A6B">
            <w:pPr>
              <w:pStyle w:val="Default"/>
              <w:tabs>
                <w:tab w:val="left" w:pos="993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>1. จัดทำแผนดำเนินงาน</w:t>
            </w:r>
          </w:p>
          <w:p w:rsidR="00715FB9" w:rsidRPr="00ED2035" w:rsidRDefault="00715FB9" w:rsidP="00E62A6B">
            <w:pPr>
              <w:pStyle w:val="Default"/>
              <w:tabs>
                <w:tab w:val="left" w:pos="993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>2. จัดสัมมนาเพื่อเสริมสร้างขีดความสามารถด้านการรายงานข้อมูลกิจกรรมหรือปริมาณก๊าซเรือนกระจกในสาขา</w:t>
            </w:r>
            <w:r w:rsidRPr="00ED2035">
              <w:rPr>
                <w:rFonts w:ascii="TH SarabunIT๙" w:hAnsi="TH SarabunIT๙" w:cs="TH SarabunIT๙"/>
                <w:sz w:val="28"/>
                <w:szCs w:val="28"/>
              </w:rPr>
              <w:t xml:space="preserve"> IPPU</w:t>
            </w:r>
            <w:r w:rsidRPr="00ED2035">
              <w:rPr>
                <w:rFonts w:ascii="TH SarabunIT๙" w:hAnsi="TH SarabunIT๙" w:cs="TH SarabunIT๙"/>
                <w:sz w:val="28"/>
                <w:szCs w:val="28"/>
                <w:lang w:val="en-AU"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</w:t>
            </w:r>
            <w:r w:rsidRPr="00ED2035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ไม่น้อยกว่า 1 ครั้ง รวมไม่น้อยกว่า</w:t>
            </w: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40 คน </w:t>
            </w:r>
          </w:p>
          <w:p w:rsidR="00715FB9" w:rsidRPr="00ED2035" w:rsidRDefault="00715FB9" w:rsidP="00E62A6B">
            <w:pPr>
              <w:pStyle w:val="Default"/>
              <w:tabs>
                <w:tab w:val="left" w:pos="993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>3. จัดประชุม/สัมมนากลุ่มย่อยในกลุ่มอุตสาหกรรมที่เกี่ยวข้อง เพื่อเสริมสร้างขีดความสามารถด้านการลดก๊าซเรือนกระจก จำนวนไม่น้อยกว่า 3 ครั้ง</w:t>
            </w:r>
            <w:r w:rsidRPr="00ED203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จำนวนรวมกันไม่น้อยกว่า 90 คน </w:t>
            </w:r>
          </w:p>
          <w:p w:rsidR="00715FB9" w:rsidRPr="00ED2035" w:rsidRDefault="00715FB9" w:rsidP="00E62A6B">
            <w:pPr>
              <w:pStyle w:val="Default"/>
              <w:tabs>
                <w:tab w:val="left" w:pos="993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4. </w:t>
            </w:r>
            <w:r w:rsidRPr="00ED2035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 xml:space="preserve">รวบรวม จัดเก็บ และวิเคราะห์ข้อมูลกิจกรรม </w:t>
            </w: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สถานการณ์ และประเมินปริมาณการปล่อยก๊าซเรือนกระจกจากกลุ่มอุตสาหกรรมในหมวด </w:t>
            </w:r>
            <w:r w:rsidRPr="00ED2035">
              <w:rPr>
                <w:rFonts w:ascii="TH SarabunIT๙" w:hAnsi="TH SarabunIT๙" w:cs="TH SarabunIT๙"/>
                <w:sz w:val="28"/>
                <w:szCs w:val="28"/>
                <w:lang w:val="en-AU"/>
              </w:rPr>
              <w:t>F</w:t>
            </w:r>
            <w:r w:rsidRPr="00ED2035">
              <w:rPr>
                <w:rFonts w:ascii="TH SarabunIT๙" w:hAnsi="TH SarabunIT๙" w:cs="TH SarabunIT๙"/>
                <w:sz w:val="28"/>
                <w:szCs w:val="28"/>
                <w:cs/>
                <w:lang w:val="en-AU"/>
              </w:rPr>
              <w:t>-</w:t>
            </w:r>
            <w:r w:rsidRPr="00ED2035">
              <w:rPr>
                <w:rFonts w:ascii="TH SarabunIT๙" w:hAnsi="TH SarabunIT๙" w:cs="TH SarabunIT๙"/>
                <w:sz w:val="28"/>
                <w:szCs w:val="28"/>
                <w:lang w:val="en-AU"/>
              </w:rPr>
              <w:t xml:space="preserve">gases </w:t>
            </w: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>และเก็บข้อมูลจากโรงงานที่เกี่ยวข้อง จำนวนไม่น้อยกว่า 10 แห่ง</w:t>
            </w:r>
          </w:p>
          <w:p w:rsidR="00715FB9" w:rsidRPr="00ED2035" w:rsidRDefault="00715FB9" w:rsidP="00E62A6B">
            <w:pPr>
              <w:pStyle w:val="Default"/>
              <w:tabs>
                <w:tab w:val="left" w:pos="993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>5. รวบรวมและจัดเก็บข้อมูลจากกลุ่มเป้าหมาย 3 จำนวนไม่น้อยกว่า 10 แห่ง</w:t>
            </w:r>
          </w:p>
          <w:p w:rsidR="00715FB9" w:rsidRPr="00ED2035" w:rsidRDefault="00715FB9" w:rsidP="00E62A6B">
            <w:pPr>
              <w:pStyle w:val="Default"/>
              <w:tabs>
                <w:tab w:val="left" w:pos="993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>7</w:t>
            </w:r>
            <w:r w:rsidRPr="00ED2035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ดูแลรักษาระบบ (</w:t>
            </w:r>
            <w:r w:rsidRPr="00ED2035">
              <w:rPr>
                <w:rFonts w:ascii="TH SarabunIT๙" w:hAnsi="TH SarabunIT๙" w:cs="TH SarabunIT๙"/>
                <w:sz w:val="28"/>
                <w:szCs w:val="28"/>
              </w:rPr>
              <w:t xml:space="preserve">Maintenance) </w:t>
            </w: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>และปรับปรุงระบบฐานข้อมูลก๊าซเรือนกระจกของกรมโรงงานอุตสาหกรรม</w:t>
            </w:r>
          </w:p>
          <w:p w:rsidR="00715FB9" w:rsidRPr="00ED2035" w:rsidRDefault="00715FB9" w:rsidP="00E62A6B">
            <w:pPr>
              <w:pStyle w:val="Default"/>
              <w:tabs>
                <w:tab w:val="left" w:pos="993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>8. จัดสัมมนาสรุปผลการดำเนินโครงการ จำนวนไม่น้อยกว่า 1 ครั้ง โดยมีผู้เข้าร่วมสัมมนาที่เกี่ยวข้อง รวมไม่น้อยกว่า 100 คน</w:t>
            </w:r>
          </w:p>
        </w:tc>
        <w:tc>
          <w:tcPr>
            <w:tcW w:w="2835" w:type="dxa"/>
          </w:tcPr>
          <w:p w:rsidR="00715FB9" w:rsidRPr="00ED2035" w:rsidRDefault="00715FB9" w:rsidP="00E62A6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ED2035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หน่วยงานที่มีหน้าที่รายงานข้อมูลกิจกรรมภาค </w:t>
            </w:r>
            <w:r w:rsidRPr="00ED2035">
              <w:rPr>
                <w:rFonts w:ascii="TH SarabunIT๙" w:hAnsi="TH SarabunIT๙" w:cs="TH SarabunIT๙"/>
                <w:sz w:val="28"/>
                <w:szCs w:val="28"/>
              </w:rPr>
              <w:t>IPPU</w:t>
            </w: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715FB9" w:rsidRPr="00ED2035" w:rsidRDefault="00715FB9" w:rsidP="00E62A6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ED2035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ผู้ประกอบการภาค </w:t>
            </w:r>
            <w:r w:rsidRPr="00ED2035">
              <w:rPr>
                <w:rFonts w:ascii="TH SarabunIT๙" w:hAnsi="TH SarabunIT๙" w:cs="TH SarabunIT๙"/>
                <w:sz w:val="28"/>
                <w:szCs w:val="28"/>
              </w:rPr>
              <w:t>IPPU</w:t>
            </w:r>
          </w:p>
          <w:p w:rsidR="00715FB9" w:rsidRPr="00ED2035" w:rsidRDefault="00715FB9" w:rsidP="00E62A6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โดยเฉพาะหมวด </w:t>
            </w:r>
            <w:r w:rsidRPr="00ED2035">
              <w:rPr>
                <w:rFonts w:ascii="TH SarabunIT๙" w:hAnsi="TH SarabunIT๙" w:cs="TH SarabunIT๙"/>
                <w:sz w:val="28"/>
                <w:szCs w:val="28"/>
                <w:cs/>
                <w:lang w:val="en-AU"/>
              </w:rPr>
              <w:t xml:space="preserve">   </w:t>
            </w:r>
            <w:r w:rsidRPr="00ED2035">
              <w:rPr>
                <w:rFonts w:ascii="TH SarabunIT๙" w:hAnsi="TH SarabunIT๙" w:cs="TH SarabunIT๙"/>
                <w:sz w:val="28"/>
                <w:szCs w:val="28"/>
                <w:lang w:val="en-AU"/>
              </w:rPr>
              <w:t>F</w:t>
            </w:r>
            <w:r w:rsidRPr="00ED2035">
              <w:rPr>
                <w:rFonts w:ascii="TH SarabunIT๙" w:hAnsi="TH SarabunIT๙" w:cs="TH SarabunIT๙"/>
                <w:sz w:val="28"/>
                <w:szCs w:val="28"/>
                <w:cs/>
                <w:lang w:val="en-AU"/>
              </w:rPr>
              <w:t>-</w:t>
            </w:r>
            <w:r w:rsidRPr="00ED2035">
              <w:rPr>
                <w:rFonts w:ascii="TH SarabunIT๙" w:hAnsi="TH SarabunIT๙" w:cs="TH SarabunIT๙"/>
                <w:sz w:val="28"/>
                <w:szCs w:val="28"/>
                <w:lang w:val="en-AU"/>
              </w:rPr>
              <w:t>gases</w:t>
            </w: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715FB9" w:rsidRPr="00ED2035" w:rsidRDefault="00715FB9" w:rsidP="00E62A6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ED2035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ผู้ประกอบการจากอุตสาหกรรมปูนซีเมนต์ อุตสาหกรรมเครื่องปรับอากาศและสารทำความเย็น และอุตสาหกรรมที่มีการปล่อยก๊าซเรือนกระจกจากน้ำเสีย</w:t>
            </w:r>
          </w:p>
          <w:p w:rsidR="00715FB9" w:rsidRPr="00ED2035" w:rsidRDefault="00715FB9" w:rsidP="00E62A6B">
            <w:pPr>
              <w:tabs>
                <w:tab w:val="left" w:pos="426"/>
              </w:tabs>
              <w:rPr>
                <w:rFonts w:ascii="TH SarabunIT๙" w:hAnsi="TH SarabunIT๙" w:cs="TH SarabunIT๙"/>
                <w:sz w:val="28"/>
                <w:highlight w:val="green"/>
                <w:cs/>
              </w:rPr>
            </w:pPr>
          </w:p>
        </w:tc>
        <w:tc>
          <w:tcPr>
            <w:tcW w:w="2977" w:type="dxa"/>
          </w:tcPr>
          <w:p w:rsidR="00715FB9" w:rsidRPr="00ED2035" w:rsidRDefault="00715FB9" w:rsidP="00C96BD4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highlight w:val="green"/>
                <w:cs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20 โรงงาน</w:t>
            </w:r>
          </w:p>
        </w:tc>
        <w:tc>
          <w:tcPr>
            <w:tcW w:w="1134" w:type="dxa"/>
          </w:tcPr>
          <w:p w:rsidR="00715FB9" w:rsidRPr="00ED2035" w:rsidRDefault="00C96BD4" w:rsidP="00E62A6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2.5000</w:t>
            </w:r>
          </w:p>
        </w:tc>
        <w:tc>
          <w:tcPr>
            <w:tcW w:w="1061" w:type="dxa"/>
          </w:tcPr>
          <w:p w:rsidR="00715FB9" w:rsidRPr="00ED2035" w:rsidRDefault="00715FB9" w:rsidP="00D524FA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D4899" w:rsidRPr="00ED2035" w:rsidRDefault="005D4899" w:rsidP="00873BD1">
      <w:pPr>
        <w:rPr>
          <w:rFonts w:ascii="TH SarabunIT๙" w:hAnsi="TH SarabunIT๙" w:cs="TH SarabunIT๙"/>
          <w:sz w:val="32"/>
          <w:szCs w:val="32"/>
        </w:rPr>
      </w:pPr>
    </w:p>
    <w:p w:rsidR="005D4899" w:rsidRPr="00ED2035" w:rsidRDefault="005D4899" w:rsidP="00873BD1">
      <w:pPr>
        <w:rPr>
          <w:rFonts w:ascii="TH SarabunIT๙" w:hAnsi="TH SarabunIT๙" w:cs="TH SarabunIT๙"/>
          <w:sz w:val="32"/>
          <w:szCs w:val="32"/>
        </w:rPr>
      </w:pPr>
    </w:p>
    <w:p w:rsidR="00C96BD4" w:rsidRPr="00ED2035" w:rsidRDefault="00C96BD4" w:rsidP="00873BD1">
      <w:pPr>
        <w:rPr>
          <w:rFonts w:ascii="TH SarabunIT๙" w:hAnsi="TH SarabunIT๙" w:cs="TH SarabunIT๙"/>
          <w:sz w:val="32"/>
          <w:szCs w:val="32"/>
        </w:rPr>
      </w:pPr>
    </w:p>
    <w:p w:rsidR="00C96BD4" w:rsidRPr="00ED2035" w:rsidRDefault="00C96BD4" w:rsidP="00873BD1">
      <w:pPr>
        <w:rPr>
          <w:rFonts w:ascii="TH SarabunIT๙" w:hAnsi="TH SarabunIT๙" w:cs="TH SarabunIT๙"/>
          <w:sz w:val="32"/>
          <w:szCs w:val="32"/>
        </w:rPr>
      </w:pPr>
    </w:p>
    <w:p w:rsidR="00C96BD4" w:rsidRPr="00ED2035" w:rsidRDefault="00C96BD4" w:rsidP="00873BD1">
      <w:pPr>
        <w:rPr>
          <w:rFonts w:ascii="TH SarabunIT๙" w:hAnsi="TH SarabunIT๙" w:cs="TH SarabunIT๙"/>
          <w:sz w:val="32"/>
          <w:szCs w:val="32"/>
        </w:rPr>
      </w:pPr>
    </w:p>
    <w:p w:rsidR="00C96BD4" w:rsidRPr="00ED2035" w:rsidRDefault="00C96BD4" w:rsidP="00873BD1">
      <w:pPr>
        <w:rPr>
          <w:rFonts w:ascii="TH SarabunIT๙" w:hAnsi="TH SarabunIT๙" w:cs="TH SarabunIT๙"/>
          <w:sz w:val="32"/>
          <w:szCs w:val="32"/>
        </w:rPr>
      </w:pPr>
    </w:p>
    <w:p w:rsidR="00C96BD4" w:rsidRPr="00ED2035" w:rsidRDefault="00C96BD4" w:rsidP="00873BD1">
      <w:pPr>
        <w:rPr>
          <w:rFonts w:ascii="TH SarabunIT๙" w:hAnsi="TH SarabunIT๙" w:cs="TH SarabunIT๙"/>
          <w:sz w:val="32"/>
          <w:szCs w:val="32"/>
        </w:rPr>
      </w:pPr>
    </w:p>
    <w:p w:rsidR="00C96BD4" w:rsidRPr="00ED2035" w:rsidRDefault="00C96BD4" w:rsidP="00873BD1">
      <w:pPr>
        <w:rPr>
          <w:rFonts w:ascii="TH SarabunIT๙" w:hAnsi="TH SarabunIT๙" w:cs="TH SarabunIT๙"/>
          <w:sz w:val="32"/>
          <w:szCs w:val="32"/>
        </w:rPr>
      </w:pPr>
    </w:p>
    <w:p w:rsidR="00C96BD4" w:rsidRPr="00ED2035" w:rsidRDefault="00C96BD4" w:rsidP="00873BD1">
      <w:pPr>
        <w:rPr>
          <w:rFonts w:ascii="TH SarabunIT๙" w:hAnsi="TH SarabunIT๙" w:cs="TH SarabunIT๙"/>
          <w:sz w:val="32"/>
          <w:szCs w:val="32"/>
        </w:rPr>
      </w:pPr>
    </w:p>
    <w:p w:rsidR="00C96BD4" w:rsidRDefault="00C96BD4" w:rsidP="00873BD1">
      <w:pPr>
        <w:rPr>
          <w:rFonts w:ascii="TH SarabunIT๙" w:hAnsi="TH SarabunIT๙" w:cs="TH SarabunIT๙"/>
          <w:sz w:val="32"/>
          <w:szCs w:val="32"/>
        </w:rPr>
      </w:pPr>
    </w:p>
    <w:p w:rsidR="00ED2035" w:rsidRDefault="00ED2035" w:rsidP="00873BD1">
      <w:pPr>
        <w:rPr>
          <w:rFonts w:ascii="TH SarabunIT๙" w:hAnsi="TH SarabunIT๙" w:cs="TH SarabunIT๙"/>
          <w:sz w:val="32"/>
          <w:szCs w:val="32"/>
        </w:rPr>
      </w:pPr>
    </w:p>
    <w:p w:rsidR="00ED2035" w:rsidRDefault="00ED2035" w:rsidP="00873BD1">
      <w:pPr>
        <w:rPr>
          <w:rFonts w:ascii="TH SarabunIT๙" w:hAnsi="TH SarabunIT๙" w:cs="TH SarabunIT๙"/>
          <w:sz w:val="32"/>
          <w:szCs w:val="32"/>
        </w:rPr>
      </w:pPr>
    </w:p>
    <w:p w:rsidR="00ED2035" w:rsidRPr="00ED2035" w:rsidRDefault="00ED2035" w:rsidP="00873BD1">
      <w:pPr>
        <w:rPr>
          <w:rFonts w:ascii="TH SarabunIT๙" w:hAnsi="TH SarabunIT๙" w:cs="TH SarabunIT๙"/>
          <w:sz w:val="32"/>
          <w:szCs w:val="32"/>
        </w:rPr>
      </w:pPr>
    </w:p>
    <w:p w:rsidR="00C96BD4" w:rsidRPr="00ED2035" w:rsidRDefault="00C96BD4" w:rsidP="00873BD1">
      <w:pPr>
        <w:rPr>
          <w:rFonts w:ascii="TH SarabunIT๙" w:hAnsi="TH SarabunIT๙" w:cs="TH SarabunIT๙"/>
          <w:sz w:val="32"/>
          <w:szCs w:val="32"/>
        </w:rPr>
      </w:pPr>
    </w:p>
    <w:p w:rsidR="005D4899" w:rsidRPr="00ED2035" w:rsidRDefault="005D4899" w:rsidP="005D48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203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ตารางสรุปรายละเอียดโครงการในปีงบประมาณ 2563</w:t>
      </w:r>
    </w:p>
    <w:p w:rsidR="005D4899" w:rsidRPr="00ED2035" w:rsidRDefault="005D4899" w:rsidP="005D48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203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  กรมโรงงานอุตสาหกรรม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3686"/>
        <w:gridCol w:w="4961"/>
        <w:gridCol w:w="2835"/>
        <w:gridCol w:w="2977"/>
        <w:gridCol w:w="1134"/>
        <w:gridCol w:w="1061"/>
      </w:tblGrid>
      <w:tr w:rsidR="005D4899" w:rsidRPr="00ED2035" w:rsidTr="00E62A6B">
        <w:tc>
          <w:tcPr>
            <w:tcW w:w="4394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ชื่อโครงการ</w:t>
            </w:r>
          </w:p>
        </w:tc>
        <w:tc>
          <w:tcPr>
            <w:tcW w:w="3686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ผลผลิต/ผลลัพธ์</w:t>
            </w:r>
          </w:p>
        </w:tc>
        <w:tc>
          <w:tcPr>
            <w:tcW w:w="4961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กิจกรรม/รูปแบบดำเนินงาน</w:t>
            </w:r>
          </w:p>
        </w:tc>
        <w:tc>
          <w:tcPr>
            <w:tcW w:w="2835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กลุ่มเป้าหมาย</w:t>
            </w:r>
          </w:p>
        </w:tc>
        <w:tc>
          <w:tcPr>
            <w:tcW w:w="2977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061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6B004A" w:rsidRPr="00ED2035" w:rsidTr="00E62A6B">
        <w:tc>
          <w:tcPr>
            <w:tcW w:w="21048" w:type="dxa"/>
            <w:gridSpan w:val="7"/>
          </w:tcPr>
          <w:p w:rsidR="006B004A" w:rsidRPr="00ED2035" w:rsidRDefault="006B004A" w:rsidP="00E62A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แผนงานยุทธศาสตร์เพื่อสนับสนุนด้านการสร้างการเติบโตคุณภาพชีวิตที่เป็นมิตรต่อสิ่งแวดล้อม</w:t>
            </w:r>
          </w:p>
        </w:tc>
      </w:tr>
      <w:tr w:rsidR="006B004A" w:rsidRPr="00ED2035" w:rsidTr="00E62A6B">
        <w:tc>
          <w:tcPr>
            <w:tcW w:w="21048" w:type="dxa"/>
            <w:gridSpan w:val="7"/>
          </w:tcPr>
          <w:p w:rsidR="006B004A" w:rsidRPr="00ED2035" w:rsidRDefault="006B004A" w:rsidP="00E62A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โครงการพัฒนาและใช้นวัตกรรมลดมลพิษภาคอุตสาหกรรม</w:t>
            </w:r>
          </w:p>
        </w:tc>
      </w:tr>
      <w:tr w:rsidR="006B004A" w:rsidRPr="00ED2035" w:rsidTr="00E62A6B">
        <w:tc>
          <w:tcPr>
            <w:tcW w:w="21048" w:type="dxa"/>
            <w:gridSpan w:val="7"/>
          </w:tcPr>
          <w:p w:rsidR="006B004A" w:rsidRPr="00ED2035" w:rsidRDefault="006B004A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(1) ค่าใช้จ่ายในการพัฒนาและเฝ้าระวังมลภาวะภาคอุตสาหกรรม</w:t>
            </w:r>
          </w:p>
          <w:p w:rsidR="006B004A" w:rsidRPr="00ED2035" w:rsidRDefault="006B004A" w:rsidP="006B004A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2. โครงการจัดทำระบบรับรองความสามารถห้องปฏิบัติการวิเคราะห์เอกชนที่ขึ้นทะเบียนกับ กรอ.</w:t>
            </w:r>
          </w:p>
        </w:tc>
      </w:tr>
      <w:tr w:rsidR="00715FB9" w:rsidRPr="00ED2035" w:rsidTr="00E62A6B">
        <w:tc>
          <w:tcPr>
            <w:tcW w:w="4394" w:type="dxa"/>
          </w:tcPr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>วัตถุประสงค์</w:t>
            </w:r>
          </w:p>
          <w:p w:rsidR="00C96BD4" w:rsidRPr="00ED2035" w:rsidRDefault="00C96BD4" w:rsidP="00C96BD4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>เพื่อส่งเสริมให้ห้องปฏิบัติการวิเคราะห์เอกชน</w:t>
            </w:r>
          </w:p>
          <w:p w:rsidR="00715FB9" w:rsidRPr="00ED2035" w:rsidRDefault="00715FB9" w:rsidP="00C96BD4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ที่ขึ้นทะเบียนกับกรมโรงงานอุตสาหกรรม มีการจัดการสารเคมีถูกต้องตามหลักวิชาการ</w:t>
            </w:r>
          </w:p>
          <w:p w:rsidR="00715FB9" w:rsidRPr="00ED2035" w:rsidRDefault="00715FB9" w:rsidP="00C96BD4">
            <w:pPr>
              <w:pStyle w:val="Bodytext21"/>
              <w:shd w:val="clear" w:color="auto" w:fill="auto"/>
              <w:spacing w:line="19" w:lineRule="atLeast"/>
              <w:ind w:right="140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="00C96BD4"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พื่อส่งเสริมและพัฒนาบุคลากรของห้องปฏิบัติการวิเคราะห์เอกชนที่ขึ้นทะเบียนกับกรมโรงงานอุตสาหกรรมให้มีความรู้ในการจัดการสารเคมี</w:t>
            </w:r>
          </w:p>
          <w:p w:rsidR="00715FB9" w:rsidRPr="00ED2035" w:rsidRDefault="00715FB9" w:rsidP="00E62A6B">
            <w:pPr>
              <w:tabs>
                <w:tab w:val="left" w:pos="6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</w:tcPr>
          <w:p w:rsidR="00715FB9" w:rsidRPr="00ED2035" w:rsidRDefault="00715FB9" w:rsidP="00E62A6B">
            <w:pPr>
              <w:spacing w:before="60" w:line="276" w:lineRule="auto"/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ผลผลิต </w:t>
            </w:r>
          </w:p>
          <w:p w:rsidR="00715FB9" w:rsidRPr="00ED2035" w:rsidRDefault="00715FB9" w:rsidP="00E62A6B">
            <w:pPr>
              <w:ind w:right="-85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- ห้องปฏิบัติการวิเคราะห์เอกชนที่ขึ้นทะเบียนกับ กรอ.  มีการจัดการสารเคมีถูกต้องตามหลักวิชาการ จำนวนไม่น้อยกว่า 40 ราย</w:t>
            </w:r>
          </w:p>
          <w:p w:rsidR="00715FB9" w:rsidRPr="00ED2035" w:rsidRDefault="00715FB9" w:rsidP="00E62A6B">
            <w:pPr>
              <w:ind w:right="-85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- บุคลากรของห้องปฏิบัติการวิเคราะห์   มีความรู้ในการจัดการสารเคมี จำนวนไม่น้อยกว่า 60 คน</w:t>
            </w:r>
          </w:p>
          <w:p w:rsidR="00715FB9" w:rsidRPr="00ED2035" w:rsidRDefault="00715FB9" w:rsidP="00E62A6B">
            <w:pPr>
              <w:spacing w:line="276" w:lineRule="auto"/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ผลลัพธ์ </w:t>
            </w:r>
          </w:p>
          <w:p w:rsidR="00715FB9" w:rsidRPr="00ED2035" w:rsidRDefault="00715FB9" w:rsidP="00E62A6B">
            <w:pPr>
              <w:ind w:right="-85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ห้องปฏิบัติการวิเคราะห์เอกชนที่ขึ้นทะเบียนกับรวมถึงบุคลากรได้รับการส่งเสริมและพัฒนาให้มีการจัดการสารเคมีอย่างถูกต้องตามหลักวิชาการ</w:t>
            </w:r>
          </w:p>
        </w:tc>
        <w:tc>
          <w:tcPr>
            <w:tcW w:w="4961" w:type="dxa"/>
          </w:tcPr>
          <w:p w:rsidR="00715FB9" w:rsidRPr="00ED2035" w:rsidRDefault="00715FB9" w:rsidP="00C96BD4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</w:rPr>
            </w:pP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ED2035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จัดทำแผนดำเนินโครงการ</w:t>
            </w:r>
          </w:p>
          <w:p w:rsidR="00715FB9" w:rsidRPr="00ED2035" w:rsidRDefault="00715FB9" w:rsidP="00C96BD4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Pr="00ED2035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ัดสัมมนาเพื่อให้ความรู้ด้านการวิเคราะห์ทดสอบและสารเคมีรวมทั้งประชาสัมพันธ์รับสมัครห้องปฏิบัติการเข้าร่วมโครงการ</w:t>
            </w:r>
            <w:r w:rsidRPr="00ED203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8"/>
                <w:szCs w:val="28"/>
                <w:cs/>
              </w:rPr>
              <w:t>โดยมีผู้เข้าร่วมอย่างน้อย 150 คน</w:t>
            </w:r>
          </w:p>
          <w:p w:rsidR="00715FB9" w:rsidRPr="00ED2035" w:rsidRDefault="00715FB9" w:rsidP="00C96BD4">
            <w:pPr>
              <w:pStyle w:val="ListParagraph"/>
              <w:spacing w:after="0"/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pacing w:val="-4"/>
                <w:sz w:val="28"/>
                <w:cs/>
              </w:rPr>
              <w:t>3</w:t>
            </w:r>
            <w:r w:rsidRPr="00ED2035">
              <w:rPr>
                <w:rFonts w:ascii="TH SarabunIT๙" w:hAnsi="TH SarabunIT๙" w:cs="TH SarabunIT๙"/>
                <w:spacing w:val="-4"/>
                <w:sz w:val="28"/>
              </w:rPr>
              <w:t>.</w:t>
            </w:r>
            <w:r w:rsidRPr="00ED2035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ศึกษาข้อมูลและจัดประชุมรับฟังความคิดเห็น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เพื่อจัดทำร่างแนวทางการจัดการสารเคมีในห้องปฏิบัติการ</w:t>
            </w:r>
          </w:p>
          <w:p w:rsidR="00715FB9" w:rsidRPr="00ED2035" w:rsidRDefault="00715FB9" w:rsidP="00C96BD4">
            <w:pPr>
              <w:pStyle w:val="ListParagraph"/>
              <w:spacing w:after="0"/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ED2035">
              <w:rPr>
                <w:rFonts w:ascii="TH SarabunIT๙" w:hAnsi="TH SarabunIT๙" w:cs="TH SarabunIT๙"/>
                <w:sz w:val="28"/>
              </w:rPr>
              <w:t>.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จัดทำเกณฑ์คัดเลือกห้องปฏิบัติการเข้าร่วมโครงการ </w:t>
            </w:r>
          </w:p>
          <w:p w:rsidR="00C96BD4" w:rsidRPr="00ED2035" w:rsidRDefault="00715FB9" w:rsidP="00C96BD4">
            <w:pPr>
              <w:pStyle w:val="ListParagraph"/>
              <w:spacing w:after="0"/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ED2035">
              <w:rPr>
                <w:rFonts w:ascii="TH SarabunIT๙" w:hAnsi="TH SarabunIT๙" w:cs="TH SarabunIT๙"/>
                <w:sz w:val="28"/>
              </w:rPr>
              <w:t>.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คัดเลือกห้องปฏิบัติการเข้าร่วมโครงการ จำนวนไม่น้อยกว่า </w:t>
            </w:r>
          </w:p>
          <w:p w:rsidR="00715FB9" w:rsidRPr="00ED2035" w:rsidRDefault="00715FB9" w:rsidP="00C96BD4">
            <w:pPr>
              <w:pStyle w:val="ListParagraph"/>
              <w:spacing w:after="0"/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40 ราย</w:t>
            </w:r>
          </w:p>
          <w:p w:rsidR="00715FB9" w:rsidRPr="00ED2035" w:rsidRDefault="00715FB9" w:rsidP="00C96BD4">
            <w:pPr>
              <w:pStyle w:val="ListParagraph"/>
              <w:spacing w:after="0"/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ED2035">
              <w:rPr>
                <w:rFonts w:ascii="TH SarabunIT๙" w:hAnsi="TH SarabunIT๙" w:cs="TH SarabunIT๙"/>
                <w:sz w:val="28"/>
              </w:rPr>
              <w:t>.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จัดอบรมให้กับบุคลากรของห้องปฏิบัติการที่ผ่านการคัดเลือกเข้าร่วมโครงการ </w:t>
            </w:r>
          </w:p>
          <w:p w:rsidR="00715FB9" w:rsidRPr="00ED2035" w:rsidRDefault="00715FB9" w:rsidP="00C96BD4">
            <w:pPr>
              <w:pStyle w:val="ListParagraph"/>
              <w:spacing w:after="0"/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7</w:t>
            </w:r>
            <w:r w:rsidRPr="00ED2035">
              <w:rPr>
                <w:rFonts w:ascii="TH SarabunIT๙" w:hAnsi="TH SarabunIT๙" w:cs="TH SarabunIT๙"/>
                <w:sz w:val="28"/>
              </w:rPr>
              <w:t>.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D2035">
              <w:rPr>
                <w:rFonts w:ascii="TH SarabunIT๙" w:hAnsi="TH SarabunIT๙" w:cs="TH SarabunIT๙"/>
                <w:spacing w:val="-2"/>
                <w:sz w:val="28"/>
                <w:cs/>
              </w:rPr>
              <w:t>สำรวจและให้คำปรึกษาแนะนำแก่เจ้าหน้าที่เพื่อให้ความรู้ด้านการจัดการสารเคมี และแผนฉุกเฉิน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ณ ห้องปฏิบัติการ</w:t>
            </w:r>
          </w:p>
          <w:p w:rsidR="00715FB9" w:rsidRPr="00ED2035" w:rsidRDefault="00715FB9" w:rsidP="00C96BD4">
            <w:pPr>
              <w:pStyle w:val="ListParagraph"/>
              <w:spacing w:after="0"/>
              <w:ind w:left="0"/>
              <w:contextualSpacing w:val="0"/>
              <w:rPr>
                <w:rFonts w:ascii="TH SarabunIT๙" w:hAnsi="TH SarabunIT๙" w:cs="TH SarabunIT๙"/>
                <w:sz w:val="28"/>
                <w:cs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8</w:t>
            </w:r>
            <w:r w:rsidRPr="00ED2035">
              <w:rPr>
                <w:rFonts w:ascii="TH SarabunIT๙" w:hAnsi="TH SarabunIT๙" w:cs="TH SarabunIT๙"/>
                <w:sz w:val="28"/>
              </w:rPr>
              <w:t>.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จัดฝึกอบรมให้ความรู้ที่จำเป็นเกี่ยวกับการพัฒนาเจ้าหน้าที่ห้องปฏิบัติการของ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กรอ.</w:t>
            </w:r>
          </w:p>
          <w:p w:rsidR="00715FB9" w:rsidRPr="00ED2035" w:rsidRDefault="00715FB9" w:rsidP="00C96BD4">
            <w:pPr>
              <w:pStyle w:val="ListParagraph"/>
              <w:spacing w:after="0"/>
              <w:ind w:left="0"/>
              <w:contextualSpacing w:val="0"/>
              <w:rPr>
                <w:rFonts w:ascii="TH SarabunIT๙" w:hAnsi="TH SarabunIT๙" w:cs="TH SarabunIT๙"/>
                <w:sz w:val="28"/>
                <w:cs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9. ทบทวนและปรับปรุงร่างแนวทางการจัดการสารเคมี </w:t>
            </w:r>
          </w:p>
          <w:p w:rsidR="00715FB9" w:rsidRPr="00ED2035" w:rsidRDefault="00715FB9" w:rsidP="00C96BD4">
            <w:pPr>
              <w:pStyle w:val="ListParagraph"/>
              <w:spacing w:after="0"/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10. สัมมนาเผยแพร่ความรู้และผลการดำเนินงานโครงการ</w:t>
            </w:r>
          </w:p>
          <w:p w:rsidR="00C96BD4" w:rsidRPr="00ED2035" w:rsidRDefault="00C96BD4" w:rsidP="00C96BD4">
            <w:pPr>
              <w:pStyle w:val="ListParagraph"/>
              <w:spacing w:after="0"/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ห้องปฏิบัติการวิเคราะห์เอกชนที่ขึ้นทะเบียนกับกรมโรงงานอุตสาหกรรม</w:t>
            </w:r>
          </w:p>
        </w:tc>
        <w:tc>
          <w:tcPr>
            <w:tcW w:w="2977" w:type="dxa"/>
          </w:tcPr>
          <w:p w:rsidR="00715FB9" w:rsidRPr="00ED2035" w:rsidRDefault="00C96BD4" w:rsidP="00E62A6B">
            <w:pPr>
              <w:spacing w:before="60" w:line="276" w:lineRule="auto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 xml:space="preserve"> ห้องปฏิบัติการวิเคราะห์ได้รับการพัฒนาด้านการจัดการสารเคมีอย่างถูกต้องตามหลักวิชาการอย่างน้อย 40 ราย </w:t>
            </w:r>
          </w:p>
          <w:p w:rsidR="00715FB9" w:rsidRPr="00ED2035" w:rsidRDefault="00C96BD4" w:rsidP="00E62A6B">
            <w:pPr>
              <w:spacing w:before="60" w:line="276" w:lineRule="auto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 xml:space="preserve"> บุคลากรห้องปฏิบัติการได้รับการพัฒนา และมีความรู้การจัดการสารเคมีจำนวนไม่น้อยกว่า 60 คน(ขอให้ระบุเป็นเชิงปริมาณ มีตัวเลขและหน่วยนับที่ชัดเจน)</w:t>
            </w:r>
          </w:p>
        </w:tc>
        <w:tc>
          <w:tcPr>
            <w:tcW w:w="1134" w:type="dxa"/>
          </w:tcPr>
          <w:p w:rsidR="00715FB9" w:rsidRPr="00ED2035" w:rsidRDefault="009F0B22" w:rsidP="009F0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3.9931</w:t>
            </w:r>
          </w:p>
        </w:tc>
        <w:tc>
          <w:tcPr>
            <w:tcW w:w="1061" w:type="dxa"/>
          </w:tcPr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D4899" w:rsidRPr="00ED2035" w:rsidRDefault="005D4899" w:rsidP="00873BD1">
      <w:pPr>
        <w:rPr>
          <w:rFonts w:ascii="TH SarabunIT๙" w:hAnsi="TH SarabunIT๙" w:cs="TH SarabunIT๙"/>
          <w:sz w:val="32"/>
          <w:szCs w:val="32"/>
        </w:rPr>
      </w:pPr>
    </w:p>
    <w:p w:rsidR="005D4899" w:rsidRPr="00ED2035" w:rsidRDefault="005D4899" w:rsidP="00873BD1">
      <w:pPr>
        <w:rPr>
          <w:rFonts w:ascii="TH SarabunIT๙" w:hAnsi="TH SarabunIT๙" w:cs="TH SarabunIT๙"/>
          <w:sz w:val="32"/>
          <w:szCs w:val="32"/>
        </w:rPr>
      </w:pPr>
    </w:p>
    <w:p w:rsidR="00C96BD4" w:rsidRPr="00ED2035" w:rsidRDefault="00C96BD4" w:rsidP="00873BD1">
      <w:pPr>
        <w:rPr>
          <w:rFonts w:ascii="TH SarabunIT๙" w:hAnsi="TH SarabunIT๙" w:cs="TH SarabunIT๙"/>
          <w:sz w:val="32"/>
          <w:szCs w:val="32"/>
        </w:rPr>
      </w:pPr>
    </w:p>
    <w:p w:rsidR="00C96BD4" w:rsidRPr="00ED2035" w:rsidRDefault="00C96BD4" w:rsidP="00873BD1">
      <w:pPr>
        <w:rPr>
          <w:rFonts w:ascii="TH SarabunIT๙" w:hAnsi="TH SarabunIT๙" w:cs="TH SarabunIT๙"/>
          <w:sz w:val="32"/>
          <w:szCs w:val="32"/>
        </w:rPr>
      </w:pPr>
    </w:p>
    <w:p w:rsidR="00C96BD4" w:rsidRPr="00ED2035" w:rsidRDefault="00C96BD4" w:rsidP="00873BD1">
      <w:pPr>
        <w:rPr>
          <w:rFonts w:ascii="TH SarabunIT๙" w:hAnsi="TH SarabunIT๙" w:cs="TH SarabunIT๙"/>
          <w:sz w:val="32"/>
          <w:szCs w:val="32"/>
        </w:rPr>
      </w:pPr>
    </w:p>
    <w:p w:rsidR="00C96BD4" w:rsidRPr="00ED2035" w:rsidRDefault="00C96BD4" w:rsidP="00873BD1">
      <w:pPr>
        <w:rPr>
          <w:rFonts w:ascii="TH SarabunIT๙" w:hAnsi="TH SarabunIT๙" w:cs="TH SarabunIT๙"/>
          <w:sz w:val="32"/>
          <w:szCs w:val="32"/>
        </w:rPr>
      </w:pPr>
    </w:p>
    <w:p w:rsidR="00C96BD4" w:rsidRPr="00ED2035" w:rsidRDefault="00C96BD4" w:rsidP="00873BD1">
      <w:pPr>
        <w:rPr>
          <w:rFonts w:ascii="TH SarabunIT๙" w:hAnsi="TH SarabunIT๙" w:cs="TH SarabunIT๙"/>
          <w:sz w:val="32"/>
          <w:szCs w:val="32"/>
        </w:rPr>
      </w:pPr>
    </w:p>
    <w:p w:rsidR="00C96BD4" w:rsidRPr="00ED2035" w:rsidRDefault="00C96BD4" w:rsidP="00873BD1">
      <w:pPr>
        <w:rPr>
          <w:rFonts w:ascii="TH SarabunIT๙" w:hAnsi="TH SarabunIT๙" w:cs="TH SarabunIT๙"/>
          <w:sz w:val="32"/>
          <w:szCs w:val="32"/>
        </w:rPr>
      </w:pPr>
    </w:p>
    <w:p w:rsidR="00C96BD4" w:rsidRPr="00ED2035" w:rsidRDefault="00C96BD4" w:rsidP="00873BD1">
      <w:pPr>
        <w:rPr>
          <w:rFonts w:ascii="TH SarabunIT๙" w:hAnsi="TH SarabunIT๙" w:cs="TH SarabunIT๙"/>
          <w:sz w:val="32"/>
          <w:szCs w:val="32"/>
        </w:rPr>
      </w:pPr>
    </w:p>
    <w:p w:rsidR="00C96BD4" w:rsidRDefault="00C96BD4" w:rsidP="00873BD1">
      <w:pPr>
        <w:rPr>
          <w:rFonts w:ascii="TH SarabunIT๙" w:hAnsi="TH SarabunIT๙" w:cs="TH SarabunIT๙"/>
          <w:sz w:val="32"/>
          <w:szCs w:val="32"/>
        </w:rPr>
      </w:pPr>
    </w:p>
    <w:p w:rsidR="00ED2035" w:rsidRDefault="00ED2035" w:rsidP="00873BD1">
      <w:pPr>
        <w:rPr>
          <w:rFonts w:ascii="TH SarabunIT๙" w:hAnsi="TH SarabunIT๙" w:cs="TH SarabunIT๙"/>
          <w:sz w:val="32"/>
          <w:szCs w:val="32"/>
        </w:rPr>
      </w:pPr>
    </w:p>
    <w:p w:rsidR="00ED2035" w:rsidRDefault="00ED2035" w:rsidP="00873BD1">
      <w:pPr>
        <w:rPr>
          <w:rFonts w:ascii="TH SarabunIT๙" w:hAnsi="TH SarabunIT๙" w:cs="TH SarabunIT๙"/>
          <w:sz w:val="32"/>
          <w:szCs w:val="32"/>
        </w:rPr>
      </w:pPr>
    </w:p>
    <w:p w:rsidR="00ED2035" w:rsidRPr="00ED2035" w:rsidRDefault="00ED2035" w:rsidP="00873BD1">
      <w:pPr>
        <w:rPr>
          <w:rFonts w:ascii="TH SarabunIT๙" w:hAnsi="TH SarabunIT๙" w:cs="TH SarabunIT๙"/>
          <w:sz w:val="32"/>
          <w:szCs w:val="32"/>
        </w:rPr>
      </w:pPr>
    </w:p>
    <w:p w:rsidR="00C96BD4" w:rsidRPr="00ED2035" w:rsidRDefault="00C96BD4" w:rsidP="00873BD1">
      <w:pPr>
        <w:rPr>
          <w:rFonts w:ascii="TH SarabunIT๙" w:hAnsi="TH SarabunIT๙" w:cs="TH SarabunIT๙"/>
          <w:sz w:val="32"/>
          <w:szCs w:val="32"/>
        </w:rPr>
      </w:pPr>
    </w:p>
    <w:p w:rsidR="005D4899" w:rsidRPr="00ED2035" w:rsidRDefault="005D4899" w:rsidP="005D48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203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ตารางสรุปรายละเอียดโครงการในปีงบประมาณ 2563</w:t>
      </w:r>
    </w:p>
    <w:p w:rsidR="005D4899" w:rsidRPr="00ED2035" w:rsidRDefault="005D4899" w:rsidP="005D48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203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  กรมโรงงานอุตสาหกรรม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3686"/>
        <w:gridCol w:w="4961"/>
        <w:gridCol w:w="2835"/>
        <w:gridCol w:w="2977"/>
        <w:gridCol w:w="1134"/>
        <w:gridCol w:w="1061"/>
      </w:tblGrid>
      <w:tr w:rsidR="005D4899" w:rsidRPr="00ED2035" w:rsidTr="00E62A6B">
        <w:tc>
          <w:tcPr>
            <w:tcW w:w="4394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ชื่อโครงการ</w:t>
            </w:r>
          </w:p>
        </w:tc>
        <w:tc>
          <w:tcPr>
            <w:tcW w:w="3686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ผลผลิต/ผลลัพธ์</w:t>
            </w:r>
          </w:p>
        </w:tc>
        <w:tc>
          <w:tcPr>
            <w:tcW w:w="4961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กิจกรรม/รูปแบบดำเนินงาน</w:t>
            </w:r>
          </w:p>
        </w:tc>
        <w:tc>
          <w:tcPr>
            <w:tcW w:w="2835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กลุ่มเป้าหมาย</w:t>
            </w:r>
          </w:p>
        </w:tc>
        <w:tc>
          <w:tcPr>
            <w:tcW w:w="2977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061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F54F48" w:rsidRPr="00ED2035" w:rsidTr="00E62A6B">
        <w:tc>
          <w:tcPr>
            <w:tcW w:w="21048" w:type="dxa"/>
            <w:gridSpan w:val="7"/>
          </w:tcPr>
          <w:p w:rsidR="00F54F48" w:rsidRPr="00ED2035" w:rsidRDefault="00F54F48" w:rsidP="00E62A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แผนงานยุทธศาสตร์เพื่อสนับสนุนด้านการสร้างการเติบโตคุณภาพชีวิตที่เป็นมิตรต่อสิ่งแวดล้อม</w:t>
            </w:r>
          </w:p>
        </w:tc>
      </w:tr>
      <w:tr w:rsidR="00F54F48" w:rsidRPr="00ED2035" w:rsidTr="00E62A6B">
        <w:tc>
          <w:tcPr>
            <w:tcW w:w="21048" w:type="dxa"/>
            <w:gridSpan w:val="7"/>
          </w:tcPr>
          <w:p w:rsidR="00F54F48" w:rsidRPr="00ED2035" w:rsidRDefault="00F54F48" w:rsidP="00F54F4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พัฒนาและยกระดับเมืองอุตสาหกรรมเชิงนิเวศที่เป็นมิตรกับสิ่งแวดล้อมสู่เมืองสิ่งแวดล้อมที่ยั่งยืน</w:t>
            </w:r>
          </w:p>
        </w:tc>
      </w:tr>
      <w:tr w:rsidR="00F54F48" w:rsidRPr="00ED2035" w:rsidTr="00E62A6B">
        <w:tc>
          <w:tcPr>
            <w:tcW w:w="21048" w:type="dxa"/>
            <w:gridSpan w:val="7"/>
          </w:tcPr>
          <w:p w:rsidR="00F54F48" w:rsidRPr="00ED2035" w:rsidRDefault="00F54F48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(1) ค่าใช้จ่ายในการพัฒนาและยกระดับเมืองอุตสาหกรรมเชิงนิเวศ</w:t>
            </w:r>
          </w:p>
          <w:p w:rsidR="00F54F48" w:rsidRPr="00ED2035" w:rsidRDefault="00F54F48" w:rsidP="00F54F48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1. โครงการจัดทำฐานข้อมูลสำรวจสถานะปัจจุบันของตัวชี้วัดที่เกี่ยวข้องกับโรงงานอุตสาหกรรมตามตัวชี้วัดการเมืองอุตสาหกรรมเชิงนิเวศในพื้นที่เป้าหมาย 15 จังหวัด (จังหวัดระยอง สมุทรปราการ สมุทรสาคร ฉะเชิงเทรา ปราจีนบุรี ชลบุรี นครปฐม ปทุมธานี พระนครศรีอยุธยา สระบุรี นครราชสีมา ขอนแก่น ราชบุรี สุราษฎร์ธานี และสงขลา)</w:t>
            </w:r>
          </w:p>
        </w:tc>
      </w:tr>
      <w:tr w:rsidR="00715FB9" w:rsidRPr="00ED2035" w:rsidTr="00E62A6B">
        <w:tc>
          <w:tcPr>
            <w:tcW w:w="4394" w:type="dxa"/>
          </w:tcPr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>วัตถุประสงค์</w:t>
            </w:r>
          </w:p>
          <w:p w:rsidR="00C96BD4" w:rsidRPr="00ED2035" w:rsidRDefault="00C96BD4" w:rsidP="00C96BD4">
            <w:pPr>
              <w:snapToGri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715FB9"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>เพื่อสำรวจสภาพปัจจุบันของตัวชี้วัดการเป็นเมืองอุตสาหกรรมของโรงงานอุตสาหกรรมในพื้นที่เป้าหมาย 15</w:t>
            </w:r>
            <w:r w:rsidR="00715FB9"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>จังหวัด</w:t>
            </w:r>
            <w:r w:rsidR="00715FB9"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>และสามารถใช้ข้อมูลเป็นฐานในการประเมินการเป็นเมืองอุตสาหกรรมเชิงนิเวศอย่างถูกต้อง</w:t>
            </w:r>
            <w:r w:rsidR="00715FB9"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 xml:space="preserve">รวมทั้งนำข้อมูลที่สำรวจได้มาคิดผลตอบแทนการลงทุนในด้านต่างๆ เช่น </w:t>
            </w:r>
            <w:r w:rsidR="00715FB9" w:rsidRPr="00ED2035">
              <w:rPr>
                <w:rFonts w:ascii="TH SarabunIT๙" w:hAnsi="TH SarabunIT๙" w:cs="TH SarabunIT๙"/>
                <w:sz w:val="28"/>
              </w:rPr>
              <w:t xml:space="preserve">ROI 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 xml:space="preserve">การลดของเสีย และการลดมลพิษ โดยใช้เทคโนโลยีต่างๆมาช่วยเก็บและคำนวณข้อมูล เช่น ระบบ </w:t>
            </w:r>
            <w:r w:rsidR="00715FB9" w:rsidRPr="00ED2035">
              <w:rPr>
                <w:rFonts w:ascii="TH SarabunIT๙" w:hAnsi="TH SarabunIT๙" w:cs="TH SarabunIT๙"/>
                <w:sz w:val="28"/>
              </w:rPr>
              <w:t xml:space="preserve">GIS 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 xml:space="preserve">ระบบเก็บข้อมูลแบบ </w:t>
            </w:r>
            <w:r w:rsidR="00715FB9" w:rsidRPr="00ED2035">
              <w:rPr>
                <w:rFonts w:ascii="TH SarabunIT๙" w:hAnsi="TH SarabunIT๙" w:cs="TH SarabunIT๙"/>
                <w:sz w:val="28"/>
              </w:rPr>
              <w:t xml:space="preserve">handheld 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 xml:space="preserve">และการเชื่อมต่อฐานข้อมูลและนำฐานข้อมูลมาคิดวิเคราะห์ด้วยเครื่องมือทางคณิตศาสตร์ต่างๆ  </w:t>
            </w:r>
          </w:p>
          <w:p w:rsidR="00715FB9" w:rsidRPr="00ED2035" w:rsidRDefault="00C96BD4" w:rsidP="00C96BD4">
            <w:pPr>
              <w:snapToGri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>รวบรวมข้อมูลอื่น ๆ ที่เกี่ยวกับอุตสาหกรรมเชิงนิเวศในพื้นที่ ส่งมอบให้กับศูนย์ข้อมูลการพัฒนาเมืองอุตสาหกรรมเชิงนิเวศ (</w:t>
            </w:r>
            <w:r w:rsidR="00715FB9" w:rsidRPr="00ED2035">
              <w:rPr>
                <w:rFonts w:ascii="TH SarabunIT๙" w:hAnsi="TH SarabunIT๙" w:cs="TH SarabunIT๙"/>
                <w:sz w:val="28"/>
              </w:rPr>
              <w:t xml:space="preserve">Eco Center) 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>เพื่อประโยชน์ในการวางแผนวิเคราะห์ พัฒนาความเป็นเมืองอุตสาหกรรมเชิงนิเวศในระดับที่สูงขึ้นต่อไป</w:t>
            </w:r>
            <w:r w:rsidR="00715FB9" w:rsidRPr="00ED2035">
              <w:rPr>
                <w:rFonts w:ascii="TH SarabunIT๙" w:hAnsi="TH SarabunIT๙" w:cs="TH SarabunIT๙"/>
                <w:strike/>
                <w:sz w:val="28"/>
              </w:rPr>
              <w:t xml:space="preserve"> </w:t>
            </w:r>
          </w:p>
          <w:p w:rsidR="00715FB9" w:rsidRPr="00ED2035" w:rsidRDefault="00715FB9" w:rsidP="009868C5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C96BD4" w:rsidRPr="00ED2035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นำข้อมูลที่เก็บได้จากฐานข้อมูลมาวิเคราะห์เพื่อวางแผนการพัฒนาอุตสาหกรรมเชิงนิเวศในอนาคต รวมทั้งสรุปข้อมูลต่างๆเพื่อการประกอบการตัดสินใจของผู้บริหาร</w:t>
            </w:r>
          </w:p>
          <w:p w:rsidR="00715FB9" w:rsidRPr="00ED2035" w:rsidRDefault="00715FB9" w:rsidP="00E62A6B">
            <w:pPr>
              <w:tabs>
                <w:tab w:val="left" w:pos="6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</w:tcPr>
          <w:p w:rsidR="00715FB9" w:rsidRPr="00ED2035" w:rsidRDefault="00715FB9" w:rsidP="00E62A6B">
            <w:pPr>
              <w:spacing w:line="276" w:lineRule="auto"/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ผลผลิต </w:t>
            </w:r>
          </w:p>
          <w:p w:rsidR="00C96BD4" w:rsidRPr="00ED2035" w:rsidRDefault="00715FB9" w:rsidP="00E62A6B">
            <w:pPr>
              <w:pStyle w:val="ListParagraph"/>
              <w:tabs>
                <w:tab w:val="left" w:pos="709"/>
              </w:tabs>
              <w:ind w:left="0" w:right="-46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1. โรงงานอุตสาหกรรม จำนวน 300 แห่ง</w:t>
            </w:r>
          </w:p>
          <w:p w:rsidR="00C96BD4" w:rsidRPr="00ED2035" w:rsidRDefault="00715FB9" w:rsidP="00E62A6B">
            <w:pPr>
              <w:pStyle w:val="ListParagraph"/>
              <w:tabs>
                <w:tab w:val="left" w:pos="709"/>
              </w:tabs>
              <w:ind w:left="0" w:right="-46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ในพื้นที่เป้าหมาย 15 จังหวัด มีผลการสำรวจตัวชี้วัดการเป็นเมืองอุตสาหกรรมเชิงนิเวศ</w:t>
            </w:r>
          </w:p>
          <w:p w:rsidR="00715FB9" w:rsidRPr="00ED2035" w:rsidRDefault="00715FB9" w:rsidP="00E62A6B">
            <w:pPr>
              <w:pStyle w:val="ListParagraph"/>
              <w:tabs>
                <w:tab w:val="left" w:pos="709"/>
              </w:tabs>
              <w:ind w:left="0" w:right="-46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รายโรงและในเชิงพื้นที่ จำนวน 18 พื้นที่</w:t>
            </w:r>
          </w:p>
          <w:p w:rsidR="00C96BD4" w:rsidRPr="00ED2035" w:rsidRDefault="00715FB9" w:rsidP="00C96BD4">
            <w:pPr>
              <w:pStyle w:val="ListParagraph"/>
              <w:tabs>
                <w:tab w:val="left" w:pos="709"/>
              </w:tabs>
              <w:spacing w:after="0"/>
              <w:ind w:left="0" w:right="-46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ระบบการเก็บข้อมูลและการประเมินตัวชี้วัด</w:t>
            </w:r>
          </w:p>
          <w:p w:rsidR="00715FB9" w:rsidRPr="00ED2035" w:rsidRDefault="00715FB9" w:rsidP="00E62A6B">
            <w:pPr>
              <w:pStyle w:val="ListParagraph"/>
              <w:tabs>
                <w:tab w:val="left" w:pos="709"/>
              </w:tabs>
              <w:ind w:left="0" w:right="-46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ที่เกี่ยวกับโรงงานอุตสาหกรรมในพื้นที่เป้าหมาย 15 จังหวัด จำนวน 1 ระบบ</w:t>
            </w:r>
          </w:p>
          <w:p w:rsidR="00C96BD4" w:rsidRPr="00ED2035" w:rsidRDefault="00715FB9" w:rsidP="00C96BD4">
            <w:pPr>
              <w:spacing w:line="276" w:lineRule="auto"/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>ผลลัพธ์</w:t>
            </w:r>
          </w:p>
          <w:p w:rsidR="00715FB9" w:rsidRPr="00ED2035" w:rsidRDefault="00715FB9" w:rsidP="00C96BD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โรงงานอุตสาหกรรมในพื้นที่เป้าหมาย 15 จังหวัด มีความรู้และเข้าใจในตัวชี้วัดการเป็นเมืองอุตสาหกรรมเชิงนิเวศที่เกี่ยวข้องกับโรงงานอุตสาหกรรมมากยิ่งขึ้น</w:t>
            </w:r>
          </w:p>
        </w:tc>
        <w:tc>
          <w:tcPr>
            <w:tcW w:w="4961" w:type="dxa"/>
          </w:tcPr>
          <w:p w:rsidR="00715FB9" w:rsidRPr="00ED2035" w:rsidRDefault="00715FB9" w:rsidP="00E62A6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1. จัดทำแนวทาง แผนงาน ขั้นตอนการดำเนินโครงการ</w:t>
            </w:r>
          </w:p>
          <w:p w:rsidR="00715FB9" w:rsidRPr="00ED2035" w:rsidRDefault="00715FB9" w:rsidP="00E62A6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2. จัดทำสื่อประชาสัมพันธ์การดำเนินโครงการฯ</w:t>
            </w:r>
          </w:p>
          <w:p w:rsidR="00715FB9" w:rsidRPr="00ED2035" w:rsidRDefault="00715FB9" w:rsidP="00E62A6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ลงพื้นที่เป้าหมายเพื่อสำรวจสถานะปัจจุบันของตัวชี้วัดการเป็นเมืองอุตสาหกรรมเชิงนิเวศที่เกี่ยวข้องกับโรงงานอุตสาหกรรมในพื้นที่เป้าหมาย 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15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จังหวัด</w:t>
            </w:r>
          </w:p>
          <w:p w:rsidR="00715FB9" w:rsidRPr="00ED2035" w:rsidRDefault="00715FB9" w:rsidP="00E62A6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จัดทำรายงานและสรุปผลการประเมินตัวชี้วัดรายโรง</w:t>
            </w:r>
          </w:p>
          <w:p w:rsidR="00715FB9" w:rsidRPr="00ED2035" w:rsidRDefault="00715FB9" w:rsidP="00E62A6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5. อบรมการใช้งานโปรแกรมแบบผู้ดูแลระบบและผู้ใช้งานระบบ</w:t>
            </w:r>
          </w:p>
          <w:p w:rsidR="00715FB9" w:rsidRPr="00ED2035" w:rsidRDefault="00715FB9" w:rsidP="00E62A6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6.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ส่งมอบข้อมูลให้กับศูนย์ข้อมูลการพัฒนาเมืองอุตสาหกรรมเชิงนิเวศ (</w:t>
            </w:r>
            <w:r w:rsidRPr="00ED2035">
              <w:rPr>
                <w:rFonts w:ascii="TH SarabunIT๙" w:hAnsi="TH SarabunIT๙" w:cs="TH SarabunIT๙"/>
                <w:sz w:val="28"/>
              </w:rPr>
              <w:t>Eco Center)</w:t>
            </w:r>
          </w:p>
        </w:tc>
        <w:tc>
          <w:tcPr>
            <w:tcW w:w="2835" w:type="dxa"/>
          </w:tcPr>
          <w:p w:rsidR="00715FB9" w:rsidRPr="00ED2035" w:rsidRDefault="00715FB9" w:rsidP="00E62A6B">
            <w:pPr>
              <w:snapToGrid w:val="0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1. พื้นที่นำร่องการพัฒนาเมืองอุตสาหกรรมเชิงนิเวศของ 15 จังหวัดเป้าหมาย</w:t>
            </w:r>
          </w:p>
          <w:p w:rsidR="00715FB9" w:rsidRPr="00ED2035" w:rsidRDefault="00715FB9" w:rsidP="00E62A6B">
            <w:pPr>
              <w:snapToGrid w:val="0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2. โรงงานอุตสาหกรรมในพื้นที่เป้าหมาย 15 จังหวัด</w:t>
            </w:r>
          </w:p>
          <w:p w:rsidR="00715FB9" w:rsidRPr="00ED2035" w:rsidRDefault="00715FB9" w:rsidP="00E62A6B">
            <w:pPr>
              <w:snapToGrid w:val="0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3. หน่วยงานราชการส่วนกลาง ส่วนภูมิภาคและส่วนท้องถิ่นที่เกี่ยวข้องกับการพัฒนาเมืองอุตสาหกรรมเชิงนิเวศในพื้นที่เป้าหมาย</w:t>
            </w:r>
          </w:p>
          <w:p w:rsidR="00715FB9" w:rsidRPr="00ED2035" w:rsidRDefault="00715FB9" w:rsidP="00E62A6B">
            <w:pPr>
              <w:snapToGrid w:val="0"/>
              <w:rPr>
                <w:rFonts w:ascii="TH SarabunIT๙" w:hAnsi="TH SarabunIT๙" w:cs="TH SarabunIT๙"/>
                <w:sz w:val="28"/>
              </w:rPr>
            </w:pPr>
          </w:p>
          <w:p w:rsidR="00715FB9" w:rsidRPr="00ED2035" w:rsidRDefault="00715FB9" w:rsidP="00E62A6B">
            <w:pPr>
              <w:snapToGri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</w:tcPr>
          <w:p w:rsidR="00715FB9" w:rsidRPr="00ED2035" w:rsidRDefault="00715FB9" w:rsidP="00E62A6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โรงงานอุตสาหกรรมในพื้นที่เป้าหมาย 15 จังหวัด</w:t>
            </w:r>
          </w:p>
        </w:tc>
        <w:tc>
          <w:tcPr>
            <w:tcW w:w="1134" w:type="dxa"/>
          </w:tcPr>
          <w:p w:rsidR="00715FB9" w:rsidRPr="00ED2035" w:rsidRDefault="006A2FC3" w:rsidP="00E62A6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9.0000</w:t>
            </w:r>
          </w:p>
        </w:tc>
        <w:tc>
          <w:tcPr>
            <w:tcW w:w="1061" w:type="dxa"/>
          </w:tcPr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D4899" w:rsidRPr="00ED2035" w:rsidRDefault="005D4899" w:rsidP="00873BD1">
      <w:pPr>
        <w:rPr>
          <w:rFonts w:ascii="TH SarabunIT๙" w:hAnsi="TH SarabunIT๙" w:cs="TH SarabunIT๙"/>
          <w:sz w:val="32"/>
          <w:szCs w:val="32"/>
        </w:rPr>
      </w:pPr>
    </w:p>
    <w:p w:rsidR="005D4899" w:rsidRPr="00ED2035" w:rsidRDefault="005D4899" w:rsidP="00873BD1">
      <w:pPr>
        <w:rPr>
          <w:rFonts w:ascii="TH SarabunIT๙" w:hAnsi="TH SarabunIT๙" w:cs="TH SarabunIT๙"/>
          <w:sz w:val="32"/>
          <w:szCs w:val="32"/>
        </w:rPr>
      </w:pPr>
    </w:p>
    <w:p w:rsidR="00C96BD4" w:rsidRPr="00ED2035" w:rsidRDefault="00C96BD4" w:rsidP="00873BD1">
      <w:pPr>
        <w:rPr>
          <w:rFonts w:ascii="TH SarabunIT๙" w:hAnsi="TH SarabunIT๙" w:cs="TH SarabunIT๙"/>
          <w:sz w:val="32"/>
          <w:szCs w:val="32"/>
        </w:rPr>
      </w:pPr>
    </w:p>
    <w:p w:rsidR="00C96BD4" w:rsidRPr="00ED2035" w:rsidRDefault="00C96BD4" w:rsidP="00873BD1">
      <w:pPr>
        <w:rPr>
          <w:rFonts w:ascii="TH SarabunIT๙" w:hAnsi="TH SarabunIT๙" w:cs="TH SarabunIT๙"/>
          <w:sz w:val="32"/>
          <w:szCs w:val="32"/>
        </w:rPr>
      </w:pPr>
    </w:p>
    <w:p w:rsidR="00C96BD4" w:rsidRPr="00ED2035" w:rsidRDefault="00C96BD4" w:rsidP="00873BD1">
      <w:pPr>
        <w:rPr>
          <w:rFonts w:ascii="TH SarabunIT๙" w:hAnsi="TH SarabunIT๙" w:cs="TH SarabunIT๙"/>
          <w:sz w:val="32"/>
          <w:szCs w:val="32"/>
        </w:rPr>
      </w:pPr>
    </w:p>
    <w:p w:rsidR="00C96BD4" w:rsidRPr="00ED2035" w:rsidRDefault="00C96BD4" w:rsidP="00873BD1">
      <w:pPr>
        <w:rPr>
          <w:rFonts w:ascii="TH SarabunIT๙" w:hAnsi="TH SarabunIT๙" w:cs="TH SarabunIT๙"/>
          <w:sz w:val="32"/>
          <w:szCs w:val="32"/>
        </w:rPr>
      </w:pPr>
    </w:p>
    <w:p w:rsidR="00C96BD4" w:rsidRPr="00ED2035" w:rsidRDefault="00C96BD4" w:rsidP="00873BD1">
      <w:pPr>
        <w:rPr>
          <w:rFonts w:ascii="TH SarabunIT๙" w:hAnsi="TH SarabunIT๙" w:cs="TH SarabunIT๙"/>
          <w:sz w:val="32"/>
          <w:szCs w:val="32"/>
        </w:rPr>
      </w:pPr>
    </w:p>
    <w:p w:rsidR="00C96BD4" w:rsidRPr="00ED2035" w:rsidRDefault="00C96BD4" w:rsidP="00873BD1">
      <w:pPr>
        <w:rPr>
          <w:rFonts w:ascii="TH SarabunIT๙" w:hAnsi="TH SarabunIT๙" w:cs="TH SarabunIT๙"/>
          <w:sz w:val="32"/>
          <w:szCs w:val="32"/>
        </w:rPr>
      </w:pPr>
    </w:p>
    <w:p w:rsidR="00F54F48" w:rsidRDefault="00F54F48" w:rsidP="00873BD1">
      <w:pPr>
        <w:rPr>
          <w:rFonts w:ascii="TH SarabunIT๙" w:hAnsi="TH SarabunIT๙" w:cs="TH SarabunIT๙"/>
          <w:sz w:val="32"/>
          <w:szCs w:val="32"/>
        </w:rPr>
      </w:pPr>
    </w:p>
    <w:p w:rsidR="00ED2035" w:rsidRDefault="00ED2035" w:rsidP="00873BD1">
      <w:pPr>
        <w:rPr>
          <w:rFonts w:ascii="TH SarabunIT๙" w:hAnsi="TH SarabunIT๙" w:cs="TH SarabunIT๙"/>
          <w:sz w:val="32"/>
          <w:szCs w:val="32"/>
        </w:rPr>
      </w:pPr>
    </w:p>
    <w:p w:rsidR="00ED2035" w:rsidRDefault="00ED2035" w:rsidP="00873BD1">
      <w:pPr>
        <w:rPr>
          <w:rFonts w:ascii="TH SarabunIT๙" w:hAnsi="TH SarabunIT๙" w:cs="TH SarabunIT๙"/>
          <w:sz w:val="32"/>
          <w:szCs w:val="32"/>
        </w:rPr>
      </w:pPr>
    </w:p>
    <w:p w:rsidR="00ED2035" w:rsidRPr="00ED2035" w:rsidRDefault="00ED2035" w:rsidP="00873BD1">
      <w:pPr>
        <w:rPr>
          <w:rFonts w:ascii="TH SarabunIT๙" w:hAnsi="TH SarabunIT๙" w:cs="TH SarabunIT๙"/>
          <w:sz w:val="32"/>
          <w:szCs w:val="32"/>
        </w:rPr>
      </w:pPr>
    </w:p>
    <w:p w:rsidR="005D4899" w:rsidRPr="00ED2035" w:rsidRDefault="005D4899" w:rsidP="005D48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203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ตารางสรุปรายละเอียดโครงการในปีงบประมาณ 2563</w:t>
      </w:r>
    </w:p>
    <w:p w:rsidR="005D4899" w:rsidRPr="00ED2035" w:rsidRDefault="005D4899" w:rsidP="005D48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203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  กรมโรงงานอุตสาหกรรม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3686"/>
        <w:gridCol w:w="4961"/>
        <w:gridCol w:w="2835"/>
        <w:gridCol w:w="2977"/>
        <w:gridCol w:w="1134"/>
        <w:gridCol w:w="1061"/>
      </w:tblGrid>
      <w:tr w:rsidR="005D4899" w:rsidRPr="00ED2035" w:rsidTr="00E62A6B">
        <w:tc>
          <w:tcPr>
            <w:tcW w:w="4394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ชื่อโครงการ</w:t>
            </w:r>
          </w:p>
        </w:tc>
        <w:tc>
          <w:tcPr>
            <w:tcW w:w="3686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ผลผลิต/ผลลัพธ์</w:t>
            </w:r>
          </w:p>
        </w:tc>
        <w:tc>
          <w:tcPr>
            <w:tcW w:w="4961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กิจกรรม/รูปแบบดำเนินงาน</w:t>
            </w:r>
          </w:p>
        </w:tc>
        <w:tc>
          <w:tcPr>
            <w:tcW w:w="2835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กลุ่มเป้าหมาย</w:t>
            </w:r>
          </w:p>
        </w:tc>
        <w:tc>
          <w:tcPr>
            <w:tcW w:w="2977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061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F54F48" w:rsidRPr="00ED2035" w:rsidTr="00E62A6B">
        <w:tc>
          <w:tcPr>
            <w:tcW w:w="21048" w:type="dxa"/>
            <w:gridSpan w:val="7"/>
          </w:tcPr>
          <w:p w:rsidR="00F54F48" w:rsidRPr="00ED2035" w:rsidRDefault="00F54F48" w:rsidP="00E62A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แผนงานยุทธศาสตร์เพื่อสนับสนุนด้านการสร้างการเติบโตคุณภาพชีวิตที่เป็นมิตรต่อสิ่งแวดล้อม</w:t>
            </w:r>
          </w:p>
        </w:tc>
      </w:tr>
      <w:tr w:rsidR="00F54F48" w:rsidRPr="00ED2035" w:rsidTr="00E62A6B">
        <w:tc>
          <w:tcPr>
            <w:tcW w:w="21048" w:type="dxa"/>
            <w:gridSpan w:val="7"/>
          </w:tcPr>
          <w:p w:rsidR="00F54F48" w:rsidRPr="00ED2035" w:rsidRDefault="00F54F48" w:rsidP="00E62A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พัฒนาและยกระดับเมืองอุตสาหกรรมเชิงนิเวศที่เป็นมิตรกับสิ่งแวดล้อมสู่เมืองสิ่งแวดล้อมที่ยั่งยืน</w:t>
            </w:r>
          </w:p>
        </w:tc>
      </w:tr>
      <w:tr w:rsidR="00F54F48" w:rsidRPr="00ED2035" w:rsidTr="00E62A6B">
        <w:tc>
          <w:tcPr>
            <w:tcW w:w="21048" w:type="dxa"/>
            <w:gridSpan w:val="7"/>
          </w:tcPr>
          <w:p w:rsidR="00F54F48" w:rsidRPr="00ED2035" w:rsidRDefault="00F54F48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(1) ค่าใช้จ่ายในการพัฒนาและยกระดับเมืองอุตสาหกรรมเชิงนิเวศ</w:t>
            </w:r>
          </w:p>
          <w:p w:rsidR="00F54F48" w:rsidRPr="00ED2035" w:rsidRDefault="00F54F48" w:rsidP="00F54F48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1. โครงการยกระดับและพัฒนาโรงงานอุตสาหกรรมตามตัวชี้วัดการ</w:t>
            </w:r>
            <w:r w:rsidR="007C407C">
              <w:rPr>
                <w:rFonts w:ascii="TH SarabunIT๙" w:hAnsi="TH SarabunIT๙" w:cs="TH SarabunIT๙" w:hint="cs"/>
                <w:sz w:val="28"/>
                <w:cs/>
              </w:rPr>
              <w:t>เป็น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เมื</w:t>
            </w:r>
            <w:r w:rsidR="003259D9">
              <w:rPr>
                <w:rFonts w:ascii="TH SarabunIT๙" w:hAnsi="TH SarabunIT๙" w:cs="TH SarabunIT๙" w:hint="cs"/>
                <w:sz w:val="28"/>
                <w:cs/>
              </w:rPr>
              <w:t>อง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อุตสาหกรรมเชิงนิเวศ ระดับ 3 ประสิทธิภาพในการใช้ทรัพยากร (</w:t>
            </w:r>
            <w:r w:rsidRPr="00ED2035">
              <w:rPr>
                <w:rFonts w:ascii="TH SarabunIT๙" w:hAnsi="TH SarabunIT๙" w:cs="TH SarabunIT๙"/>
                <w:sz w:val="28"/>
              </w:rPr>
              <w:t>Resource efficiency)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และจัดทำฐานข้อมูลเพื่อแลกเปลี่ยนทรัพยากรร่วมกัน </w:t>
            </w:r>
            <w:r w:rsidRPr="00ED2035">
              <w:rPr>
                <w:rFonts w:ascii="TH SarabunIT๙" w:hAnsi="TH SarabunIT๙" w:cs="TH SarabunIT๙"/>
                <w:sz w:val="28"/>
              </w:rPr>
              <w:t>(RECP)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F54F48" w:rsidRPr="00ED2035" w:rsidRDefault="00F54F48" w:rsidP="00F54F48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ในพื้นที่ 8 จังหวัด (จังหวัดระยอง สมุทรปราการ สมุทรสาคร ฉะเชิงเทรา ปราจีนบุรี ชลบุรี นครปฐม ปทุมธานี)  </w:t>
            </w:r>
          </w:p>
        </w:tc>
      </w:tr>
      <w:tr w:rsidR="00715FB9" w:rsidRPr="00ED2035" w:rsidTr="00E62A6B">
        <w:tc>
          <w:tcPr>
            <w:tcW w:w="4394" w:type="dxa"/>
          </w:tcPr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>วัตถุประสงค์</w:t>
            </w:r>
          </w:p>
          <w:p w:rsidR="00A43194" w:rsidRPr="00ED2035" w:rsidRDefault="00A43194" w:rsidP="00A43194">
            <w:pPr>
              <w:pStyle w:val="ListParagraph"/>
              <w:snapToGrid w:val="0"/>
              <w:spacing w:after="0"/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1. </w:t>
            </w:r>
            <w:r w:rsidR="00715FB9" w:rsidRPr="00ED2035">
              <w:rPr>
                <w:rFonts w:ascii="TH SarabunIT๙" w:hAnsi="TH SarabunIT๙" w:cs="TH SarabunIT๙"/>
                <w:spacing w:val="-2"/>
                <w:sz w:val="28"/>
                <w:cs/>
              </w:rPr>
              <w:t>จัดทำฐานข้อมูลเพื่อวิเคราะห์และหาแนวทางในการแลกเปลี่ยนทรัพยากรร่วมกัน (</w:t>
            </w:r>
            <w:r w:rsidR="00715FB9" w:rsidRPr="00ED2035">
              <w:rPr>
                <w:rFonts w:ascii="TH SarabunIT๙" w:hAnsi="TH SarabunIT๙" w:cs="TH SarabunIT๙"/>
                <w:spacing w:val="-2"/>
                <w:sz w:val="28"/>
              </w:rPr>
              <w:t>Industrial Symbiosis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  <w:p w:rsidR="00715FB9" w:rsidRPr="00ED2035" w:rsidRDefault="00715FB9" w:rsidP="00A43194">
            <w:pPr>
              <w:pStyle w:val="ListParagraph"/>
              <w:snapToGrid w:val="0"/>
              <w:spacing w:after="0"/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ในพื้นที่เป้าหมาย 8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จังหวัด</w:t>
            </w:r>
            <w:r w:rsidRPr="00ED2035">
              <w:rPr>
                <w:rFonts w:ascii="TH SarabunIT๙" w:hAnsi="TH SarabunIT๙" w:cs="TH SarabunIT๙"/>
                <w:spacing w:val="-2"/>
                <w:sz w:val="28"/>
              </w:rPr>
              <w:t xml:space="preserve"> </w:t>
            </w:r>
          </w:p>
          <w:p w:rsidR="00A43194" w:rsidRPr="00ED2035" w:rsidRDefault="00715FB9" w:rsidP="009868C5">
            <w:pPr>
              <w:snapToGri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>2</w:t>
            </w:r>
            <w:r w:rsidR="00A43194" w:rsidRPr="00ED2035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วิเคราะห์ข้อมูลการแลกเปลี่ยนทรัพยากรร่วมกัน</w:t>
            </w:r>
          </w:p>
          <w:p w:rsidR="00715FB9" w:rsidRPr="00ED2035" w:rsidRDefault="00715FB9" w:rsidP="009868C5">
            <w:pPr>
              <w:snapToGri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ของโรงงานในพื้นที่เป้าหมาย 8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จังหวัด </w:t>
            </w:r>
          </w:p>
          <w:p w:rsidR="00715FB9" w:rsidRPr="00ED2035" w:rsidRDefault="00715FB9" w:rsidP="009868C5">
            <w:pPr>
              <w:snapToGrid w:val="0"/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>3</w:t>
            </w:r>
            <w:r w:rsidR="00A43194" w:rsidRPr="00ED2035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ยกระดับและพัฒนาโรงงานอุตสาหกรรมในพื้นที่เป้าหมาย 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8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จังหวัด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ตามแนวทางการใช้ทรัพยากรอย่างมีประสิทธิภาพ </w:t>
            </w:r>
            <w:r w:rsidRPr="00ED2035">
              <w:rPr>
                <w:rFonts w:ascii="TH SarabunIT๙" w:hAnsi="TH SarabunIT๙" w:cs="TH SarabunIT๙"/>
                <w:sz w:val="28"/>
              </w:rPr>
              <w:t>(</w:t>
            </w:r>
            <w:r w:rsidRPr="00ED2035">
              <w:rPr>
                <w:rFonts w:ascii="TH SarabunIT๙" w:hAnsi="TH SarabunIT๙" w:cs="TH SarabunIT๙"/>
                <w:spacing w:val="-2"/>
                <w:sz w:val="28"/>
              </w:rPr>
              <w:t>Resource Efficiency</w:t>
            </w:r>
            <w:r w:rsidR="00A43194" w:rsidRPr="00ED2035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 </w:t>
            </w:r>
            <w:r w:rsidRPr="00ED2035">
              <w:rPr>
                <w:rFonts w:ascii="TH SarabunIT๙" w:hAnsi="TH SarabunIT๙" w:cs="TH SarabunIT๙"/>
                <w:spacing w:val="-2"/>
                <w:sz w:val="28"/>
              </w:rPr>
              <w:t xml:space="preserve">: RE) </w:t>
            </w:r>
            <w:r w:rsidRPr="00ED2035">
              <w:rPr>
                <w:rFonts w:ascii="TH SarabunIT๙" w:hAnsi="TH SarabunIT๙" w:cs="TH SarabunIT๙"/>
                <w:spacing w:val="-2"/>
                <w:sz w:val="28"/>
                <w:cs/>
              </w:rPr>
              <w:t>และกระบวนการผลิตที่สะอาด (</w:t>
            </w:r>
            <w:r w:rsidRPr="00ED2035">
              <w:rPr>
                <w:rFonts w:ascii="TH SarabunIT๙" w:hAnsi="TH SarabunIT๙" w:cs="TH SarabunIT๙"/>
                <w:spacing w:val="-2"/>
                <w:sz w:val="28"/>
              </w:rPr>
              <w:t>Cleaner Production: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 CP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Pr="00ED2035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ให้การพัฒนาเมืองอุตสาหกรรมเชิงนิเวศ (ในส่วนภาคอุตสาหกรรม) ผ่านเกณฑ์การประเมินความเป็นเมืองอุตสาหกรรมเชิงนิเวศ ระดับที่ </w:t>
            </w:r>
            <w:r w:rsidRPr="00ED2035">
              <w:rPr>
                <w:rFonts w:ascii="TH SarabunIT๙" w:hAnsi="TH SarabunIT๙" w:cs="TH SarabunIT๙"/>
                <w:spacing w:val="-4"/>
                <w:sz w:val="28"/>
              </w:rPr>
              <w:t xml:space="preserve">2 </w:t>
            </w:r>
            <w:r w:rsidRPr="00ED2035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และพัฒนาโรงงานให้ผ่านเกณฑ์ตัวชี้วัดรายโรงงานตามตัวชี้วัดความเป็นเมืองอุตสาหกรรม ระดับที่ </w:t>
            </w:r>
            <w:r w:rsidRPr="00ED2035">
              <w:rPr>
                <w:rFonts w:ascii="TH SarabunIT๙" w:hAnsi="TH SarabunIT๙" w:cs="TH SarabunIT๙"/>
                <w:spacing w:val="-4"/>
                <w:sz w:val="28"/>
              </w:rPr>
              <w:t>3</w:t>
            </w:r>
          </w:p>
          <w:p w:rsidR="00715FB9" w:rsidRPr="00ED2035" w:rsidRDefault="00715FB9" w:rsidP="009868C5">
            <w:pPr>
              <w:snapToGrid w:val="0"/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>4</w:t>
            </w:r>
            <w:r w:rsidR="00A43194" w:rsidRPr="00ED2035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รวบรวมข้อมูลอื่น ๆ ที่เกี่ยวกับอุตสาหกรรมเชิงนิเวศในพื้นที่ ส่งมอบให้กับศูนย์ข้อมูลการพัฒนาเมืองอุตสาหกรรมเชิงนิเวศ (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Eco Center)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เพื่อประโยชน์ในการวางแผนวิเคราะห์พัฒนาความเป็นเมืองอุตสาหกรรมเชิงนิเวศในระดับที่สูงขึ้นต่อไป</w:t>
            </w:r>
          </w:p>
          <w:p w:rsidR="00715FB9" w:rsidRPr="00ED2035" w:rsidRDefault="00715FB9" w:rsidP="00E62A6B">
            <w:pPr>
              <w:tabs>
                <w:tab w:val="left" w:pos="6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</w:tcPr>
          <w:p w:rsidR="00715FB9" w:rsidRPr="00ED2035" w:rsidRDefault="00715FB9" w:rsidP="00E62A6B">
            <w:pPr>
              <w:spacing w:line="276" w:lineRule="auto"/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ผลผลิต </w:t>
            </w:r>
            <w:r w:rsidRPr="00ED2035">
              <w:rPr>
                <w:rFonts w:ascii="TH SarabunIT๙" w:hAnsi="TH SarabunIT๙" w:cs="TH SarabunIT๙"/>
                <w:sz w:val="28"/>
                <w:u w:val="single"/>
              </w:rPr>
              <w:t xml:space="preserve">  </w:t>
            </w:r>
          </w:p>
          <w:p w:rsidR="00715FB9" w:rsidRPr="00ED2035" w:rsidRDefault="00715FB9" w:rsidP="00E62A6B">
            <w:pPr>
              <w:pStyle w:val="ListParagraph"/>
              <w:tabs>
                <w:tab w:val="left" w:pos="709"/>
              </w:tabs>
              <w:ind w:left="0" w:right="-46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pacing w:val="-2"/>
                <w:sz w:val="28"/>
                <w:cs/>
              </w:rPr>
              <w:t>1.</w:t>
            </w:r>
            <w:r w:rsidRPr="00ED2035">
              <w:rPr>
                <w:rFonts w:ascii="TH SarabunIT๙" w:hAnsi="TH SarabunIT๙" w:cs="TH SarabunIT๙"/>
                <w:spacing w:val="-2"/>
                <w:sz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spacing w:val="-2"/>
                <w:sz w:val="28"/>
                <w:cs/>
              </w:rPr>
              <w:t>โรงงาน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อุตสาหกรรม</w:t>
            </w:r>
            <w:r w:rsidRPr="00ED2035">
              <w:rPr>
                <w:rFonts w:ascii="TH SarabunIT๙" w:hAnsi="TH SarabunIT๙" w:cs="TH SarabunIT๙"/>
                <w:spacing w:val="-2"/>
                <w:sz w:val="28"/>
                <w:cs/>
              </w:rPr>
              <w:t>ในพื้นที่เป้าหมาย 8 จังหวัด ได้รับ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การยกระดับและพัฒนาตามตัวชี้วัดความเป็นเมืองอุตสาหกรรมเชิงนิเวศ ในระดับ 2 และ 3 ไม่น้อยกว่า 30 โรงงาน</w:t>
            </w:r>
          </w:p>
          <w:p w:rsidR="00715FB9" w:rsidRPr="00ED2035" w:rsidRDefault="00715FB9" w:rsidP="00E62A6B">
            <w:pPr>
              <w:pStyle w:val="ListParagraph"/>
              <w:tabs>
                <w:tab w:val="left" w:pos="709"/>
              </w:tabs>
              <w:ind w:left="0" w:right="-46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2.โรงงานอุตสาหกรรมในพื้นที่เป้าหมาย 8 จังหวัด ได้รับความรู้เกี่ยวกับเกณฑ์และตัวชี้วัดการเป็นเมืองอุตสาหกรรมเชิงนิเวศ จำนวน 150 โรงงาน</w:t>
            </w:r>
          </w:p>
          <w:p w:rsidR="00A43194" w:rsidRPr="00ED2035" w:rsidRDefault="00715FB9" w:rsidP="00E62A6B">
            <w:pPr>
              <w:spacing w:line="276" w:lineRule="auto"/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>ผลลัพธ์</w:t>
            </w:r>
          </w:p>
          <w:p w:rsidR="00715FB9" w:rsidRPr="00ED2035" w:rsidRDefault="00715FB9" w:rsidP="00E62A6B">
            <w:pPr>
              <w:spacing w:line="276" w:lineRule="auto"/>
              <w:rPr>
                <w:rFonts w:ascii="TH SarabunIT๙" w:hAnsi="TH SarabunIT๙" w:cs="TH SarabunIT๙"/>
                <w:spacing w:val="-2"/>
                <w:sz w:val="28"/>
              </w:rPr>
            </w:pPr>
            <w:r w:rsidRPr="00ED2035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1. โรงงานอุตสาหกรรมในพื้นที่เป้าหมาย </w:t>
            </w:r>
            <w:r w:rsidRPr="00ED2035">
              <w:rPr>
                <w:rFonts w:ascii="TH SarabunIT๙" w:hAnsi="TH SarabunIT๙" w:cs="TH SarabunIT๙"/>
                <w:spacing w:val="-2"/>
                <w:sz w:val="28"/>
              </w:rPr>
              <w:t xml:space="preserve">10 </w:t>
            </w:r>
            <w:r w:rsidRPr="00ED2035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พื้นที่ใน </w:t>
            </w:r>
            <w:r w:rsidRPr="00ED2035">
              <w:rPr>
                <w:rFonts w:ascii="TH SarabunIT๙" w:hAnsi="TH SarabunIT๙" w:cs="TH SarabunIT๙"/>
                <w:spacing w:val="-2"/>
                <w:sz w:val="28"/>
              </w:rPr>
              <w:t xml:space="preserve">8 </w:t>
            </w:r>
            <w:r w:rsidRPr="00ED2035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จังหวัด มีรูปแบบและแนวทางที่สอดคล้องกับการพัฒนาเมืองอุตสาหกรรมเชิงนิเวศตามตัวชี้วัดความเป็นเมืองอุตสาหกรรมเชิงนิเวศในระดับ </w:t>
            </w:r>
            <w:r w:rsidRPr="00ED2035">
              <w:rPr>
                <w:rFonts w:ascii="TH SarabunIT๙" w:hAnsi="TH SarabunIT๙" w:cs="TH SarabunIT๙"/>
                <w:spacing w:val="-2"/>
                <w:sz w:val="28"/>
              </w:rPr>
              <w:t>3</w:t>
            </w:r>
          </w:p>
          <w:p w:rsidR="00715FB9" w:rsidRPr="00ED2035" w:rsidRDefault="00715FB9" w:rsidP="00E62A6B">
            <w:pPr>
              <w:snapToGrid w:val="0"/>
              <w:rPr>
                <w:rFonts w:ascii="TH SarabunIT๙" w:hAnsi="TH SarabunIT๙" w:cs="TH SarabunIT๙"/>
                <w:sz w:val="28"/>
                <w:cs/>
              </w:rPr>
            </w:pPr>
            <w:r w:rsidRPr="00ED2035">
              <w:rPr>
                <w:rFonts w:ascii="TH SarabunIT๙" w:hAnsi="TH SarabunIT๙" w:cs="TH SarabunIT๙"/>
                <w:spacing w:val="-2"/>
                <w:sz w:val="28"/>
                <w:cs/>
              </w:rPr>
              <w:t>2. โรงงาน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อุตสาหกรรม</w:t>
            </w:r>
            <w:r w:rsidRPr="00ED2035">
              <w:rPr>
                <w:rFonts w:ascii="TH SarabunIT๙" w:hAnsi="TH SarabunIT๙" w:cs="TH SarabunIT๙"/>
                <w:spacing w:val="-2"/>
                <w:sz w:val="28"/>
                <w:cs/>
              </w:rPr>
              <w:t>ในพื้นที่เป้าหมาย 8 จังหวัด ได้รับการยกระดับให้สอดคล้องกับการพัฒนาเมืองอุตสาหกรรมเชิงนิเวศ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และผ่านการประเมินผลการปรับปรุง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Verification)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จำนวน 30 โรงงาน </w:t>
            </w:r>
            <w:r w:rsidRPr="00ED2035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ในพื้นที่เป้าหมาย </w:t>
            </w:r>
            <w:r w:rsidRPr="00ED2035">
              <w:rPr>
                <w:rFonts w:ascii="TH SarabunIT๙" w:hAnsi="TH SarabunIT๙" w:cs="TH SarabunIT๙"/>
                <w:spacing w:val="-2"/>
                <w:sz w:val="28"/>
                <w:cs/>
              </w:rPr>
              <w:br/>
              <w:t>8 จังหวัด</w:t>
            </w:r>
          </w:p>
          <w:p w:rsidR="00715FB9" w:rsidRPr="00ED2035" w:rsidRDefault="00715FB9" w:rsidP="00E62A6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1" w:type="dxa"/>
          </w:tcPr>
          <w:p w:rsidR="00715FB9" w:rsidRPr="00ED2035" w:rsidRDefault="00715FB9" w:rsidP="00E62A6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จัดทำแนวทาง แผนงาน ขั้นตอนการดำเนินโครงการ</w:t>
            </w:r>
          </w:p>
          <w:p w:rsidR="00715FB9" w:rsidRPr="00ED2035" w:rsidRDefault="00715FB9" w:rsidP="00E62A6B">
            <w:pPr>
              <w:spacing w:line="276" w:lineRule="auto"/>
              <w:rPr>
                <w:rFonts w:ascii="TH SarabunIT๙" w:hAnsi="TH SarabunIT๙" w:cs="TH SarabunIT๙"/>
                <w:spacing w:val="-4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ED2035">
              <w:rPr>
                <w:rFonts w:ascii="TH SarabunIT๙" w:hAnsi="TH SarabunIT๙" w:cs="TH SarabunIT๙"/>
                <w:spacing w:val="-4"/>
                <w:sz w:val="28"/>
                <w:cs/>
              </w:rPr>
              <w:t>จัดหาเจ้าหน้าที่ประจำกรมโรงงานอุตสาหกรรม</w:t>
            </w:r>
          </w:p>
          <w:p w:rsidR="00715FB9" w:rsidRPr="00ED2035" w:rsidRDefault="00715FB9" w:rsidP="00E62A6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ประชาสัมพันธ์กิจกรรมโครงการ ผ่านเว็บไซด์</w:t>
            </w:r>
          </w:p>
          <w:p w:rsidR="00715FB9" w:rsidRPr="00ED2035" w:rsidRDefault="00715FB9" w:rsidP="00E62A6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จัดทำใบสมัครและแบบประเมินตัวชี้วัดความเป็นเมืองอุตสาหกรรมเชิงนิเวศด้วยตนเอง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pacing w:val="-2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5.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สร้างกระบวนการ</w:t>
            </w:r>
            <w:r w:rsidRPr="00ED2035">
              <w:rPr>
                <w:rFonts w:ascii="TH SarabunIT๙" w:hAnsi="TH SarabunIT๙" w:cs="TH SarabunIT๙"/>
                <w:spacing w:val="-6"/>
                <w:sz w:val="28"/>
                <w:cs/>
              </w:rPr>
              <w:t>ยกระดับและพัฒนาโรงงานอุตสาหกรรม</w:t>
            </w:r>
            <w:r w:rsidRPr="00ED2035">
              <w:rPr>
                <w:rFonts w:ascii="TH SarabunIT๙" w:hAnsi="TH SarabunIT๙" w:cs="TH SarabunIT๙"/>
                <w:spacing w:val="-6"/>
                <w:sz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spacing w:val="-6"/>
                <w:sz w:val="28"/>
                <w:cs/>
              </w:rPr>
              <w:t>ตามตัวชี้วัดการพัฒนาเมืองอุตสาหกรรม</w:t>
            </w:r>
            <w:r w:rsidRPr="00ED2035">
              <w:rPr>
                <w:rFonts w:ascii="TH SarabunIT๙" w:hAnsi="TH SarabunIT๙" w:cs="TH SarabunIT๙"/>
                <w:spacing w:val="-2"/>
                <w:sz w:val="28"/>
                <w:cs/>
              </w:rPr>
              <w:t>เชิงนิเวศ ให้กับเจ้าหน้าที่ที่เกี่ยวข้องของสำนักงานอุตสาหกรรมจังหวัด 8 จังหวัด</w:t>
            </w:r>
          </w:p>
          <w:p w:rsidR="00715FB9" w:rsidRPr="00ED2035" w:rsidRDefault="00715FB9" w:rsidP="00E62A6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6.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เผยแพร่ผลการดำเนินโครงการยกระดับและพัฒนาโรงงานอุตสาหกรรมตามตัวชี้วัดการเป็นเมืองอุตสาหกรรมเชิงนิเวศ</w:t>
            </w:r>
          </w:p>
        </w:tc>
        <w:tc>
          <w:tcPr>
            <w:tcW w:w="2835" w:type="dxa"/>
          </w:tcPr>
          <w:p w:rsidR="00715FB9" w:rsidRPr="00ED2035" w:rsidRDefault="00715FB9" w:rsidP="00E62A6B">
            <w:pPr>
              <w:tabs>
                <w:tab w:val="left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ED2035">
              <w:rPr>
                <w:rFonts w:ascii="TH SarabunIT๙" w:hAnsi="TH SarabunIT๙" w:cs="TH SarabunIT๙"/>
                <w:spacing w:val="-6"/>
                <w:sz w:val="28"/>
                <w:cs/>
              </w:rPr>
              <w:t>ยกระดับและพัฒนาโรงงานอุตสาหกรรมในพื้นที่เป้าหมาย 8</w:t>
            </w:r>
            <w:r w:rsidRPr="00ED2035">
              <w:rPr>
                <w:rFonts w:ascii="TH SarabunIT๙" w:hAnsi="TH SarabunIT๙" w:cs="TH SarabunIT๙"/>
                <w:spacing w:val="-6"/>
                <w:sz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spacing w:val="-6"/>
                <w:sz w:val="28"/>
                <w:cs/>
              </w:rPr>
              <w:t>จังหวัด</w:t>
            </w:r>
            <w:r w:rsidRPr="00ED2035">
              <w:rPr>
                <w:rFonts w:ascii="TH SarabunIT๙" w:hAnsi="TH SarabunIT๙" w:cs="TH SarabunIT๙"/>
                <w:spacing w:val="-6"/>
                <w:sz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spacing w:val="-6"/>
                <w:sz w:val="28"/>
                <w:cs/>
              </w:rPr>
              <w:t>ให้การพัฒนาเมืองอุตสาหกรรมเชิงนิเวศ</w:t>
            </w:r>
            <w:r w:rsidRPr="00ED2035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(ในส่วนภาคอุตสาหกรรม) ผ่านเกณฑ์การประเมินความเป็นเมืองอุตสาหกรรมเชิงนิเวศ ระดับ 3</w:t>
            </w:r>
          </w:p>
        </w:tc>
        <w:tc>
          <w:tcPr>
            <w:tcW w:w="2977" w:type="dxa"/>
          </w:tcPr>
          <w:p w:rsidR="00715FB9" w:rsidRPr="00ED2035" w:rsidRDefault="00715FB9" w:rsidP="00E62A6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โรงงานอุตสาหกรรมในพื้นที่เป้าหมาย </w:t>
            </w:r>
            <w:r w:rsidRPr="00ED2035">
              <w:rPr>
                <w:rFonts w:ascii="TH SarabunIT๙" w:hAnsi="TH SarabunIT๙" w:cs="TH SarabunIT๙"/>
                <w:sz w:val="28"/>
              </w:rPr>
              <w:t>8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จังหวัด</w:t>
            </w:r>
          </w:p>
        </w:tc>
        <w:tc>
          <w:tcPr>
            <w:tcW w:w="1134" w:type="dxa"/>
          </w:tcPr>
          <w:p w:rsidR="00715FB9" w:rsidRPr="00ED2035" w:rsidRDefault="006A2FC3" w:rsidP="00E62A6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4.0766</w:t>
            </w:r>
          </w:p>
        </w:tc>
        <w:tc>
          <w:tcPr>
            <w:tcW w:w="1061" w:type="dxa"/>
          </w:tcPr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D4899" w:rsidRPr="00ED2035" w:rsidRDefault="005D4899" w:rsidP="00873BD1">
      <w:pPr>
        <w:rPr>
          <w:rFonts w:ascii="TH SarabunIT๙" w:hAnsi="TH SarabunIT๙" w:cs="TH SarabunIT๙"/>
          <w:sz w:val="32"/>
          <w:szCs w:val="32"/>
        </w:rPr>
      </w:pPr>
    </w:p>
    <w:p w:rsidR="005D4899" w:rsidRPr="00ED2035" w:rsidRDefault="005D4899" w:rsidP="00873BD1">
      <w:pPr>
        <w:rPr>
          <w:rFonts w:ascii="TH SarabunIT๙" w:hAnsi="TH SarabunIT๙" w:cs="TH SarabunIT๙"/>
          <w:sz w:val="32"/>
          <w:szCs w:val="32"/>
        </w:rPr>
      </w:pPr>
    </w:p>
    <w:p w:rsidR="00FD6452" w:rsidRPr="00ED2035" w:rsidRDefault="00FD6452" w:rsidP="00873BD1">
      <w:pPr>
        <w:rPr>
          <w:rFonts w:ascii="TH SarabunIT๙" w:hAnsi="TH SarabunIT๙" w:cs="TH SarabunIT๙"/>
          <w:sz w:val="32"/>
          <w:szCs w:val="32"/>
        </w:rPr>
      </w:pPr>
    </w:p>
    <w:p w:rsidR="00FD6452" w:rsidRPr="00ED2035" w:rsidRDefault="00FD6452" w:rsidP="00873BD1">
      <w:pPr>
        <w:rPr>
          <w:rFonts w:ascii="TH SarabunIT๙" w:hAnsi="TH SarabunIT๙" w:cs="TH SarabunIT๙"/>
          <w:sz w:val="32"/>
          <w:szCs w:val="32"/>
        </w:rPr>
      </w:pPr>
    </w:p>
    <w:p w:rsidR="00FD6452" w:rsidRDefault="00FD6452" w:rsidP="00873BD1">
      <w:pPr>
        <w:rPr>
          <w:rFonts w:ascii="TH SarabunIT๙" w:hAnsi="TH SarabunIT๙" w:cs="TH SarabunIT๙"/>
          <w:sz w:val="32"/>
          <w:szCs w:val="32"/>
        </w:rPr>
      </w:pPr>
    </w:p>
    <w:p w:rsidR="00ED2035" w:rsidRDefault="00ED2035" w:rsidP="00873BD1">
      <w:pPr>
        <w:rPr>
          <w:rFonts w:ascii="TH SarabunIT๙" w:hAnsi="TH SarabunIT๙" w:cs="TH SarabunIT๙"/>
          <w:sz w:val="32"/>
          <w:szCs w:val="32"/>
        </w:rPr>
      </w:pPr>
    </w:p>
    <w:p w:rsidR="00ED2035" w:rsidRDefault="00ED2035" w:rsidP="00873BD1">
      <w:pPr>
        <w:rPr>
          <w:rFonts w:ascii="TH SarabunIT๙" w:hAnsi="TH SarabunIT๙" w:cs="TH SarabunIT๙"/>
          <w:sz w:val="32"/>
          <w:szCs w:val="32"/>
        </w:rPr>
      </w:pPr>
    </w:p>
    <w:p w:rsidR="00ED2035" w:rsidRDefault="00ED2035" w:rsidP="00873BD1">
      <w:pPr>
        <w:rPr>
          <w:rFonts w:ascii="TH SarabunIT๙" w:hAnsi="TH SarabunIT๙" w:cs="TH SarabunIT๙"/>
          <w:sz w:val="32"/>
          <w:szCs w:val="32"/>
        </w:rPr>
      </w:pPr>
    </w:p>
    <w:p w:rsidR="00ED2035" w:rsidRPr="00ED2035" w:rsidRDefault="00ED2035" w:rsidP="00873BD1">
      <w:pPr>
        <w:rPr>
          <w:rFonts w:ascii="TH SarabunIT๙" w:hAnsi="TH SarabunIT๙" w:cs="TH SarabunIT๙"/>
          <w:sz w:val="32"/>
          <w:szCs w:val="32"/>
        </w:rPr>
      </w:pPr>
    </w:p>
    <w:p w:rsidR="005D4899" w:rsidRPr="00ED2035" w:rsidRDefault="005D4899" w:rsidP="005D48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203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ตารางสรุปรายละเอียดโครงการในปีงบประมาณ 2563</w:t>
      </w:r>
    </w:p>
    <w:p w:rsidR="005D4899" w:rsidRPr="00ED2035" w:rsidRDefault="005D4899" w:rsidP="005D48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203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  กรมโรงงานอุตสาหกรรม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3686"/>
        <w:gridCol w:w="4961"/>
        <w:gridCol w:w="2835"/>
        <w:gridCol w:w="2977"/>
        <w:gridCol w:w="1134"/>
        <w:gridCol w:w="1061"/>
      </w:tblGrid>
      <w:tr w:rsidR="005D4899" w:rsidRPr="00ED2035" w:rsidTr="00E62A6B">
        <w:tc>
          <w:tcPr>
            <w:tcW w:w="4394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ชื่อโครงการ</w:t>
            </w:r>
          </w:p>
        </w:tc>
        <w:tc>
          <w:tcPr>
            <w:tcW w:w="3686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ผลผลิต/ผลลัพธ์</w:t>
            </w:r>
          </w:p>
        </w:tc>
        <w:tc>
          <w:tcPr>
            <w:tcW w:w="4961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กิจกรรม/รูปแบบดำเนินงาน</w:t>
            </w:r>
          </w:p>
        </w:tc>
        <w:tc>
          <w:tcPr>
            <w:tcW w:w="2835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กลุ่มเป้าหมาย</w:t>
            </w:r>
          </w:p>
        </w:tc>
        <w:tc>
          <w:tcPr>
            <w:tcW w:w="2977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061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F54F48" w:rsidRPr="00ED2035" w:rsidTr="00E62A6B">
        <w:tc>
          <w:tcPr>
            <w:tcW w:w="21048" w:type="dxa"/>
            <w:gridSpan w:val="7"/>
          </w:tcPr>
          <w:p w:rsidR="00F54F48" w:rsidRPr="00ED2035" w:rsidRDefault="00F54F48" w:rsidP="00E62A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แผนงานยุทธศาสตร์เพื่อสนับสนุนด้านการสร้างการเติบโตคุณภาพชีวิตที่เป็นมิตรต่อสิ่งแวดล้อม</w:t>
            </w:r>
          </w:p>
        </w:tc>
      </w:tr>
      <w:tr w:rsidR="00F54F48" w:rsidRPr="00ED2035" w:rsidTr="00E62A6B">
        <w:tc>
          <w:tcPr>
            <w:tcW w:w="21048" w:type="dxa"/>
            <w:gridSpan w:val="7"/>
          </w:tcPr>
          <w:p w:rsidR="00F54F48" w:rsidRPr="00ED2035" w:rsidRDefault="00F54F48" w:rsidP="00E62A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พัฒนาและยกระดับเมืองอุตสาหกรรมเชิงนิเวศที่เป็นมิตรกับสิ่งแวดล้อมสู่เมืองสิ่งแวดล้อมที่ยั่งยืน</w:t>
            </w:r>
          </w:p>
        </w:tc>
      </w:tr>
      <w:tr w:rsidR="00F54F48" w:rsidRPr="00ED2035" w:rsidTr="00E62A6B">
        <w:tc>
          <w:tcPr>
            <w:tcW w:w="21048" w:type="dxa"/>
            <w:gridSpan w:val="7"/>
          </w:tcPr>
          <w:p w:rsidR="00F54F48" w:rsidRPr="00ED2035" w:rsidRDefault="00F54F48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(1) ค่าใช้จ่ายในการพัฒนาและยกระดับเมืองอุตสาหกรรมเชิงนิเวศ</w:t>
            </w:r>
          </w:p>
          <w:p w:rsidR="00F54F48" w:rsidRPr="00ED2035" w:rsidRDefault="00F54F48" w:rsidP="00F54F48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3. โครงการในการตรวจประเมินระดับการพัฒนาเมืองอุตสาหกรรมเชิงนิเวศ 15 จังหวัด 18 พื้นที่ (จังหวัดระยอง สมุทรปราการ สมุทรสาคร ฉะเชิงเทรา ปราจีนบุรี ชลบุรี นครปฐม ปทุมธานี พระนครศรีอยุธยา สระบุรี นครราชสีมา ขอนแก่น ราชบุรี สุราษฎร์ธานี และสงขลา)</w:t>
            </w:r>
          </w:p>
        </w:tc>
      </w:tr>
      <w:tr w:rsidR="00715FB9" w:rsidRPr="00ED2035" w:rsidTr="00E62A6B">
        <w:tc>
          <w:tcPr>
            <w:tcW w:w="4394" w:type="dxa"/>
          </w:tcPr>
          <w:p w:rsidR="00715FB9" w:rsidRPr="00ED2035" w:rsidRDefault="00715FB9" w:rsidP="00FD6452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>วัตถุประสงค์</w:t>
            </w:r>
          </w:p>
          <w:p w:rsidR="00715FB9" w:rsidRPr="00ED2035" w:rsidRDefault="00FD6452" w:rsidP="00FD6452">
            <w:pPr>
              <w:pStyle w:val="ListParagraph"/>
              <w:snapToGrid w:val="0"/>
              <w:spacing w:after="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เสริมสร้างองค์ความรู้ด้านวิชาการ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 xml:space="preserve">ที่เกี่ยวข้องกับการตรวจประเมินในด้านต่างๆ ให้แก่ผู้ตรวจประเมินระดับความเป็นเมืองอุตสาหกรรมเชิงนิเวศ 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  <w:lang w:val="en-GB"/>
              </w:rPr>
              <w:t>เพื่อให้เกิดความเชื่อมั่นในระบบการทวนสอบ</w:t>
            </w:r>
          </w:p>
          <w:p w:rsidR="00715FB9" w:rsidRPr="00ED2035" w:rsidRDefault="00FD6452" w:rsidP="00FD6452">
            <w:pPr>
              <w:pStyle w:val="ListParagraph"/>
              <w:snapToGrid w:val="0"/>
              <w:spacing w:after="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>ประชาสัมพันธ์การพัฒนาอุตสาหกรรมเชิงนิเวศ เพื่อให้ภาคประชาชนตระหนักถึงความสำคัญของการเป็นเมืองอุตสาหกรรมเชิงนิเวศ</w:t>
            </w:r>
            <w:r w:rsidR="00715FB9"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715FB9" w:rsidRPr="00ED2035" w:rsidRDefault="00FD6452" w:rsidP="00FD6452">
            <w:pPr>
              <w:pStyle w:val="ListParagraph"/>
              <w:snapToGrid w:val="0"/>
              <w:spacing w:after="0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="00715FB9"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>มีการวิเคราะห์ข้อมูลที่ได้จากการตรวจประเมินระดับการเป็นความเมืองอุตสาหกรรมเชิงนิเวศ เพื่อเป็นข้อมูลที่สามารถนำไปเป็นแนวทางการพัฒนาในพื้นที่เป้าหมาย</w:t>
            </w:r>
          </w:p>
          <w:p w:rsidR="00715FB9" w:rsidRPr="00ED2035" w:rsidRDefault="00FD6452" w:rsidP="00FD645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4.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 xml:space="preserve"> เพื่อสื่อการเรียนรู้ในเรื่องอุตสาหกรรมเชิงนิเวศ และความรู้ในเชิงวิชาการที่เกี่ยวข้องกับการพัฒนาพื้นที่เป้าหมายให้เป็นเมืองอุตสาหกรรมเชิงนิเวศตามเป้าหมายที่กำหนด ลงในศูนย์ </w:t>
            </w:r>
            <w:r w:rsidR="00715FB9" w:rsidRPr="00ED2035">
              <w:rPr>
                <w:rFonts w:ascii="TH SarabunIT๙" w:hAnsi="TH SarabunIT๙" w:cs="TH SarabunIT๙"/>
                <w:sz w:val="28"/>
              </w:rPr>
              <w:t xml:space="preserve">Eco Center 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>เพื่อให้ผู้ที่สนใจสามารถเข้าถึงข้อมูล และความรู้ได้อย่างสะดวก</w:t>
            </w:r>
            <w:r w:rsidR="00715FB9" w:rsidRPr="00ED2035">
              <w:rPr>
                <w:rFonts w:ascii="TH SarabunIT๙" w:hAnsi="TH SarabunIT๙" w:cs="TH SarabunIT๙"/>
                <w:sz w:val="28"/>
              </w:rPr>
              <w:tab/>
            </w:r>
          </w:p>
          <w:p w:rsidR="00715FB9" w:rsidRPr="00ED2035" w:rsidRDefault="00FD6452" w:rsidP="00FD645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5.</w:t>
            </w:r>
            <w:r w:rsidR="00715FB9"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  <w:lang w:val="en-GB"/>
              </w:rPr>
              <w:t>เพื่อทวนสอบการพัฒนาเมืองอุตสาหกรรมเชิงนิเวศในพื้นที่เป้าหมาย 15 จังหวัด ตามตัวชี้วัด 5 มิติ 20 ด้าน 41 ตัวชี้วัดเป็นข้อมูลในการตอบแผนพัฒนาเศรษฐกิจและสังคมแห่งชาติฉบับที่ 12 (พ.ศ. 2560 – 2564) และเป็นฐานข้อมูลเพื่อให้จังหวัดในพื้นที่เป้าหมายนำไปใช้ในการพัฒนา และปรับปรุงแผนการ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>พัฒนาอุตสาหกรรมเชิงนิเวศ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  <w:lang w:val="en-GB"/>
              </w:rPr>
              <w:t>ต่อไป</w:t>
            </w:r>
          </w:p>
          <w:p w:rsidR="00715FB9" w:rsidRPr="00ED2035" w:rsidRDefault="00FD6452" w:rsidP="00FD645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6.</w:t>
            </w:r>
            <w:r w:rsidR="00715FB9"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>เพื่อเตรียมความพร้อมให้แก่จังหวัดอื่นๆที่จะเข้ามาเป็นเมืองอุตสาหกรรมเชิงนิเวศ</w:t>
            </w:r>
          </w:p>
          <w:p w:rsidR="00715FB9" w:rsidRPr="00ED2035" w:rsidRDefault="00FD6452" w:rsidP="00FD6452">
            <w:pPr>
              <w:pStyle w:val="ListParagraph"/>
              <w:spacing w:after="0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7.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 xml:space="preserve"> เพื่อสร้างระบบที่สามารถรวบรวมข้อมูลที่เกี่ยวข้องกับเมืองอุตสาหกรรมเชิงนิเวศ ของหน่วยภาครัฐและเอกชน เพื่อเป็นการบูร</w:t>
            </w:r>
            <w:proofErr w:type="spellStart"/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>ณา</w:t>
            </w:r>
            <w:proofErr w:type="spellEnd"/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>การข้อมูลเพื่อนำมาใช้เป็นฐานข้อมูลในการยกระดับเมืองอุตสาหกรรมเชิงนิเวศในพื้นที่เดิม และเป็นการทำระบบเพื่อรองรับพื้นที่เมืองอุตสาหกรรมเชิงนิเวศที่จะเกิดขึ้นในอนาคต</w:t>
            </w:r>
          </w:p>
          <w:p w:rsidR="00715FB9" w:rsidRPr="00ED2035" w:rsidRDefault="00715FB9" w:rsidP="00FD6452">
            <w:pPr>
              <w:tabs>
                <w:tab w:val="left" w:pos="6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</w:tcPr>
          <w:p w:rsidR="00FD6452" w:rsidRPr="00ED2035" w:rsidRDefault="00715FB9" w:rsidP="00E62A6B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>ผลผลิต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1. การประชุมคณะกรรมการชำนาญการเมืองอุตสาหกรรมเชิงนิเวศ เพื่อรับรองผลการตรวจประเมินอย่างน้อย 1 ครั้ง จำนวนผู้เข้าร่วมไม่น้อยกว่า 3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0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2. คู่มือแนวทางการรวบรวมเอกสารเพื่อรองรับการตรวจประเมินระดับเมืองอุตสาหกรรมเชิงนิเวศ 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มิติ 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20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ด้าน 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41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ตัวชี้วัด โดยแบ่งเป็นเล่มย่อย 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ระดับ ระดับละ 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คู่มือ ๆ แต่ละระดับมีจำนวน 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50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เล่ม และเอกสารนำเสนอ (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Power point)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คู่มือดังกล่าว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การตรวจประเมินฯ เบื้องต้น (</w:t>
            </w:r>
            <w:r w:rsidRPr="00ED2035">
              <w:rPr>
                <w:rFonts w:ascii="TH SarabunIT๙" w:hAnsi="TH SarabunIT๙" w:cs="TH SarabunIT๙"/>
                <w:sz w:val="28"/>
              </w:rPr>
              <w:t>pre audit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) ในพื้นที่เป้าหมาย 15 จังหวัด 18 พื้นที่ พื้นที่ละไม่น้อยกว่า </w:t>
            </w:r>
            <w:r w:rsidRPr="00ED2035">
              <w:rPr>
                <w:rFonts w:ascii="TH SarabunIT๙" w:hAnsi="TH SarabunIT๙" w:cs="TH SarabunIT๙"/>
                <w:sz w:val="28"/>
              </w:rPr>
              <w:t>1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วัน/ครั้ง จำนวนผู้ตรวจประเมินไม่น้อยกว่า 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คน/ครั้ง/วัน ตามเกณฑ์มาตรฐานการตรวจประเมินตามตัวชี้วัดความเป็นเมืองอุตสาหกรรมเชิงนิเวศ และมีผู้เข้าร่วมไม่น้อยกว่า 20 คน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การตรวจประเมินฯ ในพื้นที่เป้าหมาย 15 จังหวัด 18 พื้นที่ พื้นที่ละไม่น้อยกว่า </w:t>
            </w:r>
            <w:r w:rsidRPr="00ED2035">
              <w:rPr>
                <w:rFonts w:ascii="TH SarabunIT๙" w:hAnsi="TH SarabunIT๙" w:cs="TH SarabunIT๙"/>
                <w:sz w:val="28"/>
              </w:rPr>
              <w:t>1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วัน/ครั้ง จำนวนผู้ตรวจประเมินไม่น้อยกว่า 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คน/ครั้ง/วัน ตามเกณฑ์มาตรฐานการตรวจประเมินตามตัวชี้วัดความเป็นเมืองอุตสาหกรรมเชิงนิเวศ และมีผู้เข้าร่วมไม่น้อยกว่า </w:t>
            </w:r>
            <w:r w:rsidRPr="00ED2035">
              <w:rPr>
                <w:rFonts w:ascii="TH SarabunIT๙" w:hAnsi="TH SarabunIT๙" w:cs="TH SarabunIT๙"/>
                <w:sz w:val="28"/>
              </w:rPr>
              <w:t>3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0 คน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5.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ผลการตรวจประเมินระดับความเป็นเมืองอุตสาหกรรมเชิงนิเวศตามตัวชี้วัดความเป็นเมืองอุตสาหกรรมเชิงนิเวศ ในพื้นที่เป้าหมาย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6.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ผลการตรวจประเมินระดับความเป็นเมืองอุตสาหกรรมเชิงนิเวศตามตัวชี้วัดความเป็นเมืองอุตสาหกรรมเชิงนิเวศ ในพื้นที่เป้าหมาย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>7.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การประชุมคณะกรรมการชำนาญการเมืองอุตสาหกรรมเชิงนิเวศ เพื่อรับรองผลการตรวจประเมินอย่างน้อย 1 ครั้ง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จำนวนผู้เข้าร่วมไม่น้อยกว่า 3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0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คน/ครั้ง</w:t>
            </w:r>
          </w:p>
          <w:p w:rsidR="00ED2035" w:rsidRDefault="00ED2035" w:rsidP="00E62A6B">
            <w:pPr>
              <w:rPr>
                <w:rFonts w:ascii="TH SarabunIT๙" w:hAnsi="TH SarabunIT๙" w:cs="TH SarabunIT๙"/>
                <w:sz w:val="28"/>
              </w:rPr>
            </w:pP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61" w:type="dxa"/>
          </w:tcPr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>1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จัดทำแนวทาง แผนการดำเนินงาน และขั้นตอนการดำเนินโครงการพร้อมระบุรายละเอียด วิธีการ และระยะเวลาที่ครอบคลุมกิจกรรมภายใต้โครงการทั้งหมด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2. จัดประชุมคณะกรรมการชำนาญการเมืองอุตสาหกรรมเชิงนิเวศ เพื่อกำหนดเกณฑ์มาตรฐานการตรวจประเมิน 1 ครั้งจำนวนผู้เข้าร่วมไม่น้อยกว่า 3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0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คน/ครั้ง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3 จัดทำคู่มือแนวทางการรวบรวมเอกสารเพื่อรองรับการตรวจประเมินระดับเมืองอุตสาหกรรมเชิงนิเวศ 5 มิติ 20 ด้าน 41 ตัวชี้วัด โดยแบ่งเป็นเล่มย่อย 5 ระดับ ระดับละ 1 คู่มือ ๆ แต่ละระดับมีจำนวน 50 เล่ม พร้อมจัดทำเอกสารนำเสนอ (</w:t>
            </w:r>
            <w:r w:rsidRPr="00ED2035">
              <w:rPr>
                <w:rFonts w:ascii="TH SarabunIT๙" w:hAnsi="TH SarabunIT๙" w:cs="TH SarabunIT๙"/>
                <w:sz w:val="28"/>
              </w:rPr>
              <w:t>Power point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) คู่มือดังกล่าว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4. ดำเนินการจัดให้มีการตรวจประเมินฯ เบื้องต้น (</w:t>
            </w:r>
            <w:r w:rsidRPr="00ED2035">
              <w:rPr>
                <w:rFonts w:ascii="TH SarabunIT๙" w:hAnsi="TH SarabunIT๙" w:cs="TH SarabunIT๙"/>
                <w:sz w:val="28"/>
              </w:rPr>
              <w:t>pre audit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) โดยต้องเชื่อมกับระบบฐานข้อมูล </w:t>
            </w:r>
            <w:r w:rsidRPr="00ED2035">
              <w:rPr>
                <w:rFonts w:ascii="TH SarabunIT๙" w:hAnsi="TH SarabunIT๙" w:cs="TH SarabunIT๙"/>
                <w:sz w:val="28"/>
              </w:rPr>
              <w:t>Eco center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ในพื้นที่เป้าหมาย 15 จังหวัด 18 พื้นที่ พื้นที่ละไม่น้อยกว่า </w:t>
            </w:r>
            <w:r w:rsidRPr="00ED2035">
              <w:rPr>
                <w:rFonts w:ascii="TH SarabunIT๙" w:hAnsi="TH SarabunIT๙" w:cs="TH SarabunIT๙"/>
                <w:sz w:val="28"/>
              </w:rPr>
              <w:t>1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วัน/ครั้ง จำนวนผู้ตรวจประเมินไม่น้อยกว่า 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คน/ครั้ง/วัน ตามเกณฑ์มาตรฐานการตรวจประเมินตามตัวชี้วัดความเป็นเมืองอุตสาหกรรมเชิงนิเวศ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โดยอำนวยความสะดวกให้กับผู้ตรวจประเมินระดับความเป็นเมืองอุตสาหกรรมเชิงนิเวศ รวมทั้งจัดทำรายงานสรุปผลการตรวจประเมินเบื้องต้นพร้อมทั้งให้ความช่วยเหลือในการตรวจสอบความถูกต้องของเอกสาร รายงานต่างๆ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โดยมีผู้เข้าร่วมไม่น้อยกว่า 20 คน/ครั้ง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5.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ดำเนินการจัดให้มีการตรวจประเมินฯ ในพื้นที่เป้าหมาย 15 จังหวัด 18 พื้นที่</w:t>
            </w:r>
            <w:bookmarkStart w:id="1" w:name="_Hlk523314820"/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พื้นที่</w:t>
            </w:r>
            <w:bookmarkEnd w:id="1"/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ละไม่น้อยกว่า </w:t>
            </w:r>
            <w:r w:rsidRPr="00ED2035">
              <w:rPr>
                <w:rFonts w:ascii="TH SarabunIT๙" w:hAnsi="TH SarabunIT๙" w:cs="TH SarabunIT๙"/>
                <w:sz w:val="28"/>
              </w:rPr>
              <w:t>1</w:t>
            </w:r>
            <w:bookmarkStart w:id="2" w:name="_Hlk523314762"/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  <w:bookmarkEnd w:id="2"/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/ครั้ง จำนวนผู้ตรวจประเมินไม่น้อยกว่า 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คน/ครั้ง/วัน ตามเกณฑ์มาตรฐานการตรวจประเมินตามตัวชี้วัดความเป็นเมืองอุตสาหกรรมเชิงนิเวศ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โดยอำนวยความสะดวกให้กับคณะผู้ตรวจประเมินระดับความเป็นเมืองอุตสาหกรรมเชิงนิเวศ รวมทั้งจัดทำรายงานสรุปผลการตรวจประเมินพร้อมทั้งให้ความช่วยเหลือในการตรวจสอบความถูกต้องของเอกสาร รายงานต่างๆ โดยมีผู้เข้าร่วมไม่น้อยกว่า </w:t>
            </w:r>
            <w:r w:rsidRPr="00ED2035">
              <w:rPr>
                <w:rFonts w:ascii="TH SarabunIT๙" w:hAnsi="TH SarabunIT๙" w:cs="TH SarabunIT๙"/>
                <w:sz w:val="28"/>
              </w:rPr>
              <w:t>3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0 คน/ครั้ง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>6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. จัดฝึกอบรมการพัฒนาเมืองอุตสาหกรรมเชิงนิเวศตามเกณฑ์และตัวชี้วัดการเป็นเมืองอุตสาหกรรมเชิงนิเวศให้แก่ 5 จังหวัดเป้าหมายในการขยายเพิ่มพื้นที่เมืองอุตสาหกรรมเชิงนิเวศ ได้แก่ มุกดาหาร สระแก้ว ตาก ตราด และนครศรีธรรมราช จำนวน 1 ครั้ง/จังหวัด ผู้เข้าร่วมไม่น้อยกว่า 30 คน/ครั้ง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715FB9" w:rsidRPr="00ED2035" w:rsidRDefault="00715FB9" w:rsidP="00E62A6B">
            <w:pPr>
              <w:tabs>
                <w:tab w:val="left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พื้นที่เป้าหมายในการพัฒนาเป็นเมือง</w:t>
            </w:r>
            <w:proofErr w:type="spellStart"/>
            <w:r w:rsidRPr="00ED2035">
              <w:rPr>
                <w:rFonts w:ascii="TH SarabunIT๙" w:hAnsi="TH SarabunIT๙" w:cs="TH SarabunIT๙"/>
                <w:sz w:val="28"/>
                <w:cs/>
              </w:rPr>
              <w:t>อุต</w:t>
            </w:r>
            <w:proofErr w:type="spellEnd"/>
            <w:r w:rsidRPr="00ED2035">
              <w:rPr>
                <w:rFonts w:ascii="TH SarabunIT๙" w:hAnsi="TH SarabunIT๙" w:cs="TH SarabunIT๙"/>
                <w:sz w:val="28"/>
                <w:cs/>
              </w:rPr>
              <w:t>สากรรมเชิงนิเวศ 15 จังหวัด 18 พื้นที่ และจังหวัดที่สนใจจะพัฒนาพื้นที่</w:t>
            </w:r>
          </w:p>
        </w:tc>
        <w:tc>
          <w:tcPr>
            <w:tcW w:w="2977" w:type="dxa"/>
          </w:tcPr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1. เพื่อให้ผู้ถูกตรวจประเมินมีความเข้าใจในจุดประสงค์ของการพัฒนาเมืองอุตสาหกรรมเชิงนิเวศ และสามารถเตรียมเอกสารหลักฐานในการตรวจประเมินได้อย่างถูกต้อง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8"/>
                <w:cs/>
                <w:lang w:val="en-GB"/>
              </w:rPr>
              <w:t>เพื่อตรวจประเมินการพัฒนาเมืองอุตสาหกรรมเชิงนิเวศในพื้นที่เป้าหมาย 15 จังหวัด ตามตัวชี้วัด 5 มิติ 20 ด้าน 41 ตัวชี้วัดเป็นข้อมูลในการตอบแผนพัฒนาเศรษฐกิจและสังคมแห่งชาติฉบับที่ 12 (พ.ศ. 2560 – 2564) และเป็นฐานข้อมูลเพื่อให้จังหวัดในพื้นที่เป้าหมายนำไปใช้ในการพัฒนา และปรับปรุงแผนการ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พัฒนาอุตสาหกรรมเชิงนิเวศ</w:t>
            </w:r>
            <w:r w:rsidRPr="00ED2035">
              <w:rPr>
                <w:rFonts w:ascii="TH SarabunIT๙" w:hAnsi="TH SarabunIT๙" w:cs="TH SarabunIT๙"/>
                <w:sz w:val="28"/>
                <w:cs/>
                <w:lang w:val="en-GB"/>
              </w:rPr>
              <w:t>ต่อไป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เพื่อเตรียมความพร้อมให้แก่จังหวัดอื่นๆที่จะเข้ามาเป็นเมืองอุตสาหกรรมเชิงนิเวศ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4 เพื่อพัฒนาระบบการตรวจประเมินอุตสาหกรรมเชิงนิเวศให้เป็นไปตามหลักสากล</w:t>
            </w:r>
          </w:p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มีการวิเคราะห์ข้อมูลที่ได้จากการตรวจประเมินระดับการเป็นความเมืองอุตสาหกรรมเชิงนิเวศ เพื่อเป็นข้อมูลที่สามารถนำไปเป็นแนวทางการพัฒนาในพื้นที่เป้าหมาย</w:t>
            </w:r>
          </w:p>
        </w:tc>
        <w:tc>
          <w:tcPr>
            <w:tcW w:w="1134" w:type="dxa"/>
          </w:tcPr>
          <w:p w:rsidR="00715FB9" w:rsidRPr="00ED2035" w:rsidRDefault="006A2FC3" w:rsidP="006A2FC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2.0000</w:t>
            </w:r>
          </w:p>
        </w:tc>
        <w:tc>
          <w:tcPr>
            <w:tcW w:w="1061" w:type="dxa"/>
          </w:tcPr>
          <w:p w:rsidR="00715FB9" w:rsidRPr="00ED2035" w:rsidRDefault="00715FB9" w:rsidP="00E62A6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D2035" w:rsidRPr="00ED2035" w:rsidTr="00D524FA">
        <w:tc>
          <w:tcPr>
            <w:tcW w:w="4394" w:type="dxa"/>
          </w:tcPr>
          <w:p w:rsidR="00ED2035" w:rsidRPr="00ED2035" w:rsidRDefault="00ED2035" w:rsidP="00D524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lastRenderedPageBreak/>
              <w:t>ชื่อโครงการ</w:t>
            </w:r>
          </w:p>
        </w:tc>
        <w:tc>
          <w:tcPr>
            <w:tcW w:w="3686" w:type="dxa"/>
          </w:tcPr>
          <w:p w:rsidR="00ED2035" w:rsidRPr="00ED2035" w:rsidRDefault="00ED2035" w:rsidP="00D524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ผลผลิต/ผลลัพธ์</w:t>
            </w:r>
          </w:p>
        </w:tc>
        <w:tc>
          <w:tcPr>
            <w:tcW w:w="4961" w:type="dxa"/>
          </w:tcPr>
          <w:p w:rsidR="00ED2035" w:rsidRPr="00ED2035" w:rsidRDefault="00ED2035" w:rsidP="00D524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กิจกรรม/รูปแบบดำเนินงาน</w:t>
            </w:r>
          </w:p>
        </w:tc>
        <w:tc>
          <w:tcPr>
            <w:tcW w:w="2835" w:type="dxa"/>
          </w:tcPr>
          <w:p w:rsidR="00ED2035" w:rsidRPr="00ED2035" w:rsidRDefault="00ED2035" w:rsidP="00D524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กลุ่มเป้าหมาย</w:t>
            </w:r>
          </w:p>
        </w:tc>
        <w:tc>
          <w:tcPr>
            <w:tcW w:w="2977" w:type="dxa"/>
          </w:tcPr>
          <w:p w:rsidR="00ED2035" w:rsidRPr="00ED2035" w:rsidRDefault="00ED2035" w:rsidP="00D524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ED2035" w:rsidRPr="00ED2035" w:rsidRDefault="00ED2035" w:rsidP="00D524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061" w:type="dxa"/>
          </w:tcPr>
          <w:p w:rsidR="00ED2035" w:rsidRPr="00ED2035" w:rsidRDefault="00ED2035" w:rsidP="00D524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ED2035" w:rsidRPr="00ED2035" w:rsidTr="00D524FA">
        <w:tc>
          <w:tcPr>
            <w:tcW w:w="21048" w:type="dxa"/>
            <w:gridSpan w:val="7"/>
          </w:tcPr>
          <w:p w:rsidR="00ED2035" w:rsidRPr="00ED2035" w:rsidRDefault="00ED2035" w:rsidP="00D524F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แผนงานยุทธศาสตร์เพื่อสนับสนุนด้านการสร้างการเติบโตคุณภาพชีวิตที่เป็นมิตรต่อสิ่งแวดล้อม</w:t>
            </w:r>
          </w:p>
        </w:tc>
      </w:tr>
      <w:tr w:rsidR="00ED2035" w:rsidRPr="00ED2035" w:rsidTr="00D524FA">
        <w:tc>
          <w:tcPr>
            <w:tcW w:w="21048" w:type="dxa"/>
            <w:gridSpan w:val="7"/>
          </w:tcPr>
          <w:p w:rsidR="00ED2035" w:rsidRPr="00ED2035" w:rsidRDefault="00ED2035" w:rsidP="00D524F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พัฒนาและยกระดับเมืองอุตสาหกรรมเชิงนิเวศที่เป็นมิตรกับสิ่งแวดล้อมสู่เมืองสิ่งแวดล้อมที่ยั่งยืน</w:t>
            </w:r>
          </w:p>
        </w:tc>
      </w:tr>
      <w:tr w:rsidR="002A029C" w:rsidRPr="00ED2035" w:rsidTr="00D524FA">
        <w:tc>
          <w:tcPr>
            <w:tcW w:w="21048" w:type="dxa"/>
            <w:gridSpan w:val="7"/>
          </w:tcPr>
          <w:p w:rsidR="002A029C" w:rsidRPr="00ED2035" w:rsidRDefault="002A029C" w:rsidP="00D524FA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(1) ค่าใช้จ่ายในการพัฒนาและยกระดับเมืองอุตสาหกรรมเชิงนิเวศ</w:t>
            </w:r>
          </w:p>
          <w:p w:rsidR="002A029C" w:rsidRPr="00ED2035" w:rsidRDefault="002A029C" w:rsidP="00D524FA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3. โครงการในการตรวจประเมินระดับการพัฒนาเมืองอุตสาหกรรมเชิงนิเวศ 15 จังหวัด 18 พื้นที่ (จังหวัดระยอง สมุทรปราการ สมุทรสาคร ฉะเชิงเทรา ปราจีนบุรี ชลบุรี นครปฐม ปทุมธานี พระนครศรีอยุธยา สระบุรี นครราชสีมา ขอนแก่น ราชบุรี สุราษฎร์ธานี และสงขลา)</w:t>
            </w:r>
            <w:r w:rsidR="00A31EF3">
              <w:rPr>
                <w:rFonts w:ascii="TH SarabunIT๙" w:hAnsi="TH SarabunIT๙" w:cs="TH SarabunIT๙" w:hint="cs"/>
                <w:sz w:val="28"/>
                <w:cs/>
              </w:rPr>
              <w:t xml:space="preserve"> (ต่อ)</w:t>
            </w:r>
          </w:p>
        </w:tc>
      </w:tr>
      <w:tr w:rsidR="00ED2035" w:rsidRPr="00ED2035" w:rsidTr="00D524FA">
        <w:tc>
          <w:tcPr>
            <w:tcW w:w="4394" w:type="dxa"/>
          </w:tcPr>
          <w:p w:rsidR="00ED2035" w:rsidRPr="00ED2035" w:rsidRDefault="00ED2035" w:rsidP="00D524FA">
            <w:pPr>
              <w:tabs>
                <w:tab w:val="left" w:pos="6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</w:tcPr>
          <w:p w:rsidR="002A029C" w:rsidRPr="002A029C" w:rsidRDefault="002A029C" w:rsidP="002A02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A029C">
              <w:rPr>
                <w:rFonts w:ascii="TH SarabunIT๙" w:hAnsi="TH SarabunIT๙" w:cs="TH SarabunIT๙"/>
                <w:sz w:val="26"/>
                <w:szCs w:val="26"/>
              </w:rPr>
              <w:t xml:space="preserve">8. </w:t>
            </w:r>
            <w:r w:rsidRPr="002A029C">
              <w:rPr>
                <w:rFonts w:ascii="TH SarabunIT๙" w:hAnsi="TH SarabunIT๙" w:cs="TH SarabunIT๙"/>
                <w:sz w:val="26"/>
                <w:szCs w:val="26"/>
                <w:cs/>
              </w:rPr>
              <w:t>ผลการศึกษาแนวทางและเสนอแนะวิธีการปรับปรุงระบบการตรวจประเมินผลการพัฒนาเมืองอุตสาหกรรม ให้สามารถเป็นผู้ให้การรับรองระบบการจัดการ (</w:t>
            </w:r>
            <w:r w:rsidRPr="002A029C">
              <w:rPr>
                <w:rFonts w:ascii="TH SarabunIT๙" w:hAnsi="TH SarabunIT๙" w:cs="TH SarabunIT๙"/>
                <w:sz w:val="26"/>
                <w:szCs w:val="26"/>
              </w:rPr>
              <w:t>Certify Bodies</w:t>
            </w:r>
            <w:r w:rsidRPr="002A029C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:rsidR="002A029C" w:rsidRPr="002A029C" w:rsidRDefault="002A029C" w:rsidP="002A02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A029C">
              <w:rPr>
                <w:rFonts w:ascii="TH SarabunIT๙" w:hAnsi="TH SarabunIT๙" w:cs="TH SarabunIT๙"/>
                <w:sz w:val="26"/>
                <w:szCs w:val="26"/>
              </w:rPr>
              <w:t xml:space="preserve">9. </w:t>
            </w:r>
            <w:r w:rsidRPr="002A029C">
              <w:rPr>
                <w:rFonts w:ascii="TH SarabunIT๙" w:hAnsi="TH SarabunIT๙" w:cs="TH SarabunIT๙"/>
                <w:sz w:val="26"/>
                <w:szCs w:val="26"/>
                <w:cs/>
              </w:rPr>
              <w:t>ผลสรุปการดำเนินงานและผลการตรวจประเมินระดับความเป็นเมืองอุตสาหกรรมเชิงนิเวศตามตัวชี้วัดความเป็นเมืองอุตสาหกรรมเชิงนิเวศ ในพื้นที่เป้าหมายเมืองอุตสาหกรรมเชิงนิเวศ (15 จังหวัด 18 พื้นที่) และผลสรุปปัญหา อุปสรรคและข้อเสนอแนะในการพัฒนาเพื่อยกระดับพื้นที่เข้าสู่เมืองอุตสาหกรรมเชิงนิเวศในระดับที่สูงขึ้นต่อไป โดยจัดทำเป็นเล่มแยกรายจังหวัด จำนวน 20 เล่ม และฉบับรวมทุกจังหวัด จำนวน 20 เล่ม</w:t>
            </w:r>
          </w:p>
          <w:p w:rsidR="002A029C" w:rsidRPr="002A029C" w:rsidRDefault="002A029C" w:rsidP="002A029C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ผลลัพธ์ </w:t>
            </w:r>
          </w:p>
          <w:p w:rsidR="002A029C" w:rsidRPr="00ED2035" w:rsidRDefault="002A029C" w:rsidP="002A029C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Pr="00ED2035">
              <w:rPr>
                <w:rFonts w:ascii="TH SarabunIT๙" w:hAnsi="TH SarabunIT๙" w:cs="TH SarabunIT๙"/>
                <w:spacing w:val="-4"/>
                <w:sz w:val="28"/>
                <w:cs/>
              </w:rPr>
              <w:t>มีแนวทางที่ชัดเจนให้กับผู้ถูกตรวจประเมิน และสามารถรวบรวมเอกสารหลักฐานได้ตามจุดประสงค์ของเกณฑ์ตัวชี้วัด</w:t>
            </w:r>
          </w:p>
          <w:p w:rsidR="002A029C" w:rsidRPr="00ED2035" w:rsidRDefault="002A029C" w:rsidP="002A029C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2. พื้นที่เป้าหมายได้รับการติดตามและตรวจประเมินระดับการพัฒนาเมืองอุตสาหกรรมเชิงนิเวศตามตัวชี้วัด</w:t>
            </w:r>
          </w:p>
          <w:p w:rsidR="002A029C" w:rsidRPr="00ED2035" w:rsidRDefault="002A029C" w:rsidP="002A029C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3. เกิดความภาคภูมิใจแก่พื้นที่ที่ผ่านการตรวจประเมินอุตสาหกรรมเชิงนิเวศตามเป้าหมายที่กำหนด</w:t>
            </w:r>
          </w:p>
          <w:p w:rsidR="002A029C" w:rsidRPr="00ED2035" w:rsidRDefault="002A029C" w:rsidP="002A029C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เป็นการแสดงผลลัพธ์การพัฒนาเมืองอุตสาหกรรมเชิงนิเวศ เพื่อเป็นแรงผลักดันให้แก่จังหวัดอื่นในการพัฒนาเมืองอุตสาหกรรมเชิงนิเวศให้เป็นไปตามเป้าหมาย</w:t>
            </w:r>
          </w:p>
          <w:p w:rsidR="002A029C" w:rsidRPr="00ED2035" w:rsidRDefault="002A029C" w:rsidP="002A029C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5.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พื้นที่ที่ต้องการพัฒนาเป็นเมืองอุตสาหกรรมเชิงนิเวศ มีความรู้ความเข้าใจในแนวทางการพัฒนาเมืองอุตสาหกรรมเชิงนิเวศอย่างถูกต้อง</w:t>
            </w:r>
          </w:p>
          <w:p w:rsidR="002A029C" w:rsidRPr="00ED2035" w:rsidRDefault="002A029C" w:rsidP="002A029C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6. แนวทางและเสนอแนะวิธีการปรับปรุงระบบการตรวจประเมินผลการพัฒนาเมืองอุตสาหกรรม ให้สามารถเป็นผู้ให้การรับรองระบบการจัดการ (</w:t>
            </w:r>
            <w:r w:rsidRPr="00ED2035">
              <w:rPr>
                <w:rFonts w:ascii="TH SarabunIT๙" w:hAnsi="TH SarabunIT๙" w:cs="TH SarabunIT๙"/>
                <w:sz w:val="28"/>
              </w:rPr>
              <w:t>Certify Bodies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ED2035" w:rsidRPr="00ED2035" w:rsidRDefault="002A029C" w:rsidP="002A029C">
            <w:pPr>
              <w:pStyle w:val="ListParagraph"/>
              <w:tabs>
                <w:tab w:val="left" w:pos="709"/>
              </w:tabs>
              <w:ind w:left="0" w:right="-46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7.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ผลสรุปปัญหา อุปสรรคและข้อเสนอแนะในการพัฒนาเพื่อยกระดับพื้นที่เข้าสู่เมืองอุตสาหกรรมเชิงนิเวศในระดับที่สูงขึ้นต่อไป</w:t>
            </w:r>
          </w:p>
        </w:tc>
        <w:tc>
          <w:tcPr>
            <w:tcW w:w="4961" w:type="dxa"/>
          </w:tcPr>
          <w:p w:rsidR="002A029C" w:rsidRPr="00ED2035" w:rsidRDefault="002A029C" w:rsidP="002A029C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>7.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จัดประชุมคณะกรรมการชำนาญการเมืองอุตสาหกรรมเชิงนิเวศ เพื่อรับรองผลการตรวจประเมินอย่างน้อย 1 ครั้ง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จำนวนผู้เข้าร่วมไม่น้อยกว่า 5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0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คน/ครั้ง</w:t>
            </w:r>
          </w:p>
          <w:p w:rsidR="002A029C" w:rsidRPr="00ED2035" w:rsidRDefault="002A029C" w:rsidP="002A029C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8.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ศึกษาแนวทางและเสนอแนะวิธีการปรับปรุงให้ระบบการตรวจประเมินผลการพัฒนาเมืองอุตสาหกรรม สามารถเป็นผู้ให้การรับรองระบบการจัดการ (</w:t>
            </w:r>
            <w:r w:rsidRPr="00ED2035">
              <w:rPr>
                <w:rFonts w:ascii="TH SarabunIT๙" w:hAnsi="TH SarabunIT๙" w:cs="TH SarabunIT๙"/>
                <w:sz w:val="28"/>
              </w:rPr>
              <w:t>Certify Bodies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ED2035" w:rsidRPr="00ED2035" w:rsidRDefault="002A029C" w:rsidP="002A029C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9. จัดทำสรุปผลการดำเนินงานและผลการตรวจประเมินระดับความเป็นเมืองอุตสาหกรรมเชิงนิเวศตามตัวชี้วัดความเป็นเมืองอุตสาหกรรมเชิงนิเวศ ในพื้นที่เป้าหมายเมืองอุตสาหกรรมเชิงนิเวศ (15 จังหวัด 18 พื้นที่) พร้อมทั้งจัดทำสรุปผลปัญหา อุปสรรคและข้อเสนอแนะในการพัฒนาเพื่อยกระดับพื้นที่เข้าสู่เมืองอุตสาหกรรมเชิงนิเวศในระดับที่สูงขึ้นต่อไป โดยจัดทำเป็นเล่มแยกรายจังหวัด จำนวน 20 เล่ม และฉบับรวมทุกจังหวัด จำนวน 20 เล่ม</w:t>
            </w:r>
          </w:p>
        </w:tc>
        <w:tc>
          <w:tcPr>
            <w:tcW w:w="2835" w:type="dxa"/>
          </w:tcPr>
          <w:p w:rsidR="00ED2035" w:rsidRPr="00ED2035" w:rsidRDefault="00ED2035" w:rsidP="00D524FA">
            <w:pPr>
              <w:tabs>
                <w:tab w:val="left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</w:tcPr>
          <w:p w:rsidR="00ED2035" w:rsidRPr="00ED2035" w:rsidRDefault="00ED2035" w:rsidP="00D524F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D2035" w:rsidRPr="00ED2035" w:rsidRDefault="00ED2035" w:rsidP="00D524FA">
            <w:pPr>
              <w:spacing w:line="276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61" w:type="dxa"/>
          </w:tcPr>
          <w:p w:rsidR="00ED2035" w:rsidRPr="00ED2035" w:rsidRDefault="00ED2035" w:rsidP="00D524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D6452" w:rsidRPr="00ED2035" w:rsidRDefault="00FD6452" w:rsidP="00873BD1">
      <w:pPr>
        <w:rPr>
          <w:rFonts w:ascii="TH SarabunIT๙" w:hAnsi="TH SarabunIT๙" w:cs="TH SarabunIT๙"/>
          <w:sz w:val="32"/>
          <w:szCs w:val="32"/>
        </w:rPr>
      </w:pPr>
    </w:p>
    <w:p w:rsidR="005D4899" w:rsidRPr="00ED2035" w:rsidRDefault="005D4899" w:rsidP="005D48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203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ตารางสรุปรายละเอียดโครงการในปีงบประมาณ 2563</w:t>
      </w:r>
    </w:p>
    <w:p w:rsidR="005D4899" w:rsidRPr="00ED2035" w:rsidRDefault="005D4899" w:rsidP="005D48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203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  กรมโรงงานอุตสาหกรรม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3686"/>
        <w:gridCol w:w="4961"/>
        <w:gridCol w:w="2835"/>
        <w:gridCol w:w="2977"/>
        <w:gridCol w:w="1134"/>
        <w:gridCol w:w="1061"/>
      </w:tblGrid>
      <w:tr w:rsidR="005D4899" w:rsidRPr="00ED2035" w:rsidTr="00E62A6B">
        <w:tc>
          <w:tcPr>
            <w:tcW w:w="4394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ชื่อโครงการ</w:t>
            </w:r>
          </w:p>
        </w:tc>
        <w:tc>
          <w:tcPr>
            <w:tcW w:w="3686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ผลผลิต/ผลลัพธ์</w:t>
            </w:r>
          </w:p>
        </w:tc>
        <w:tc>
          <w:tcPr>
            <w:tcW w:w="4961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กิจกรรม/รูปแบบดำเนินงาน</w:t>
            </w:r>
          </w:p>
        </w:tc>
        <w:tc>
          <w:tcPr>
            <w:tcW w:w="2835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กลุ่มเป้าหมาย</w:t>
            </w:r>
          </w:p>
        </w:tc>
        <w:tc>
          <w:tcPr>
            <w:tcW w:w="2977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061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F54F48" w:rsidRPr="00ED2035" w:rsidTr="00E62A6B">
        <w:tc>
          <w:tcPr>
            <w:tcW w:w="21048" w:type="dxa"/>
            <w:gridSpan w:val="7"/>
          </w:tcPr>
          <w:p w:rsidR="00F54F48" w:rsidRPr="00ED2035" w:rsidRDefault="00F54F48" w:rsidP="00E62A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แผนงานยุทธศาสตร์เพื่อสนับสนุนด้านการสร้างการเติบโตคุณภาพชีวิตที่เป็นมิตรต่อสิ่งแวดล้อม</w:t>
            </w:r>
          </w:p>
        </w:tc>
      </w:tr>
      <w:tr w:rsidR="00F54F48" w:rsidRPr="00ED2035" w:rsidTr="00E62A6B">
        <w:tc>
          <w:tcPr>
            <w:tcW w:w="21048" w:type="dxa"/>
            <w:gridSpan w:val="7"/>
          </w:tcPr>
          <w:p w:rsidR="00F54F48" w:rsidRPr="00ED2035" w:rsidRDefault="00F54F48" w:rsidP="00E62A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พัฒนาและยกระดับเมืองอุตสาหกรรมเชิงนิเวศที่เป็นมิตรกับสิ่งแวดล้อมสู่เมืองสิ่งแวดล้อมที่ยั่งยืน</w:t>
            </w:r>
          </w:p>
        </w:tc>
      </w:tr>
      <w:tr w:rsidR="00F54F48" w:rsidRPr="00ED2035" w:rsidTr="00E62A6B">
        <w:tc>
          <w:tcPr>
            <w:tcW w:w="21048" w:type="dxa"/>
            <w:gridSpan w:val="7"/>
          </w:tcPr>
          <w:p w:rsidR="00F54F48" w:rsidRPr="00ED2035" w:rsidRDefault="00F54F48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(1) ค่าใช้จ่ายในการพัฒนาและยกระดับเมืองอุตสาหกรรมเชิงนิเวศ</w:t>
            </w:r>
          </w:p>
          <w:p w:rsidR="00F54F48" w:rsidRPr="00ED2035" w:rsidRDefault="00F54F48" w:rsidP="00A31EF3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4. โครงการในการยกระดับและพัฒนาโรงงานอุตสาหกรรมตามตัวชี้วัดการเป็นเมืองอุตสาหกรรมเขิงนิเวศ ระดับ 2 การส่งเสริม 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(Enhancement)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และจัดทำฐานข้อมูลเพื่อแลกเปลี่ยนทรัพยากรร่วมกัน </w:t>
            </w:r>
            <w:r w:rsidRPr="00ED2035">
              <w:rPr>
                <w:rFonts w:ascii="TH SarabunIT๙" w:hAnsi="TH SarabunIT๙" w:cs="TH SarabunIT๙"/>
                <w:sz w:val="28"/>
              </w:rPr>
              <w:t>(RECP)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ในพื้นที่เป้าหมาย 7 จังหวัด (จังหวั</w:t>
            </w:r>
            <w:r w:rsidR="00A31EF3">
              <w:rPr>
                <w:rFonts w:ascii="TH SarabunIT๙" w:hAnsi="TH SarabunIT๙" w:cs="TH SarabunIT๙" w:hint="cs"/>
                <w:sz w:val="28"/>
                <w:cs/>
              </w:rPr>
              <w:t>ด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ปทุมธานี พระนครศรีอยุธยา สระบุรี นครราชสีมา ขอนแก่น ราชบุรี สุราษฎร์ธานี และสงขลา)</w:t>
            </w:r>
          </w:p>
        </w:tc>
      </w:tr>
      <w:tr w:rsidR="00715FB9" w:rsidRPr="00ED2035" w:rsidTr="00E62A6B">
        <w:tc>
          <w:tcPr>
            <w:tcW w:w="4394" w:type="dxa"/>
          </w:tcPr>
          <w:p w:rsidR="00E70F31" w:rsidRPr="00ED2035" w:rsidRDefault="00715FB9" w:rsidP="00E70F31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>วัตถุประสงค์</w:t>
            </w:r>
          </w:p>
          <w:p w:rsidR="00E70F31" w:rsidRPr="00ED2035" w:rsidRDefault="00E70F31" w:rsidP="00E70F31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>สร้างกระบวนการยกระดับและพัฒนาโรงงานอุตสาหกรรมตามตัวชี้วัดการเป็นเมืองอุตสาหกรรม</w:t>
            </w:r>
          </w:p>
          <w:p w:rsidR="00715FB9" w:rsidRPr="00ED2035" w:rsidRDefault="00715FB9" w:rsidP="00E70F31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เชิงนิเวศ</w:t>
            </w:r>
          </w:p>
          <w:p w:rsidR="00E70F31" w:rsidRPr="00ED2035" w:rsidRDefault="00E70F31" w:rsidP="00E70F31">
            <w:pPr>
              <w:snapToGrid w:val="0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="00715FB9"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 xml:space="preserve">ยกระดับและพัฒนาโรงงานอุตสาหกรรมในพื้นที่เป้าหมาย </w:t>
            </w:r>
            <w:r w:rsidR="00715FB9" w:rsidRPr="00ED2035">
              <w:rPr>
                <w:rFonts w:ascii="TH SarabunIT๙" w:hAnsi="TH SarabunIT๙" w:cs="TH SarabunIT๙"/>
                <w:sz w:val="28"/>
              </w:rPr>
              <w:t xml:space="preserve">7 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>จังหวัด</w:t>
            </w:r>
            <w:r w:rsidR="00715FB9"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>ให้การพัฒนาเมืองอุตสาหกรรม</w:t>
            </w:r>
          </w:p>
          <w:p w:rsidR="00715FB9" w:rsidRPr="00ED2035" w:rsidRDefault="00715FB9" w:rsidP="00E70F31">
            <w:pPr>
              <w:snapToGrid w:val="0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เชิงนิเวศ (ในส่วนภาคอุตสาหกรรม) ผ่านเกณฑ์การประเมินความเป็นเมืองอุตสาหกรรมเชิงนิเวศ ระดับที่ 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และระดับที่ 3</w:t>
            </w:r>
          </w:p>
          <w:p w:rsidR="00715FB9" w:rsidRPr="00ED2035" w:rsidRDefault="00E70F31" w:rsidP="00E70F31">
            <w:pPr>
              <w:pStyle w:val="ListParagraph"/>
              <w:snapToGrid w:val="0"/>
              <w:spacing w:after="0"/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3.</w:t>
            </w:r>
            <w:r w:rsidR="00715FB9"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>ปรับปรุงฐานข้อมูลเพื่อวิเคราะห์และหาแนวทางในการแลกเปลี่ยนทรัพยากรร่วมกัน (</w:t>
            </w:r>
            <w:r w:rsidR="00715FB9" w:rsidRPr="00ED2035">
              <w:rPr>
                <w:rFonts w:ascii="TH SarabunIT๙" w:hAnsi="TH SarabunIT๙" w:cs="TH SarabunIT๙"/>
                <w:sz w:val="28"/>
              </w:rPr>
              <w:t>Industrial Symbiosis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>) ในพื้นที่เป้าหมาย 7</w:t>
            </w:r>
            <w:r w:rsidR="00715FB9"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>จังหวัด</w:t>
            </w:r>
            <w:r w:rsidR="00715FB9"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E70F31" w:rsidRPr="00ED2035" w:rsidRDefault="00E70F31" w:rsidP="00E70F31">
            <w:pPr>
              <w:snapToGrid w:val="0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4.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 xml:space="preserve"> วิเคราะห์ข้อมูลการแลกเปลี่ยนทรัพยากรร่วมกันของโรงงานในพื้นที่เป้าหมาย </w:t>
            </w:r>
            <w:r w:rsidR="00715FB9" w:rsidRPr="00ED2035">
              <w:rPr>
                <w:rFonts w:ascii="TH SarabunIT๙" w:hAnsi="TH SarabunIT๙" w:cs="TH SarabunIT๙"/>
                <w:sz w:val="28"/>
              </w:rPr>
              <w:t xml:space="preserve">7 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 xml:space="preserve">จังหวัด </w:t>
            </w:r>
          </w:p>
          <w:p w:rsidR="00715FB9" w:rsidRPr="00ED2035" w:rsidRDefault="00E70F31" w:rsidP="00E70F31">
            <w:pPr>
              <w:snapToGrid w:val="0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5. 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>รวบรวมข้อมูลอื่น ๆ ที่เกี่ยวกับอุตสาหกรรมเชิงนิเวศในพื้นที่ ส่งมอบให้กับศูนย์ข้อมูลการพัฒนาเมืองอุตสาหกรรมเชิงนิเวศ (</w:t>
            </w:r>
            <w:r w:rsidR="00715FB9" w:rsidRPr="00ED2035">
              <w:rPr>
                <w:rFonts w:ascii="TH SarabunIT๙" w:hAnsi="TH SarabunIT๙" w:cs="TH SarabunIT๙"/>
                <w:sz w:val="28"/>
              </w:rPr>
              <w:t xml:space="preserve">Eco Center) 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>เพื่อประโยชน์ในการวางแผนวิเคราะห์ พัฒนาความเป็นเมืองอุตสาหกรรมเชิงนิเวศในระดับที่สูงขึ้นต่อไป</w:t>
            </w:r>
            <w:r w:rsidR="00715FB9"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715FB9" w:rsidRPr="00ED2035" w:rsidRDefault="00715FB9" w:rsidP="00E70F31">
            <w:pPr>
              <w:snapToGrid w:val="0"/>
              <w:rPr>
                <w:rFonts w:ascii="TH SarabunIT๙" w:hAnsi="TH SarabunIT๙" w:cs="TH SarabunIT๙"/>
                <w:sz w:val="28"/>
                <w:cs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="00E70F31" w:rsidRPr="00ED2035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เพื่อสร้างพื้นที่ศักยภาพให้เป็นเมืองอุตสาหกรรมเชิงนิเวศ ระดับ 5 อย่างน้อย 1 พื้นที่ เพื่อเป็น 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flagship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และ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 quick win project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เพื่อแสดงถึงการพัฒนาอุตสาหกรรมเชิงนิเวศกับนานาชาติอย่างเป็นรูปธรรม และเป็นตัวอย่างการอยู่ร่วมกันระหว่างชุมชนกับภาคอุตสาหกรรมและเป็นตัวอย่างการพัฒนาอย่างยั่งยืนในประเทศไทย</w:t>
            </w:r>
          </w:p>
          <w:p w:rsidR="00E70F31" w:rsidRPr="00ED2035" w:rsidRDefault="00E70F31" w:rsidP="00E70F31">
            <w:pPr>
              <w:snapToGrid w:val="0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7. 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>เพื่อสร้างฐานโครงสร้างศูนย์การเรียนรู้ แสดงรายละเอียดการพัฒนาเมืองอุตสาหกรรมเชิงนิเวศ และต้นแบบตัวชี้วัดในอนาคต</w:t>
            </w:r>
          </w:p>
          <w:p w:rsidR="00E70F31" w:rsidRPr="00ED2035" w:rsidRDefault="00715FB9" w:rsidP="00E70F31">
            <w:pPr>
              <w:snapToGrid w:val="0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8</w:t>
            </w:r>
            <w:r w:rsidR="00E70F31" w:rsidRPr="00ED2035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เพื่อเป็นต้นแบบให้หน่วยงานภายในและภายนอก</w:t>
            </w:r>
          </w:p>
          <w:p w:rsidR="00715FB9" w:rsidRPr="00ED2035" w:rsidRDefault="00715FB9" w:rsidP="00E70F31">
            <w:pPr>
              <w:snapToGrid w:val="0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เข้ามาศึกษาเรียนรู้อย่างน้อย 2 หน่วยงาน</w:t>
            </w:r>
          </w:p>
          <w:p w:rsidR="00715FB9" w:rsidRPr="00ED2035" w:rsidRDefault="00E70F31" w:rsidP="00E70F31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9. </w:t>
            </w:r>
            <w:r w:rsidR="00715FB9" w:rsidRPr="00ED2035">
              <w:rPr>
                <w:rFonts w:ascii="TH SarabunIT๙" w:hAnsi="TH SarabunIT๙" w:cs="TH SarabunIT๙"/>
                <w:sz w:val="28"/>
                <w:cs/>
              </w:rPr>
              <w:t>เพื่อการขยายผลไปยังพื้นที่อื่นที่มีศักยภาพให้เป็นพื้นที่เมืองอุตสาหกรรมเชิงนิเวศภายใน 2 ปี</w:t>
            </w:r>
          </w:p>
          <w:p w:rsidR="00715FB9" w:rsidRPr="00ED2035" w:rsidRDefault="00715FB9" w:rsidP="00E70F31">
            <w:pPr>
              <w:tabs>
                <w:tab w:val="left" w:pos="6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</w:tcPr>
          <w:p w:rsidR="00715FB9" w:rsidRPr="00ED2035" w:rsidRDefault="00715FB9" w:rsidP="00E70F31">
            <w:pPr>
              <w:spacing w:line="276" w:lineRule="auto"/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>ผลผลิต</w:t>
            </w:r>
            <w:r w:rsidR="00E70F31"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8"/>
                <w:u w:val="single"/>
              </w:rPr>
              <w:t xml:space="preserve"> </w:t>
            </w:r>
          </w:p>
          <w:p w:rsidR="00715FB9" w:rsidRPr="00ED2035" w:rsidRDefault="00715FB9" w:rsidP="00E70F31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pacing w:val="-2"/>
                <w:sz w:val="28"/>
                <w:cs/>
              </w:rPr>
              <w:t>โรงงาน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อุตสาหกรรม</w:t>
            </w:r>
            <w:r w:rsidRPr="00ED2035">
              <w:rPr>
                <w:rFonts w:ascii="TH SarabunIT๙" w:hAnsi="TH SarabunIT๙" w:cs="TH SarabunIT๙"/>
                <w:spacing w:val="-2"/>
                <w:sz w:val="28"/>
                <w:cs/>
              </w:rPr>
              <w:t>ในพื้นที่เป้าหมาย 7 จังหวัด ได้รับ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การยกระดับและพัฒนาตามตัวชี้วัดความเป็นเมืองอุตสาหกรรมเชิงนิเวศ ในระดับที่ 2 และ 3 ไม่น้อยกว่า 35 โรงงาน</w:t>
            </w:r>
          </w:p>
          <w:p w:rsidR="00715FB9" w:rsidRPr="00ED2035" w:rsidRDefault="00715FB9" w:rsidP="00E70F31">
            <w:pPr>
              <w:spacing w:before="120" w:line="276" w:lineRule="auto"/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ผลลัพธ์ </w:t>
            </w:r>
          </w:p>
          <w:p w:rsidR="00715FB9" w:rsidRPr="00ED2035" w:rsidRDefault="00715FB9" w:rsidP="00E70F31">
            <w:pPr>
              <w:pStyle w:val="ListParagraph"/>
              <w:tabs>
                <w:tab w:val="left" w:pos="709"/>
              </w:tabs>
              <w:ind w:left="0" w:right="-46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pacing w:val="-2"/>
                <w:sz w:val="28"/>
                <w:cs/>
              </w:rPr>
              <w:t>โรงงานอุตสาหกรรมในพื้นที่เป้าหมาย 8</w:t>
            </w:r>
            <w:r w:rsidRPr="00ED2035">
              <w:rPr>
                <w:rFonts w:ascii="TH SarabunIT๙" w:hAnsi="TH SarabunIT๙" w:cs="TH SarabunIT๙"/>
                <w:spacing w:val="-2"/>
                <w:sz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spacing w:val="-2"/>
                <w:sz w:val="28"/>
                <w:cs/>
              </w:rPr>
              <w:t>พื้นที่ใน 7</w:t>
            </w:r>
            <w:r w:rsidRPr="00ED2035">
              <w:rPr>
                <w:rFonts w:ascii="TH SarabunIT๙" w:hAnsi="TH SarabunIT๙" w:cs="TH SarabunIT๙"/>
                <w:spacing w:val="-2"/>
                <w:sz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spacing w:val="-2"/>
                <w:sz w:val="28"/>
                <w:cs/>
              </w:rPr>
              <w:t>จังหวัด มีรูปแบบและแนวทางที่สอดคล้องกับการพัฒนาเมืองอุตสาหกรรมเชิงนิเวศตามตัวชี้วัดความเป็นเมืองอุตสาหกรรมเชิงนิเวศ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4961" w:type="dxa"/>
          </w:tcPr>
          <w:p w:rsidR="00715FB9" w:rsidRPr="00ED2035" w:rsidRDefault="00715FB9" w:rsidP="00E70F31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จัดทำแนวทาง แผนงาน ขั้นตอนการดำเนินโครงการ</w:t>
            </w:r>
          </w:p>
          <w:p w:rsidR="00715FB9" w:rsidRPr="00ED2035" w:rsidRDefault="00715FB9" w:rsidP="00E70F31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จัดหาเจ้าหน้าที่ประจำกรมโรงงานอุตสาหกรรม</w:t>
            </w:r>
          </w:p>
          <w:p w:rsidR="00715FB9" w:rsidRPr="00ED2035" w:rsidRDefault="00715FB9" w:rsidP="00E70F31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จัดทำแผ่นป้ายแบน</w:t>
            </w:r>
            <w:proofErr w:type="spellStart"/>
            <w:r w:rsidRPr="00ED2035">
              <w:rPr>
                <w:rFonts w:ascii="TH SarabunIT๙" w:hAnsi="TH SarabunIT๙" w:cs="TH SarabunIT๙"/>
                <w:sz w:val="28"/>
                <w:cs/>
              </w:rPr>
              <w:t>เนอร์</w:t>
            </w:r>
            <w:proofErr w:type="spellEnd"/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ป้ายไวนิล ขนาด 1.2 </w:t>
            </w:r>
            <w:r w:rsidRPr="00ED2035">
              <w:rPr>
                <w:rFonts w:ascii="TH SarabunIT๙" w:hAnsi="TH SarabunIT๙" w:cs="TH SarabunIT๙"/>
                <w:sz w:val="28"/>
              </w:rPr>
              <w:t>x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2.4 เมตร จังหวัดละ 5 แผ่น ซึ่งใช้สำหรับประชาสัมพันธ์โครงการ</w:t>
            </w:r>
          </w:p>
          <w:p w:rsidR="00715FB9" w:rsidRPr="00ED2035" w:rsidRDefault="00715FB9" w:rsidP="00E70F31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จัดทำใบสมัครและแบบประเมินตัวชี้วัดความเป็นเมืองอุตสาหกรรมเชิงนิเวศด้วยตนเอง</w:t>
            </w:r>
          </w:p>
          <w:p w:rsidR="00715FB9" w:rsidRPr="00ED2035" w:rsidRDefault="00715FB9" w:rsidP="00E70F31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5.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ทบทวนฐานข้อมูลเพื่อวิเคราะห์และหาแนวทางในการแลกเปลี่ยนทรัพยากรร่วมกัน (</w:t>
            </w:r>
            <w:r w:rsidRPr="00ED2035">
              <w:rPr>
                <w:rFonts w:ascii="TH SarabunIT๙" w:hAnsi="TH SarabunIT๙" w:cs="TH SarabunIT๙"/>
                <w:sz w:val="28"/>
              </w:rPr>
              <w:t>Industrial Symbiosis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715FB9" w:rsidRPr="00ED2035" w:rsidRDefault="00715FB9" w:rsidP="00E70F31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6.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ยกระดับและพัฒนาโรงงานอุตสาหกรรมในพื้นที่เป้าหมาย 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7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จังหวัด</w:t>
            </w:r>
          </w:p>
          <w:p w:rsidR="00715FB9" w:rsidRPr="00ED2035" w:rsidRDefault="00715FB9" w:rsidP="00E70F31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7.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เผยแพร่ผลการดำเนินโครงการ</w:t>
            </w:r>
          </w:p>
          <w:p w:rsidR="00715FB9" w:rsidRPr="00ED2035" w:rsidRDefault="00715FB9" w:rsidP="00E70F31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8.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ส่งมอบให้กับศูนย์ข้อมูลการพัฒนาเมืองอุตสาหกรรมเชิงนิเวศ (</w:t>
            </w:r>
            <w:r w:rsidRPr="00ED2035">
              <w:rPr>
                <w:rFonts w:ascii="TH SarabunIT๙" w:hAnsi="TH SarabunIT๙" w:cs="TH SarabunIT๙"/>
                <w:sz w:val="28"/>
              </w:rPr>
              <w:t>Eco Center)</w:t>
            </w:r>
          </w:p>
        </w:tc>
        <w:tc>
          <w:tcPr>
            <w:tcW w:w="2835" w:type="dxa"/>
          </w:tcPr>
          <w:p w:rsidR="00715FB9" w:rsidRPr="00ED2035" w:rsidRDefault="00715FB9" w:rsidP="00E70F31">
            <w:pPr>
              <w:snapToGrid w:val="0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ยกระดับและพัฒนาโรงงานอุตสาหกรรมในพื้นที่เป้าหมาย 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7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จังหวัด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ให้การพัฒนาเมืองอุตสาหกรรมเชิงนิเวศ (ในส่วนภาคอุตสาหกรรม) ผ่านเกณฑ์การประเมินความเป็นเมืองอุตสาหกรรมเชิงนิเวศ ระดับที่ 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และระดับที่ 3</w:t>
            </w:r>
          </w:p>
          <w:p w:rsidR="00715FB9" w:rsidRPr="00ED2035" w:rsidRDefault="00715FB9" w:rsidP="00E70F31">
            <w:pPr>
              <w:tabs>
                <w:tab w:val="left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</w:tcPr>
          <w:p w:rsidR="00715FB9" w:rsidRPr="00ED2035" w:rsidRDefault="00715FB9" w:rsidP="00E70F31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โรงงานอุตสาหกรรมในพื้นที่เป้าหมาย 7 จังหวัด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(จังหวัดพระนครศรีอยุธยา สระบุรี นครราชสีมา ขอนแก่น ราชบุรี    </w:t>
            </w:r>
          </w:p>
          <w:p w:rsidR="00715FB9" w:rsidRPr="00ED2035" w:rsidRDefault="00715FB9" w:rsidP="00E70F31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สุราษฎร์ธานี และสงขลา)</w:t>
            </w:r>
          </w:p>
        </w:tc>
        <w:tc>
          <w:tcPr>
            <w:tcW w:w="1134" w:type="dxa"/>
          </w:tcPr>
          <w:p w:rsidR="00715FB9" w:rsidRPr="00ED2035" w:rsidRDefault="006A2FC3" w:rsidP="006A2FC3">
            <w:pPr>
              <w:spacing w:line="276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4.5000</w:t>
            </w:r>
          </w:p>
        </w:tc>
        <w:tc>
          <w:tcPr>
            <w:tcW w:w="1061" w:type="dxa"/>
          </w:tcPr>
          <w:p w:rsidR="00715FB9" w:rsidRPr="00ED2035" w:rsidRDefault="00715FB9" w:rsidP="00E70F31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D4899" w:rsidRPr="00ED2035" w:rsidRDefault="005D4899" w:rsidP="00873BD1">
      <w:pPr>
        <w:rPr>
          <w:rFonts w:ascii="TH SarabunIT๙" w:hAnsi="TH SarabunIT๙" w:cs="TH SarabunIT๙"/>
          <w:sz w:val="32"/>
          <w:szCs w:val="32"/>
        </w:rPr>
      </w:pPr>
    </w:p>
    <w:p w:rsidR="005D4899" w:rsidRPr="00ED2035" w:rsidRDefault="005D4899" w:rsidP="005D48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203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ตารางสรุปรายละเอียดโครงการในปีงบประมาณ 2563</w:t>
      </w:r>
    </w:p>
    <w:p w:rsidR="005D4899" w:rsidRPr="00ED2035" w:rsidRDefault="005D4899" w:rsidP="005D48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203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  กรมโรงงานอุตสาหกรรม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3686"/>
        <w:gridCol w:w="4961"/>
        <w:gridCol w:w="2835"/>
        <w:gridCol w:w="2977"/>
        <w:gridCol w:w="1134"/>
        <w:gridCol w:w="1061"/>
      </w:tblGrid>
      <w:tr w:rsidR="005D4899" w:rsidRPr="00ED2035" w:rsidTr="00E62A6B">
        <w:tc>
          <w:tcPr>
            <w:tcW w:w="4394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ชื่อโครงการ</w:t>
            </w:r>
          </w:p>
        </w:tc>
        <w:tc>
          <w:tcPr>
            <w:tcW w:w="3686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ผลผลิต/ผลลัพธ์</w:t>
            </w:r>
          </w:p>
        </w:tc>
        <w:tc>
          <w:tcPr>
            <w:tcW w:w="4961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กิจกรรม/รูปแบบดำเนินงาน</w:t>
            </w:r>
          </w:p>
        </w:tc>
        <w:tc>
          <w:tcPr>
            <w:tcW w:w="2835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กลุ่มเป้าหมาย</w:t>
            </w:r>
          </w:p>
        </w:tc>
        <w:tc>
          <w:tcPr>
            <w:tcW w:w="2977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061" w:type="dxa"/>
          </w:tcPr>
          <w:p w:rsidR="005D4899" w:rsidRPr="00ED2035" w:rsidRDefault="005D4899" w:rsidP="00E62A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F54F48" w:rsidRPr="00ED2035" w:rsidTr="00E62A6B">
        <w:tc>
          <w:tcPr>
            <w:tcW w:w="21048" w:type="dxa"/>
            <w:gridSpan w:val="7"/>
          </w:tcPr>
          <w:p w:rsidR="00F54F48" w:rsidRPr="00ED2035" w:rsidRDefault="00F54F48" w:rsidP="00E62A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แผนงานยุทธศาสตร์เพื่อสนับสนุนด้านการสร้างการเติบโตคุณภาพชีวิตที่เป็นมิตรต่อสิ่งแวดล้อม</w:t>
            </w:r>
          </w:p>
        </w:tc>
      </w:tr>
      <w:tr w:rsidR="00F54F48" w:rsidRPr="00ED2035" w:rsidTr="00E62A6B">
        <w:tc>
          <w:tcPr>
            <w:tcW w:w="21048" w:type="dxa"/>
            <w:gridSpan w:val="7"/>
          </w:tcPr>
          <w:p w:rsidR="00F54F48" w:rsidRPr="00ED2035" w:rsidRDefault="00F54F48" w:rsidP="00E62A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พัฒนาและยกระดับเมืองอุตสาหกรรมเชิงนิเวศที่เป็นมิตรกับสิ่งแวดล้อมสู่เมืองสิ่งแวดล้อมที่ยั่งยืน</w:t>
            </w:r>
          </w:p>
        </w:tc>
      </w:tr>
      <w:tr w:rsidR="00F54F48" w:rsidRPr="00ED2035" w:rsidTr="00E62A6B">
        <w:tc>
          <w:tcPr>
            <w:tcW w:w="21048" w:type="dxa"/>
            <w:gridSpan w:val="7"/>
          </w:tcPr>
          <w:p w:rsidR="00F54F48" w:rsidRPr="00ED2035" w:rsidRDefault="00F54F48" w:rsidP="00E62A6B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(1) ค่าใช้จ่ายในการพัฒนาและยกระดับเมืองอุตสาหกรรมเชิงนิเวศ</w:t>
            </w:r>
          </w:p>
          <w:p w:rsidR="00F54F48" w:rsidRPr="00ED2035" w:rsidRDefault="00F54F48" w:rsidP="00F54F48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5. โครงการส่งเสริมโรงงานอุตสาหกรรมให้มีความรับผิดชอบต่อสังคมและช</w:t>
            </w:r>
            <w:r w:rsidR="00F74E42">
              <w:rPr>
                <w:rFonts w:ascii="TH SarabunIT๙" w:hAnsi="TH SarabunIT๙" w:cs="TH SarabunIT๙" w:hint="cs"/>
                <w:sz w:val="28"/>
                <w:cs/>
              </w:rPr>
              <w:t>ุ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มชนอย่างยั่งยืน  </w:t>
            </w:r>
            <w:r w:rsidRPr="00ED2035">
              <w:rPr>
                <w:rFonts w:ascii="TH SarabunIT๙" w:hAnsi="TH SarabunIT๙" w:cs="TH SarabunIT๙"/>
                <w:sz w:val="28"/>
              </w:rPr>
              <w:t>(CSR Beginner and CSR-DIW)</w:t>
            </w:r>
          </w:p>
        </w:tc>
      </w:tr>
      <w:tr w:rsidR="00715FB9" w:rsidRPr="00ED2035" w:rsidTr="00E62A6B">
        <w:tc>
          <w:tcPr>
            <w:tcW w:w="4394" w:type="dxa"/>
          </w:tcPr>
          <w:p w:rsidR="00715FB9" w:rsidRPr="00ED2035" w:rsidRDefault="00715FB9" w:rsidP="00E70F31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>วัตถุประสงค์</w:t>
            </w:r>
          </w:p>
          <w:p w:rsidR="00715FB9" w:rsidRPr="00ED2035" w:rsidRDefault="00E70F31" w:rsidP="00E70F31">
            <w:pPr>
              <w:pStyle w:val="ListParagraph"/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D203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1. </w:t>
            </w:r>
            <w:r w:rsidR="00715FB9" w:rsidRPr="00ED2035">
              <w:rPr>
                <w:rFonts w:ascii="TH SarabunIT๙" w:hAnsi="TH SarabunIT๙" w:cs="TH SarabunIT๙"/>
                <w:color w:val="000000"/>
                <w:sz w:val="28"/>
                <w:cs/>
              </w:rPr>
              <w:t>ส่งเสริมการดำเนินงานด้านความรับผิดชอบต่อสังคม และการพัฒนาอย่างยั่งยืน (</w:t>
            </w:r>
            <w:r w:rsidR="00715FB9" w:rsidRPr="00ED2035">
              <w:rPr>
                <w:rFonts w:ascii="TH SarabunIT๙" w:hAnsi="TH SarabunIT๙" w:cs="TH SarabunIT๙"/>
                <w:color w:val="000000"/>
                <w:sz w:val="28"/>
              </w:rPr>
              <w:t>Sustainable Development</w:t>
            </w:r>
            <w:r w:rsidR="00715FB9" w:rsidRPr="00ED2035">
              <w:rPr>
                <w:rFonts w:ascii="TH SarabunIT๙" w:hAnsi="TH SarabunIT๙" w:cs="TH SarabunIT๙"/>
                <w:color w:val="000000"/>
                <w:sz w:val="28"/>
                <w:cs/>
              </w:rPr>
              <w:t>) แก่ผู้ประกอบกิจการโรงงานอุตสาหกรรม</w:t>
            </w:r>
          </w:p>
          <w:p w:rsidR="00715FB9" w:rsidRPr="00ED2035" w:rsidRDefault="00E70F31" w:rsidP="00E70F31">
            <w:pPr>
              <w:pStyle w:val="ListParagraph"/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D2035">
              <w:rPr>
                <w:rFonts w:ascii="TH SarabunIT๙" w:hAnsi="TH SarabunIT๙" w:cs="TH SarabunIT๙"/>
                <w:color w:val="000000"/>
                <w:sz w:val="28"/>
                <w:cs/>
              </w:rPr>
              <w:t>2.</w:t>
            </w:r>
            <w:r w:rsidR="00715FB9" w:rsidRPr="00ED203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เกิดความร่วมมือกันระหว่างผู้ประกอบกิจการโรงงานอุตสาหกรรมกับชุมชน ทำให้มีการพึ่งพากันในสังคม (</w:t>
            </w:r>
            <w:r w:rsidR="00715FB9" w:rsidRPr="00ED2035">
              <w:rPr>
                <w:rFonts w:ascii="TH SarabunIT๙" w:hAnsi="TH SarabunIT๙" w:cs="TH SarabunIT๙"/>
                <w:color w:val="000000"/>
                <w:sz w:val="28"/>
              </w:rPr>
              <w:t>Social symbiosis</w:t>
            </w:r>
            <w:r w:rsidR="00715FB9" w:rsidRPr="00ED2035">
              <w:rPr>
                <w:rFonts w:ascii="TH SarabunIT๙" w:hAnsi="TH SarabunIT๙" w:cs="TH SarabunIT๙"/>
                <w:color w:val="000000"/>
                <w:sz w:val="28"/>
                <w:cs/>
              </w:rPr>
              <w:t>) และขับเคลื่อนการพัฒนาในพื้นที่เป็นไปอย่างยั่งยืน</w:t>
            </w:r>
          </w:p>
          <w:p w:rsidR="00E70F31" w:rsidRPr="00ED2035" w:rsidRDefault="00E70F31" w:rsidP="00E70F3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D2035">
              <w:rPr>
                <w:rFonts w:ascii="TH SarabunIT๙" w:hAnsi="TH SarabunIT๙" w:cs="TH SarabunIT๙"/>
                <w:color w:val="000000"/>
                <w:sz w:val="28"/>
                <w:cs/>
              </w:rPr>
              <w:t>3.</w:t>
            </w:r>
            <w:r w:rsidR="00715FB9" w:rsidRPr="00ED203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715FB9" w:rsidRPr="00ED2035">
              <w:rPr>
                <w:rFonts w:ascii="TH SarabunIT๙" w:hAnsi="TH SarabunIT๙" w:cs="TH SarabunIT๙"/>
                <w:color w:val="000000"/>
                <w:sz w:val="28"/>
                <w:cs/>
              </w:rPr>
              <w:t>เสริมสร้างวิสาหกิจชุมชนขนาดเล็กและขนาดกลาง</w:t>
            </w:r>
          </w:p>
          <w:p w:rsidR="00715FB9" w:rsidRPr="00ED2035" w:rsidRDefault="00715FB9" w:rsidP="00E70F3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D2035">
              <w:rPr>
                <w:rFonts w:ascii="TH SarabunIT๙" w:hAnsi="TH SarabunIT๙" w:cs="TH SarabunIT๙"/>
                <w:color w:val="000000"/>
                <w:sz w:val="28"/>
                <w:cs/>
              </w:rPr>
              <w:t>ให้มีศักยภาพสามารถแข่งขันในตลาดการค้า และสนับสนุนให้วิสาหกิจเหล่านั้นมีความเข้มแข็ง</w:t>
            </w:r>
            <w:r w:rsidRPr="00ED2035">
              <w:rPr>
                <w:rFonts w:ascii="TH SarabunIT๙" w:hAnsi="TH SarabunIT๙" w:cs="TH SarabunIT๙"/>
                <w:color w:val="00B050"/>
                <w:sz w:val="28"/>
                <w:cs/>
              </w:rPr>
              <w:t xml:space="preserve"> 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  <w:cs/>
              </w:rPr>
              <w:t>สนับสนุนนโยบายรัฐบาลในการสร้างวิสาหกิจชุมชน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  <w:t>ขนาดเล็ก (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</w:rPr>
              <w:t xml:space="preserve">Small Social Enterprise) 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เพื่อพัฒนาสู่นโยบาย 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</w:rPr>
              <w:t xml:space="preserve">SMEs 4.0 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  <w:cs/>
              </w:rPr>
              <w:t>ของรัฐบาลต่อไป</w:t>
            </w:r>
          </w:p>
          <w:p w:rsidR="00715FB9" w:rsidRPr="00ED2035" w:rsidRDefault="00715FB9" w:rsidP="00E70F3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  <w:r w:rsidR="00E70F31" w:rsidRPr="00ED2035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สนับสนุนให้พื้นที่เป้าหมายผ่านเกณฑ์การประเมินความเป็นเมืองอุตสาหกรรมเชิงนิเวศ ระดับที่ 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ภายในปี พ.ศ. 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</w:rPr>
              <w:t xml:space="preserve">2564 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และระดับที่ 5 ภายในปี พ.ศ. 2569</w:t>
            </w:r>
          </w:p>
          <w:p w:rsidR="00715FB9" w:rsidRPr="00ED2035" w:rsidRDefault="00715FB9" w:rsidP="00E70F31">
            <w:pPr>
              <w:tabs>
                <w:tab w:val="left" w:pos="6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</w:tcPr>
          <w:p w:rsidR="00715FB9" w:rsidRPr="00ED2035" w:rsidRDefault="00715FB9" w:rsidP="00E70F31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ผลผลิต </w:t>
            </w:r>
          </w:p>
          <w:p w:rsidR="00715FB9" w:rsidRPr="00ED2035" w:rsidRDefault="00715FB9" w:rsidP="00E70F3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1. โปสเตอร์ประชาสัมพันธ์ 1,000 แผ่น และแผ่นพับประชาสัมพันธ์ 3,000 แผ่น</w:t>
            </w:r>
          </w:p>
          <w:p w:rsidR="00715FB9" w:rsidRPr="00ED2035" w:rsidRDefault="00715FB9" w:rsidP="00E70F3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  <w:cs/>
              </w:rPr>
              <w:t>คู่มือมาตรฐานความรับผิดชอบต่อสังคมของกรมโรงงานอุตสาหกรรม (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</w:rPr>
              <w:t>CSR-DIW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  <w:cs/>
              </w:rPr>
              <w:t>)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 500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เล่ม พร้อมแผ่นบันทึกข้อมูล 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DVD 500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แผ่น และ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  <w:cs/>
              </w:rPr>
              <w:t>คู่มือแนวทางปฏิบัติสำหรับผู้ประกอบการอุตสาหกรรม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  <w:t>ตามเกณฑ์มาตรฐานความรับผิดชอบต่อสังคมของกรมโรงงานอุตสาหกรรม (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</w:rPr>
              <w:t>CSR-DIW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  <w:cs/>
              </w:rPr>
              <w:t>)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500 เล่ม พร้อมแผ่นบันทึกข้อมูล 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DVD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500 แผ่น</w:t>
            </w:r>
          </w:p>
          <w:p w:rsidR="00715FB9" w:rsidRPr="00ED2035" w:rsidRDefault="00715FB9" w:rsidP="00E70F3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3. โรงงานที่เข้าร่วมโครงการ 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CSR-DIW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จำนวน 70 โรงงาน ได้รับการ</w:t>
            </w:r>
          </w:p>
          <w:p w:rsidR="00715FB9" w:rsidRPr="00ED2035" w:rsidRDefault="00715FB9" w:rsidP="00E70F3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   3.1) 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Focus Group Training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จำนวน 1 ครั้ง รวมทั้งสิ้น 2 วัน</w:t>
            </w:r>
          </w:p>
          <w:p w:rsidR="00715FB9" w:rsidRPr="00ED2035" w:rsidRDefault="00715FB9" w:rsidP="00E70F31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   3.2) 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Coaching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จำนวน 3 ครั้ง รวมทั้งสิ้น 3 วัน (420 </w:t>
            </w:r>
            <w:r w:rsidRPr="00ED2035">
              <w:rPr>
                <w:rFonts w:ascii="TH SarabunIT๙" w:hAnsi="TH SarabunIT๙" w:cs="TH SarabunIT๙"/>
                <w:sz w:val="28"/>
              </w:rPr>
              <w:t>Man-Day)</w:t>
            </w:r>
          </w:p>
          <w:p w:rsidR="00715FB9" w:rsidRPr="00ED2035" w:rsidRDefault="00715FB9" w:rsidP="00E70F3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    3.3) 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</w:rPr>
              <w:t xml:space="preserve">Verify 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 2 ครั้ง รวม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ทั้งสิ้น 2 วัน (280 </w:t>
            </w:r>
            <w:r w:rsidRPr="00ED2035">
              <w:rPr>
                <w:rFonts w:ascii="TH SarabunIT๙" w:hAnsi="TH SarabunIT๙" w:cs="TH SarabunIT๙"/>
                <w:sz w:val="28"/>
              </w:rPr>
              <w:t>Man-Day)</w:t>
            </w:r>
          </w:p>
          <w:p w:rsidR="00715FB9" w:rsidRPr="00ED2035" w:rsidRDefault="00715FB9" w:rsidP="00E70F31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4. โรงงานที่เข้าร่วมโครงการ 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CSR-DIW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จำนวน 70 โรงงาน ได้รับความรู้และประสบการณ์จากการศึกษาดูงานโรงงานที่ประสบผลสำเร็จในการดำเนินงานตามมาตรฐานความรับผิดชอบต่อสังคมของกรมโรงงานอุตสาหกรรม (</w:t>
            </w:r>
            <w:r w:rsidRPr="00ED2035">
              <w:rPr>
                <w:rFonts w:ascii="TH SarabunIT๙" w:hAnsi="TH SarabunIT๙" w:cs="TH SarabunIT๙"/>
                <w:sz w:val="28"/>
              </w:rPr>
              <w:t>CSR-DIW)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จำนวน 2 ครั้ง (1วัน/ครั้ง)</w:t>
            </w:r>
          </w:p>
          <w:p w:rsidR="00715FB9" w:rsidRPr="00ED2035" w:rsidRDefault="00715FB9" w:rsidP="00E70F3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5. 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การประชุมคณะกรรมการส่งเสริมโรงงานอุตสาหกรรมให้มีความรับผิดชอบต่อสังคมและอยู่ร่วมกับชุมชนได้อย่างยั่งยืน ให้ความเห็นชอบเพื่อรับรางวัล 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</w:rPr>
              <w:t xml:space="preserve">CSR-DIW Award 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จำนวน 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</w:rPr>
              <w:t xml:space="preserve">3 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  <w:cs/>
              </w:rPr>
              <w:t>วัน</w:t>
            </w:r>
          </w:p>
          <w:p w:rsidR="002A029C" w:rsidRDefault="002A029C" w:rsidP="00E70F3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2A029C" w:rsidRDefault="002A029C" w:rsidP="00E70F3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2A029C" w:rsidRDefault="002A029C" w:rsidP="00E70F3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2A029C" w:rsidRPr="00ED2035" w:rsidRDefault="002A029C" w:rsidP="002A02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1" w:type="dxa"/>
          </w:tcPr>
          <w:p w:rsidR="00715FB9" w:rsidRPr="00ED2035" w:rsidRDefault="00715FB9" w:rsidP="00E70F31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- กิจกรรมเผยแพร่ความรู้ (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Focus Group Training)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มาตรฐานความรับผิดชอบต่อสังคม</w:t>
            </w:r>
          </w:p>
          <w:p w:rsidR="00715FB9" w:rsidRPr="00ED2035" w:rsidRDefault="00715FB9" w:rsidP="00E70F31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ของกรมโรงงานอุตสาหกรรม (</w:t>
            </w:r>
            <w:r w:rsidRPr="00ED2035">
              <w:rPr>
                <w:rFonts w:ascii="TH SarabunIT๙" w:hAnsi="TH SarabunIT๙" w:cs="TH SarabunIT๙"/>
                <w:sz w:val="28"/>
              </w:rPr>
              <w:t>CSR-DIW)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ให้กับโรงงานอุตสาหกรรมที่เข้าร่วมโครงการ</w:t>
            </w:r>
          </w:p>
          <w:p w:rsidR="00715FB9" w:rsidRPr="00ED2035" w:rsidRDefault="00715FB9" w:rsidP="00E70F31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- กิจกรรม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  <w:cs/>
              </w:rPr>
              <w:t>ให้คำปรึกษา (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</w:rPr>
              <w:t xml:space="preserve">Coaching) 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  <w:cs/>
              </w:rPr>
              <w:t>ให้ความรู้ด้านการดำเนินงานตามเกณฑ์มาตรฐานความรับผิดชอบ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  <w:t>ต่อสังคมของกรมโรงงานอุตสาหกรรม (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</w:rPr>
              <w:t>CSR-DIW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  <w:cs/>
              </w:rPr>
              <w:t>)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ให้กับโรงงานอุตสาหกรรมที่เข้าร่วมโครงการ</w:t>
            </w:r>
          </w:p>
          <w:p w:rsidR="00715FB9" w:rsidRPr="00ED2035" w:rsidRDefault="00715FB9" w:rsidP="00E70F3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- กิจกรรม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การทวนสอบ (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</w:rPr>
              <w:t>Verification)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  <w:cs/>
              </w:rPr>
              <w:t>ตามเกณฑ์มาตรฐานความรับผิดชอบ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  <w:t>ต่อสังคมของกรมโรงงานอุตสาหกรรม (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</w:rPr>
              <w:t>CSR-DIW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  <w:cs/>
              </w:rPr>
              <w:t>)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ให้กับโรงงานอุตสาหกรรมที่เข้าร่วมโครงการ</w:t>
            </w:r>
          </w:p>
          <w:p w:rsidR="00715FB9" w:rsidRPr="00ED2035" w:rsidRDefault="00715FB9" w:rsidP="00E70F31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- กิจกรรมศึกษาดูงานโรงงานที่ประสบผลสำเร็จในการดำเนินงานตามมาตรฐานความรับผิดชอบต่อสังคมของกรมโรงงานอุตสาหกรรม (</w:t>
            </w:r>
            <w:r w:rsidRPr="00ED2035">
              <w:rPr>
                <w:rFonts w:ascii="TH SarabunIT๙" w:hAnsi="TH SarabunIT๙" w:cs="TH SarabunIT๙"/>
                <w:sz w:val="28"/>
              </w:rPr>
              <w:t>CSR-DIW)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ให้กับโรงงานอุตสาหกรรมที่เข้าร่วมโครงการ</w:t>
            </w:r>
          </w:p>
          <w:p w:rsidR="00715FB9" w:rsidRPr="00ED2035" w:rsidRDefault="00715FB9" w:rsidP="00E70F31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กิจกรรมฝึกอบรมการใช้งานให้เจ้าหน้าที่ผู้ดูแลระบบสารสนเทศบุคลากรเฉพาะด้านความรับผิดชอบต่อสังคมประจำโรงงาน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และกิจกรรมฝึกอบรมการให้คำปรึกษา (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Coaching)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และการทวนสอบ (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Verification)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ตามมาตรฐานความรับผิดชอบต่อสังคมของกรมโรงงานอุตสาหกรรม (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CSR-DIW)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ให้แก่เจ้าหน้าที่กรมโรงงานอุตสาหกรรม และบุคลากรภายนอกที่เกี่ยวข้อง</w:t>
            </w:r>
          </w:p>
          <w:p w:rsidR="00715FB9" w:rsidRPr="00ED2035" w:rsidRDefault="00715FB9" w:rsidP="00E70F31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- พัฒนาเว็บไซต์ 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http://ecocenter.diw.go.th/csr/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เพื่อเป็นศูนย์กลางข้อมูลด้านมาตรฐานความรับผิดชอบต่อสังคมของกรมโรงงานอุตสาหกรรม (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CSR-DIW)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และเผยแพร่กิจกรรมของโครงการ รวมถึงกิจกรรมต่างๆของสมาชิกเครือข่าย 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CSR-DIW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และพัฒนาระบบสารสนเทศบุคลากรเฉพาะด้านความรับผิดชอบต่อสังคมประจำโรงงาน</w:t>
            </w:r>
          </w:p>
          <w:p w:rsidR="00715FB9" w:rsidRPr="00ED2035" w:rsidRDefault="00715FB9" w:rsidP="00E70F3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- กิจกรรม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การจัดงานสรุปผลการดำเนินงาน พร้อมมอบโล่รางวัล และเกียรติบัตร ให้แก่โรงงานอุตสาหกรรมที่เข้าร่วมโครงการ</w:t>
            </w:r>
          </w:p>
        </w:tc>
        <w:tc>
          <w:tcPr>
            <w:tcW w:w="2835" w:type="dxa"/>
          </w:tcPr>
          <w:p w:rsidR="00715FB9" w:rsidRPr="00ED2035" w:rsidRDefault="00715FB9" w:rsidP="00E70F31">
            <w:pPr>
              <w:tabs>
                <w:tab w:val="left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ED2035">
              <w:rPr>
                <w:rFonts w:ascii="TH SarabunIT๙" w:hAnsi="TH SarabunIT๙" w:cs="TH SarabunIT๙"/>
                <w:color w:val="000000"/>
                <w:sz w:val="28"/>
                <w:cs/>
              </w:rPr>
              <w:t>โรงงานอุตสาหกรรมขนาดใหญ่ ขนาดกลางและขนาดย่อม ในพื้นที่เมืองอุตสาหกรรมเชิงนิเวศ 15 จังหวัด 18 พื้นที่ และนอกพื้นที่ ที่มีศักยภาพตามความเหมาะสม</w:t>
            </w:r>
          </w:p>
        </w:tc>
        <w:tc>
          <w:tcPr>
            <w:tcW w:w="2977" w:type="dxa"/>
          </w:tcPr>
          <w:p w:rsidR="00715FB9" w:rsidRPr="00ED2035" w:rsidRDefault="00715FB9" w:rsidP="00E70F31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ED2035">
              <w:rPr>
                <w:rFonts w:ascii="TH SarabunIT๙" w:hAnsi="TH SarabunIT๙" w:cs="TH SarabunIT๙"/>
                <w:color w:val="000000"/>
                <w:spacing w:val="-6"/>
                <w:sz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สนับสนุนให้พื้นที่เป้าหมายผ่านเกณฑ์การประเมินความเป็นเมืองอุตสาหกรรมเชิงนิเวศ ระดับที่ 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ภายในปี พ.ศ. 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</w:rPr>
              <w:t>2564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และส่งเสริมมาตรฐานความรับผิดชอบต่อสังคม</w:t>
            </w:r>
          </w:p>
          <w:p w:rsidR="00715FB9" w:rsidRPr="00ED2035" w:rsidRDefault="00715FB9" w:rsidP="00E70F3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ของกรมโรงงานอุตสาหกรรม (</w:t>
            </w:r>
            <w:r w:rsidRPr="00ED2035">
              <w:rPr>
                <w:rFonts w:ascii="TH SarabunIT๙" w:hAnsi="TH SarabunIT๙" w:cs="TH SarabunIT๙"/>
                <w:sz w:val="28"/>
              </w:rPr>
              <w:t>CSR-DIW)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ให้กับโรงงานนอกพื้นที่ เพื่อรองรับการขยายพื้นที่เมืองอุตสาหกรรมเชิงนิเวศในอนาคต</w:t>
            </w:r>
          </w:p>
        </w:tc>
        <w:tc>
          <w:tcPr>
            <w:tcW w:w="1134" w:type="dxa"/>
          </w:tcPr>
          <w:p w:rsidR="00715FB9" w:rsidRPr="00ED2035" w:rsidRDefault="006A2FC3" w:rsidP="006A2FC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7.0000</w:t>
            </w:r>
          </w:p>
        </w:tc>
        <w:tc>
          <w:tcPr>
            <w:tcW w:w="1061" w:type="dxa"/>
          </w:tcPr>
          <w:p w:rsidR="00715FB9" w:rsidRPr="00ED2035" w:rsidRDefault="00715FB9" w:rsidP="00E70F31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D4899" w:rsidRDefault="005D4899" w:rsidP="00873BD1">
      <w:pPr>
        <w:rPr>
          <w:rFonts w:ascii="TH SarabunIT๙" w:hAnsi="TH SarabunIT๙" w:cs="TH SarabunIT๙"/>
          <w:sz w:val="32"/>
          <w:szCs w:val="32"/>
        </w:rPr>
      </w:pPr>
    </w:p>
    <w:p w:rsidR="002A029C" w:rsidRDefault="002A029C" w:rsidP="00873BD1">
      <w:pPr>
        <w:rPr>
          <w:rFonts w:ascii="TH SarabunIT๙" w:hAnsi="TH SarabunIT๙" w:cs="TH SarabunIT๙"/>
          <w:sz w:val="32"/>
          <w:szCs w:val="32"/>
        </w:rPr>
      </w:pPr>
    </w:p>
    <w:p w:rsidR="002A029C" w:rsidRDefault="002A029C" w:rsidP="00873BD1">
      <w:pPr>
        <w:rPr>
          <w:rFonts w:ascii="TH SarabunIT๙" w:hAnsi="TH SarabunIT๙" w:cs="TH SarabunIT๙"/>
          <w:sz w:val="32"/>
          <w:szCs w:val="32"/>
        </w:rPr>
      </w:pPr>
    </w:p>
    <w:p w:rsidR="0091610C" w:rsidRPr="00ED2035" w:rsidRDefault="0091610C" w:rsidP="00916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203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ตารางสรุปรายละเอียดโครงการในปีงบประมาณ 2563</w:t>
      </w:r>
    </w:p>
    <w:p w:rsidR="0091610C" w:rsidRPr="00ED2035" w:rsidRDefault="0091610C" w:rsidP="00916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203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  กรมโรงงานอุตสาหกรรม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3686"/>
        <w:gridCol w:w="4961"/>
        <w:gridCol w:w="2835"/>
        <w:gridCol w:w="2977"/>
        <w:gridCol w:w="1134"/>
        <w:gridCol w:w="1061"/>
      </w:tblGrid>
      <w:tr w:rsidR="002A029C" w:rsidRPr="00ED2035" w:rsidTr="00D524FA">
        <w:tc>
          <w:tcPr>
            <w:tcW w:w="4394" w:type="dxa"/>
          </w:tcPr>
          <w:p w:rsidR="002A029C" w:rsidRPr="00ED2035" w:rsidRDefault="002A029C" w:rsidP="00D524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ชื่อโครงการ</w:t>
            </w:r>
          </w:p>
        </w:tc>
        <w:tc>
          <w:tcPr>
            <w:tcW w:w="3686" w:type="dxa"/>
          </w:tcPr>
          <w:p w:rsidR="002A029C" w:rsidRPr="00ED2035" w:rsidRDefault="002A029C" w:rsidP="00D524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ผลผลิต/ผลลัพธ์</w:t>
            </w:r>
          </w:p>
        </w:tc>
        <w:tc>
          <w:tcPr>
            <w:tcW w:w="4961" w:type="dxa"/>
          </w:tcPr>
          <w:p w:rsidR="002A029C" w:rsidRPr="00ED2035" w:rsidRDefault="002A029C" w:rsidP="00D524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กิจกรรม/รูปแบบดำเนินงาน</w:t>
            </w:r>
          </w:p>
        </w:tc>
        <w:tc>
          <w:tcPr>
            <w:tcW w:w="2835" w:type="dxa"/>
          </w:tcPr>
          <w:p w:rsidR="002A029C" w:rsidRPr="00ED2035" w:rsidRDefault="002A029C" w:rsidP="00D524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กลุ่มเป้าหมาย</w:t>
            </w:r>
          </w:p>
        </w:tc>
        <w:tc>
          <w:tcPr>
            <w:tcW w:w="2977" w:type="dxa"/>
          </w:tcPr>
          <w:p w:rsidR="002A029C" w:rsidRPr="00ED2035" w:rsidRDefault="002A029C" w:rsidP="00D524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2A029C" w:rsidRPr="00ED2035" w:rsidRDefault="002A029C" w:rsidP="00D524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061" w:type="dxa"/>
          </w:tcPr>
          <w:p w:rsidR="002A029C" w:rsidRPr="00ED2035" w:rsidRDefault="002A029C" w:rsidP="00D524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2A029C" w:rsidRPr="00ED2035" w:rsidTr="00D524FA">
        <w:tc>
          <w:tcPr>
            <w:tcW w:w="21048" w:type="dxa"/>
            <w:gridSpan w:val="7"/>
          </w:tcPr>
          <w:p w:rsidR="002A029C" w:rsidRPr="00ED2035" w:rsidRDefault="002A029C" w:rsidP="00D524F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แผนงานยุทธศาสตร์เพื่อสนับสนุนด้านการสร้างการเติบโตคุณภาพชีวิตที่เป็นมิตรต่อสิ่งแวดล้อม</w:t>
            </w:r>
          </w:p>
        </w:tc>
      </w:tr>
      <w:tr w:rsidR="002A029C" w:rsidRPr="00ED2035" w:rsidTr="00D524FA">
        <w:tc>
          <w:tcPr>
            <w:tcW w:w="21048" w:type="dxa"/>
            <w:gridSpan w:val="7"/>
          </w:tcPr>
          <w:p w:rsidR="002A029C" w:rsidRPr="00ED2035" w:rsidRDefault="002A029C" w:rsidP="00D524F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20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พัฒนาและยกระดับเมืองอุตสาหกรรมเชิงนิเวศที่เป็นมิตรกับสิ่งแวดล้อมสู่เมืองสิ่งแวดล้อมที่ยั่งยืน</w:t>
            </w:r>
          </w:p>
        </w:tc>
      </w:tr>
      <w:tr w:rsidR="002A029C" w:rsidRPr="00ED2035" w:rsidTr="00D524FA">
        <w:tc>
          <w:tcPr>
            <w:tcW w:w="21048" w:type="dxa"/>
            <w:gridSpan w:val="7"/>
          </w:tcPr>
          <w:p w:rsidR="002A029C" w:rsidRPr="00ED2035" w:rsidRDefault="002A029C" w:rsidP="00D524FA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(1) ค่าใช้จ่ายในการพัฒนาและยกระดับเมืองอุตสาหกรรมเชิงนิเวศ</w:t>
            </w:r>
          </w:p>
          <w:p w:rsidR="002A029C" w:rsidRPr="00ED2035" w:rsidRDefault="002A029C" w:rsidP="00D524FA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5. โครงการส่งเสริมโรงงานอุตสาหกรรมให้มีความรับผิดชอบต่อสังคมและชมชนอย่างยั่งยืน  </w:t>
            </w:r>
            <w:r w:rsidRPr="00ED2035">
              <w:rPr>
                <w:rFonts w:ascii="TH SarabunIT๙" w:hAnsi="TH SarabunIT๙" w:cs="TH SarabunIT๙"/>
                <w:sz w:val="28"/>
              </w:rPr>
              <w:t>(CSR Beginner and CSR-DIW)</w:t>
            </w:r>
            <w:r w:rsidR="00A31EF3">
              <w:rPr>
                <w:rFonts w:ascii="TH SarabunIT๙" w:hAnsi="TH SarabunIT๙" w:cs="TH SarabunIT๙" w:hint="cs"/>
                <w:sz w:val="28"/>
                <w:cs/>
              </w:rPr>
              <w:t xml:space="preserve"> (ต่อ)</w:t>
            </w:r>
          </w:p>
        </w:tc>
      </w:tr>
      <w:tr w:rsidR="002A029C" w:rsidRPr="00ED2035" w:rsidTr="00D524FA">
        <w:tc>
          <w:tcPr>
            <w:tcW w:w="4394" w:type="dxa"/>
          </w:tcPr>
          <w:p w:rsidR="002A029C" w:rsidRPr="00ED2035" w:rsidRDefault="002A029C" w:rsidP="002A029C">
            <w:pPr>
              <w:pStyle w:val="ListParagraph"/>
              <w:spacing w:after="0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</w:tcPr>
          <w:p w:rsidR="002A029C" w:rsidRPr="00ED2035" w:rsidRDefault="002A029C" w:rsidP="00D524FA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6.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ฐานข้อมูลในเว็บไซต์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 http://ecocenter.diw.go.th/csr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ที่ดำเนินงานตามแนวทางมาตรฐานความรับผิดชอบต่อสังคมของกรมโรงงานอุตสาหกรรม (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CSR-DIW)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เพื่อรวบรวมข้อมูลและเผยแพร่กิจกรรมของโครงการรวมถึงกิจกรรมต่าง ๆ ได้รับการปรับปรุง จำนวน 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ฐานข้อมูล</w:t>
            </w:r>
          </w:p>
          <w:p w:rsidR="002A029C" w:rsidRPr="00ED2035" w:rsidRDefault="002A029C" w:rsidP="00D524FA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7.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เว็บไซต์ 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http://ecocenter.diw.go.th/personal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ได้รับการปรับปรุงเพื่อพัฒนาระบบสารสนเทศบุคลากรเฉพาะด้านความรับผิดชอบต่อสังคมประจำโรงงาน ให้สามารถใช้งานได้อย่างถูกต้อง</w:t>
            </w:r>
          </w:p>
          <w:p w:rsidR="002A029C" w:rsidRPr="00ED2035" w:rsidRDefault="002A029C" w:rsidP="00D524FA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8. ได้รับข้อมูลผลการดำเนินงานโครงการ 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CSR-DIW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ของกรมโรงงานอุตสาหกรรมตั้งแต่ปี 2551 จนถึงปัจจุบัน จำนวน 1 ชุด</w:t>
            </w:r>
          </w:p>
          <w:p w:rsidR="002A029C" w:rsidRPr="00ED2035" w:rsidRDefault="002A029C" w:rsidP="00D524FA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9. เจ้าหน้าที่ผู้ดูแลระบบสารสนเทศบุคลากรเฉพาะด้านความรับผิดชอบต่อสังคมประจำโรงงานได้รับการฝึกอบรม จำนวน 10 คน</w:t>
            </w:r>
          </w:p>
          <w:p w:rsidR="002A029C" w:rsidRPr="00ED2035" w:rsidRDefault="002A029C" w:rsidP="00D524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>10. เจ้าหน้าที่กรมโรงงานอุตสาหกรรม และบุคลากรภายนอกที่เกี่ยวข้อง ได้รับการฝึกอบรมการให้คำปรึกษา (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Coaching)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และการทวนสอบ (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Verification)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ตามมาตรฐานความรับผิดชอบต่อสังคมของกรมโรงงานอุตสาหกรรม (</w:t>
            </w:r>
            <w:r w:rsidRPr="00ED2035">
              <w:rPr>
                <w:rFonts w:ascii="TH SarabunIT๙" w:hAnsi="TH SarabunIT๙" w:cs="TH SarabunIT๙"/>
                <w:sz w:val="28"/>
              </w:rPr>
              <w:t>CSR-DIW)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 จำนวน 30 คน</w:t>
            </w:r>
          </w:p>
          <w:p w:rsidR="002A029C" w:rsidRPr="00ED2035" w:rsidRDefault="002A029C" w:rsidP="00D524FA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11. 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  <w:cs/>
              </w:rPr>
              <w:t>งานสรุปผลการดำเนินงาน มอบรางวัลและเกียรติบัตรแก่โรงงานอุตสาหกรรม ผู้เข้าร่วมงานไม่น้อยกว่า 300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  <w:cs/>
              </w:rPr>
              <w:t>คน</w:t>
            </w:r>
          </w:p>
          <w:p w:rsidR="002A029C" w:rsidRPr="00ED2035" w:rsidRDefault="002A029C" w:rsidP="00D524FA">
            <w:pPr>
              <w:spacing w:before="120"/>
              <w:rPr>
                <w:rFonts w:ascii="TH SarabunIT๙" w:hAnsi="TH SarabunIT๙" w:cs="TH SarabunIT๙"/>
                <w:sz w:val="28"/>
                <w:u w:val="single"/>
              </w:rPr>
            </w:pPr>
            <w:r w:rsidRPr="00ED2035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ผลลัพธ์ </w:t>
            </w:r>
          </w:p>
          <w:p w:rsidR="002A029C" w:rsidRPr="00ED2035" w:rsidRDefault="002A029C" w:rsidP="00D524FA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โรงงานผ่านเกณฑ์มาตรฐาน </w:t>
            </w:r>
            <w:r w:rsidRPr="00ED2035">
              <w:rPr>
                <w:rFonts w:ascii="TH SarabunIT๙" w:hAnsi="TH SarabunIT๙" w:cs="TH SarabunIT๙"/>
                <w:color w:val="000000"/>
                <w:spacing w:val="-6"/>
                <w:sz w:val="28"/>
              </w:rPr>
              <w:t xml:space="preserve">CSR-DIW 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จำนวนไม่น้อยกว่าร้อยละ 8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  <w:r w:rsidRPr="00ED203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ของจำนวน 70 โรงงานที่เข้าร่วมโครงการ</w:t>
            </w:r>
          </w:p>
          <w:p w:rsidR="002A029C" w:rsidRPr="00ED2035" w:rsidRDefault="002A029C" w:rsidP="00D524FA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 xml:space="preserve">กรมโรงงานอุตสาหกรรมมีฐานข้อมูล </w:t>
            </w:r>
            <w:r w:rsidRPr="00ED2035">
              <w:rPr>
                <w:rFonts w:ascii="TH SarabunIT๙" w:hAnsi="TH SarabunIT๙" w:cs="TH SarabunIT๙"/>
                <w:sz w:val="28"/>
              </w:rPr>
              <w:t xml:space="preserve">CSR-DIW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ที่เป็นปัจจุบัน สามารถนำไปเผยแพร่และใช้ประโยชน์ต่อไป</w:t>
            </w:r>
          </w:p>
          <w:p w:rsidR="002A029C" w:rsidRPr="00ED2035" w:rsidRDefault="002A029C" w:rsidP="00D524FA">
            <w:pPr>
              <w:rPr>
                <w:rFonts w:ascii="TH SarabunIT๙" w:hAnsi="TH SarabunIT๙" w:cs="TH SarabunIT๙"/>
                <w:sz w:val="28"/>
              </w:rPr>
            </w:pPr>
            <w:r w:rsidRPr="00ED2035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ED2035">
              <w:rPr>
                <w:rFonts w:ascii="TH SarabunIT๙" w:hAnsi="TH SarabunIT๙" w:cs="TH SarabunIT๙"/>
                <w:sz w:val="28"/>
                <w:cs/>
              </w:rPr>
              <w:t>มีการประชาสัมพันธ์ผลงานการดำเนินงาน ให้สาธารณชนได้รับทราบ</w:t>
            </w:r>
          </w:p>
        </w:tc>
        <w:tc>
          <w:tcPr>
            <w:tcW w:w="4961" w:type="dxa"/>
          </w:tcPr>
          <w:p w:rsidR="002A029C" w:rsidRPr="00ED2035" w:rsidRDefault="002A029C" w:rsidP="002A029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2035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</w:p>
        </w:tc>
        <w:tc>
          <w:tcPr>
            <w:tcW w:w="2835" w:type="dxa"/>
          </w:tcPr>
          <w:p w:rsidR="002A029C" w:rsidRPr="00ED2035" w:rsidRDefault="002A029C" w:rsidP="00D524FA">
            <w:pPr>
              <w:tabs>
                <w:tab w:val="left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</w:tcPr>
          <w:p w:rsidR="002A029C" w:rsidRPr="00ED2035" w:rsidRDefault="002A029C" w:rsidP="00D524F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2A029C" w:rsidRPr="00ED2035" w:rsidRDefault="002A029C" w:rsidP="00D524F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61" w:type="dxa"/>
          </w:tcPr>
          <w:p w:rsidR="002A029C" w:rsidRPr="00ED2035" w:rsidRDefault="002A029C" w:rsidP="00D524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D4899" w:rsidRDefault="005D4899" w:rsidP="0091610C">
      <w:pPr>
        <w:rPr>
          <w:rFonts w:ascii="TH SarabunIT๙" w:hAnsi="TH SarabunIT๙" w:cs="TH SarabunIT๙"/>
          <w:sz w:val="32"/>
          <w:szCs w:val="32"/>
        </w:rPr>
      </w:pPr>
    </w:p>
    <w:sectPr w:rsidR="005D4899" w:rsidSect="009C5FB0">
      <w:pgSz w:w="23814" w:h="16839" w:orient="landscape" w:code="8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CA" w:rsidRDefault="006A11CA" w:rsidP="00C17495">
      <w:r>
        <w:separator/>
      </w:r>
    </w:p>
  </w:endnote>
  <w:endnote w:type="continuationSeparator" w:id="0">
    <w:p w:rsidR="006A11CA" w:rsidRDefault="006A11CA" w:rsidP="00C1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CA" w:rsidRDefault="006A11CA" w:rsidP="00C17495">
      <w:r>
        <w:separator/>
      </w:r>
    </w:p>
  </w:footnote>
  <w:footnote w:type="continuationSeparator" w:id="0">
    <w:p w:rsidR="006A11CA" w:rsidRDefault="006A11CA" w:rsidP="00C17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22658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</w:rPr>
    </w:sdtEndPr>
    <w:sdtContent>
      <w:p w:rsidR="0093237D" w:rsidRPr="00365EFC" w:rsidRDefault="0093237D">
        <w:pPr>
          <w:pStyle w:val="Header"/>
          <w:jc w:val="right"/>
          <w:rPr>
            <w:rFonts w:ascii="TH SarabunIT๙" w:hAnsi="TH SarabunIT๙" w:cs="TH SarabunIT๙"/>
          </w:rPr>
        </w:pPr>
        <w:r w:rsidRPr="00365EF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365EFC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365EF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87FC1">
          <w:rPr>
            <w:rFonts w:ascii="TH SarabunIT๙" w:hAnsi="TH SarabunIT๙" w:cs="TH SarabunIT๙"/>
            <w:noProof/>
            <w:sz w:val="32"/>
            <w:szCs w:val="32"/>
          </w:rPr>
          <w:t>3</w:t>
        </w:r>
        <w:r w:rsidRPr="00365EFC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93237D" w:rsidRDefault="009323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87A1FF6"/>
    <w:lvl w:ilvl="0">
      <w:start w:val="1"/>
      <w:numFmt w:val="decimal"/>
      <w:lvlText w:val="%1"/>
      <w:legacy w:legacy="1" w:legacySpace="0" w:legacyIndent="708"/>
      <w:lvlJc w:val="left"/>
      <w:pPr>
        <w:ind w:left="0" w:hanging="708"/>
      </w:pPr>
    </w:lvl>
    <w:lvl w:ilvl="1">
      <w:start w:val="1"/>
      <w:numFmt w:val="decimal"/>
      <w:pStyle w:val="Heading2"/>
      <w:lvlText w:val="%1.%2"/>
      <w:legacy w:legacy="1" w:legacySpace="0" w:legacyIndent="708"/>
      <w:lvlJc w:val="left"/>
      <w:pPr>
        <w:ind w:left="0" w:hanging="708"/>
      </w:pPr>
    </w:lvl>
    <w:lvl w:ilvl="2">
      <w:start w:val="1"/>
      <w:numFmt w:val="decimal"/>
      <w:pStyle w:val="Heading3"/>
      <w:lvlText w:val="%1.%2.%3"/>
      <w:legacy w:legacy="1" w:legacySpace="0" w:legacyIndent="708"/>
      <w:lvlJc w:val="left"/>
      <w:pPr>
        <w:ind w:left="0" w:hanging="708"/>
      </w:p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lvlText w:val=""/>
      <w:legacy w:legacy="1" w:legacySpace="0" w:legacyIndent="708"/>
      <w:lvlJc w:val="left"/>
      <w:pPr>
        <w:ind w:left="2832" w:hanging="708"/>
      </w:pPr>
    </w:lvl>
    <w:lvl w:ilvl="6">
      <w:start w:val="1"/>
      <w:numFmt w:val="decimal"/>
      <w:pStyle w:val="Heading7"/>
      <w:lvlText w:val="%7."/>
      <w:legacy w:legacy="1" w:legacySpace="0" w:legacyIndent="708"/>
      <w:lvlJc w:val="left"/>
      <w:pPr>
        <w:ind w:left="3540" w:hanging="708"/>
      </w:pPr>
    </w:lvl>
    <w:lvl w:ilvl="7">
      <w:start w:val="1"/>
      <w:numFmt w:val="decimal"/>
      <w:pStyle w:val="Heading8"/>
      <w:lvlText w:val="%7.%8."/>
      <w:legacy w:legacy="1" w:legacySpace="0" w:legacyIndent="708"/>
      <w:lvlJc w:val="left"/>
      <w:pPr>
        <w:ind w:left="4248" w:hanging="708"/>
      </w:pPr>
    </w:lvl>
    <w:lvl w:ilvl="8">
      <w:start w:val="1"/>
      <w:numFmt w:val="decimal"/>
      <w:pStyle w:val="Heading9"/>
      <w:lvlText w:val="%7.%8.%9."/>
      <w:legacy w:legacy="1" w:legacySpace="0" w:legacyIndent="708"/>
      <w:lvlJc w:val="left"/>
      <w:pPr>
        <w:ind w:left="4956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D1"/>
    <w:rsid w:val="0000451C"/>
    <w:rsid w:val="00130168"/>
    <w:rsid w:val="00131569"/>
    <w:rsid w:val="00153B8E"/>
    <w:rsid w:val="001761E4"/>
    <w:rsid w:val="001C4F3B"/>
    <w:rsid w:val="001E6555"/>
    <w:rsid w:val="001E7149"/>
    <w:rsid w:val="002058C7"/>
    <w:rsid w:val="002225F6"/>
    <w:rsid w:val="00234754"/>
    <w:rsid w:val="00244123"/>
    <w:rsid w:val="0025101B"/>
    <w:rsid w:val="00253112"/>
    <w:rsid w:val="002A029C"/>
    <w:rsid w:val="002B73E8"/>
    <w:rsid w:val="002C505F"/>
    <w:rsid w:val="003259D9"/>
    <w:rsid w:val="003446B5"/>
    <w:rsid w:val="00362BEB"/>
    <w:rsid w:val="00365EFC"/>
    <w:rsid w:val="003B1480"/>
    <w:rsid w:val="003B2C75"/>
    <w:rsid w:val="00404805"/>
    <w:rsid w:val="0042201E"/>
    <w:rsid w:val="004703F6"/>
    <w:rsid w:val="00472EB7"/>
    <w:rsid w:val="004A3E27"/>
    <w:rsid w:val="004A417C"/>
    <w:rsid w:val="004B2314"/>
    <w:rsid w:val="004D097D"/>
    <w:rsid w:val="005063C1"/>
    <w:rsid w:val="005423B2"/>
    <w:rsid w:val="00587FC1"/>
    <w:rsid w:val="005953F9"/>
    <w:rsid w:val="005A2073"/>
    <w:rsid w:val="005A78AC"/>
    <w:rsid w:val="005C1055"/>
    <w:rsid w:val="005D4899"/>
    <w:rsid w:val="0063474E"/>
    <w:rsid w:val="006A11CA"/>
    <w:rsid w:val="006A2FC3"/>
    <w:rsid w:val="006B004A"/>
    <w:rsid w:val="006F0414"/>
    <w:rsid w:val="006F0E33"/>
    <w:rsid w:val="006F1CF5"/>
    <w:rsid w:val="006F54C7"/>
    <w:rsid w:val="00715FB9"/>
    <w:rsid w:val="007303F8"/>
    <w:rsid w:val="00743612"/>
    <w:rsid w:val="00760C49"/>
    <w:rsid w:val="00793D91"/>
    <w:rsid w:val="007C407C"/>
    <w:rsid w:val="0082056D"/>
    <w:rsid w:val="00866C81"/>
    <w:rsid w:val="00873BD1"/>
    <w:rsid w:val="008D6E99"/>
    <w:rsid w:val="008E18BB"/>
    <w:rsid w:val="008E20E9"/>
    <w:rsid w:val="0091610C"/>
    <w:rsid w:val="0093237D"/>
    <w:rsid w:val="00941BDD"/>
    <w:rsid w:val="009868C5"/>
    <w:rsid w:val="009C5FB0"/>
    <w:rsid w:val="009D5CBD"/>
    <w:rsid w:val="009F0B22"/>
    <w:rsid w:val="009F60E8"/>
    <w:rsid w:val="00A02662"/>
    <w:rsid w:val="00A23809"/>
    <w:rsid w:val="00A2448E"/>
    <w:rsid w:val="00A31EF3"/>
    <w:rsid w:val="00A43194"/>
    <w:rsid w:val="00A50984"/>
    <w:rsid w:val="00A61365"/>
    <w:rsid w:val="00A94700"/>
    <w:rsid w:val="00AA69E9"/>
    <w:rsid w:val="00AC0444"/>
    <w:rsid w:val="00AD1AAF"/>
    <w:rsid w:val="00AE6DA3"/>
    <w:rsid w:val="00B20AAA"/>
    <w:rsid w:val="00B95514"/>
    <w:rsid w:val="00BC1818"/>
    <w:rsid w:val="00BC70E4"/>
    <w:rsid w:val="00BF3413"/>
    <w:rsid w:val="00BF5B89"/>
    <w:rsid w:val="00BF6F49"/>
    <w:rsid w:val="00C17495"/>
    <w:rsid w:val="00C25288"/>
    <w:rsid w:val="00C30C5E"/>
    <w:rsid w:val="00C367C6"/>
    <w:rsid w:val="00C57584"/>
    <w:rsid w:val="00C65656"/>
    <w:rsid w:val="00C82CCD"/>
    <w:rsid w:val="00C96BD4"/>
    <w:rsid w:val="00CB1CB1"/>
    <w:rsid w:val="00D41971"/>
    <w:rsid w:val="00D524FA"/>
    <w:rsid w:val="00DB585E"/>
    <w:rsid w:val="00DB693E"/>
    <w:rsid w:val="00DC55CD"/>
    <w:rsid w:val="00E16712"/>
    <w:rsid w:val="00E62A6B"/>
    <w:rsid w:val="00E70F31"/>
    <w:rsid w:val="00E74F37"/>
    <w:rsid w:val="00E760A6"/>
    <w:rsid w:val="00ED2035"/>
    <w:rsid w:val="00EF2AE2"/>
    <w:rsid w:val="00F10CC9"/>
    <w:rsid w:val="00F2435E"/>
    <w:rsid w:val="00F43238"/>
    <w:rsid w:val="00F54F48"/>
    <w:rsid w:val="00F57CC1"/>
    <w:rsid w:val="00F6395E"/>
    <w:rsid w:val="00F74E42"/>
    <w:rsid w:val="00FC7BB7"/>
    <w:rsid w:val="00FD6452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5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Heading1"/>
    <w:next w:val="Normal"/>
    <w:link w:val="Heading2Char"/>
    <w:qFormat/>
    <w:rsid w:val="00715FB9"/>
    <w:pPr>
      <w:numPr>
        <w:ilvl w:val="1"/>
        <w:numId w:val="1"/>
      </w:numPr>
      <w:tabs>
        <w:tab w:val="left" w:pos="-1418"/>
        <w:tab w:val="left" w:pos="0"/>
        <w:tab w:val="left" w:pos="2835"/>
      </w:tabs>
      <w:overflowPunct w:val="0"/>
      <w:autoSpaceDE w:val="0"/>
      <w:autoSpaceDN w:val="0"/>
      <w:adjustRightInd w:val="0"/>
      <w:spacing w:before="0" w:after="260" w:line="264" w:lineRule="auto"/>
      <w:ind w:hanging="1418"/>
      <w:textAlignment w:val="baseline"/>
      <w:outlineLvl w:val="1"/>
    </w:pPr>
    <w:rPr>
      <w:rFonts w:ascii="Browallia New" w:eastAsia="Times New Roman" w:hAnsi="Browallia New" w:cs="BrowalliaUPC"/>
      <w:i/>
      <w:iCs/>
      <w:smallCaps/>
      <w:color w:val="auto"/>
      <w:kern w:val="28"/>
      <w:szCs w:val="28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715FB9"/>
    <w:pPr>
      <w:numPr>
        <w:ilvl w:val="2"/>
      </w:numPr>
      <w:tabs>
        <w:tab w:val="clear" w:pos="2835"/>
      </w:tabs>
      <w:ind w:hanging="1418"/>
      <w:outlineLvl w:val="2"/>
    </w:pPr>
    <w:rPr>
      <w:smallCaps w:val="0"/>
    </w:rPr>
  </w:style>
  <w:style w:type="paragraph" w:styleId="Heading4">
    <w:name w:val="heading 4"/>
    <w:basedOn w:val="Normal"/>
    <w:next w:val="Normal"/>
    <w:link w:val="Heading4Char"/>
    <w:qFormat/>
    <w:rsid w:val="00715FB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after="240" w:line="264" w:lineRule="auto"/>
      <w:textAlignment w:val="baseline"/>
      <w:outlineLvl w:val="3"/>
    </w:pPr>
    <w:rPr>
      <w:rFonts w:ascii="Book Antiqua" w:eastAsia="Times New Roman" w:hAnsi="Book Antiqua" w:cs="BrowalliaUPC"/>
      <w:i/>
      <w:iCs/>
      <w:szCs w:val="32"/>
      <w:lang w:val="en-GB"/>
    </w:rPr>
  </w:style>
  <w:style w:type="paragraph" w:styleId="Heading5">
    <w:name w:val="heading 5"/>
    <w:basedOn w:val="Normal"/>
    <w:next w:val="Normal"/>
    <w:link w:val="Heading5Char"/>
    <w:qFormat/>
    <w:rsid w:val="00715FB9"/>
    <w:pPr>
      <w:numPr>
        <w:ilvl w:val="4"/>
        <w:numId w:val="1"/>
      </w:numPr>
      <w:overflowPunct w:val="0"/>
      <w:autoSpaceDE w:val="0"/>
      <w:autoSpaceDN w:val="0"/>
      <w:adjustRightInd w:val="0"/>
      <w:spacing w:line="264" w:lineRule="auto"/>
      <w:textAlignment w:val="baseline"/>
      <w:outlineLvl w:val="4"/>
    </w:pPr>
    <w:rPr>
      <w:rFonts w:ascii="Book Antiqua" w:eastAsia="Times New Roman" w:hAnsi="Book Antiqua" w:cs="BrowalliaUPC"/>
      <w:szCs w:val="32"/>
      <w:lang w:val="en-GB"/>
    </w:rPr>
  </w:style>
  <w:style w:type="paragraph" w:styleId="Heading6">
    <w:name w:val="heading 6"/>
    <w:basedOn w:val="Normal"/>
    <w:next w:val="Normal"/>
    <w:link w:val="Heading6Char"/>
    <w:qFormat/>
    <w:rsid w:val="00715FB9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64" w:lineRule="auto"/>
      <w:textAlignment w:val="baseline"/>
      <w:outlineLvl w:val="5"/>
    </w:pPr>
    <w:rPr>
      <w:rFonts w:ascii="Arial" w:eastAsia="Times New Roman" w:hAnsi="Arial" w:cs="BrowalliaUPC"/>
      <w:i/>
      <w:iCs/>
      <w:szCs w:val="32"/>
      <w:lang w:val="en-GB"/>
    </w:rPr>
  </w:style>
  <w:style w:type="paragraph" w:styleId="Heading7">
    <w:name w:val="heading 7"/>
    <w:basedOn w:val="Normal"/>
    <w:next w:val="Normal"/>
    <w:link w:val="Heading7Char"/>
    <w:qFormat/>
    <w:rsid w:val="00715FB9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64" w:lineRule="auto"/>
      <w:textAlignment w:val="baseline"/>
      <w:outlineLvl w:val="6"/>
    </w:pPr>
    <w:rPr>
      <w:rFonts w:ascii="Arial" w:eastAsia="Times New Roman" w:hAnsi="Arial" w:cs="BrowalliaUPC"/>
      <w:szCs w:val="32"/>
      <w:lang w:val="en-GB"/>
    </w:rPr>
  </w:style>
  <w:style w:type="paragraph" w:styleId="Heading8">
    <w:name w:val="heading 8"/>
    <w:basedOn w:val="Normal"/>
    <w:next w:val="Normal"/>
    <w:link w:val="Heading8Char"/>
    <w:qFormat/>
    <w:rsid w:val="00715FB9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64" w:lineRule="auto"/>
      <w:textAlignment w:val="baseline"/>
      <w:outlineLvl w:val="7"/>
    </w:pPr>
    <w:rPr>
      <w:rFonts w:ascii="Arial" w:eastAsia="Times New Roman" w:hAnsi="Arial" w:cs="BrowalliaUPC"/>
      <w:i/>
      <w:iCs/>
      <w:szCs w:val="32"/>
      <w:lang w:val="en-GB"/>
    </w:rPr>
  </w:style>
  <w:style w:type="paragraph" w:styleId="Heading9">
    <w:name w:val="heading 9"/>
    <w:basedOn w:val="Normal"/>
    <w:next w:val="Normal"/>
    <w:link w:val="Heading9Char"/>
    <w:qFormat/>
    <w:rsid w:val="00715FB9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64" w:lineRule="auto"/>
      <w:textAlignment w:val="baseline"/>
      <w:outlineLvl w:val="8"/>
    </w:pPr>
    <w:rPr>
      <w:rFonts w:ascii="Arial" w:eastAsia="Times New Roman" w:hAnsi="Arial" w:cs="BrowalliaUPC"/>
      <w:i/>
      <w:iCs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F2AE2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  <w:style w:type="character" w:customStyle="1" w:styleId="ListParagraphChar">
    <w:name w:val="List Paragraph Char"/>
    <w:link w:val="ListParagraph"/>
    <w:uiPriority w:val="34"/>
    <w:rsid w:val="00EF2AE2"/>
    <w:rPr>
      <w:rFonts w:ascii="Calibri" w:eastAsia="Times New Roman" w:hAnsi="Calibri" w:cs="Cordia New"/>
    </w:rPr>
  </w:style>
  <w:style w:type="paragraph" w:styleId="BodyText2">
    <w:name w:val="Body Text 2"/>
    <w:basedOn w:val="Normal"/>
    <w:link w:val="BodyText2Char"/>
    <w:rsid w:val="00EF2AE2"/>
    <w:pPr>
      <w:spacing w:after="120" w:line="480" w:lineRule="auto"/>
    </w:pPr>
    <w:rPr>
      <w:rFonts w:ascii="Times New Roman" w:eastAsia="Times New Roman" w:hAnsi="Times New Roman" w:cs="Angsana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F2AE2"/>
    <w:rPr>
      <w:rFonts w:ascii="Times New Roman" w:eastAsia="Times New Roman" w:hAnsi="Times New Roman" w:cs="Angsana New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395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395E"/>
  </w:style>
  <w:style w:type="character" w:customStyle="1" w:styleId="Bodytext20">
    <w:name w:val="Body text (2)_"/>
    <w:basedOn w:val="DefaultParagraphFont"/>
    <w:link w:val="Bodytext21"/>
    <w:rsid w:val="004D097D"/>
    <w:rPr>
      <w:rFonts w:ascii="Arial Unicode MS" w:eastAsia="Arial Unicode MS" w:hAnsi="Arial Unicode MS" w:cs="Arial Unicode MS"/>
      <w:szCs w:val="22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4D097D"/>
    <w:pPr>
      <w:widowControl w:val="0"/>
      <w:shd w:val="clear" w:color="auto" w:fill="FFFFFF"/>
      <w:spacing w:line="360" w:lineRule="exact"/>
      <w:jc w:val="thaiDistribute"/>
    </w:pPr>
    <w:rPr>
      <w:rFonts w:ascii="Arial Unicode MS" w:eastAsia="Arial Unicode MS" w:hAnsi="Arial Unicode MS" w:cs="Arial Unicode MS"/>
      <w:szCs w:val="22"/>
    </w:rPr>
  </w:style>
  <w:style w:type="paragraph" w:customStyle="1" w:styleId="Default">
    <w:name w:val="Default"/>
    <w:rsid w:val="009868C5"/>
    <w:pPr>
      <w:autoSpaceDE w:val="0"/>
      <w:autoSpaceDN w:val="0"/>
      <w:adjustRightInd w:val="0"/>
    </w:pPr>
    <w:rPr>
      <w:rFonts w:ascii="Angsana New" w:eastAsia="MS Mincho" w:hAnsi="Angsana New" w:cs="Angsana New"/>
      <w:color w:val="000000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rsid w:val="00715FB9"/>
    <w:rPr>
      <w:rFonts w:ascii="Browallia New" w:eastAsia="Times New Roman" w:hAnsi="Browallia New" w:cs="BrowalliaUPC"/>
      <w:b/>
      <w:bCs/>
      <w:i/>
      <w:iCs/>
      <w:smallCaps/>
      <w:kern w:val="28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sid w:val="00715FB9"/>
    <w:rPr>
      <w:rFonts w:ascii="Browallia New" w:eastAsia="Times New Roman" w:hAnsi="Browallia New" w:cs="BrowalliaUPC"/>
      <w:b/>
      <w:bCs/>
      <w:i/>
      <w:iCs/>
      <w:kern w:val="28"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715FB9"/>
    <w:rPr>
      <w:rFonts w:ascii="Book Antiqua" w:eastAsia="Times New Roman" w:hAnsi="Book Antiqua" w:cs="BrowalliaUPC"/>
      <w:i/>
      <w:iCs/>
      <w:szCs w:val="32"/>
      <w:lang w:val="en-GB"/>
    </w:rPr>
  </w:style>
  <w:style w:type="character" w:customStyle="1" w:styleId="Heading5Char">
    <w:name w:val="Heading 5 Char"/>
    <w:basedOn w:val="DefaultParagraphFont"/>
    <w:link w:val="Heading5"/>
    <w:rsid w:val="00715FB9"/>
    <w:rPr>
      <w:rFonts w:ascii="Book Antiqua" w:eastAsia="Times New Roman" w:hAnsi="Book Antiqua" w:cs="BrowalliaUPC"/>
      <w:szCs w:val="32"/>
      <w:lang w:val="en-GB"/>
    </w:rPr>
  </w:style>
  <w:style w:type="character" w:customStyle="1" w:styleId="Heading6Char">
    <w:name w:val="Heading 6 Char"/>
    <w:basedOn w:val="DefaultParagraphFont"/>
    <w:link w:val="Heading6"/>
    <w:rsid w:val="00715FB9"/>
    <w:rPr>
      <w:rFonts w:ascii="Arial" w:eastAsia="Times New Roman" w:hAnsi="Arial" w:cs="BrowalliaUPC"/>
      <w:i/>
      <w:iCs/>
      <w:szCs w:val="32"/>
      <w:lang w:val="en-GB"/>
    </w:rPr>
  </w:style>
  <w:style w:type="character" w:customStyle="1" w:styleId="Heading7Char">
    <w:name w:val="Heading 7 Char"/>
    <w:basedOn w:val="DefaultParagraphFont"/>
    <w:link w:val="Heading7"/>
    <w:rsid w:val="00715FB9"/>
    <w:rPr>
      <w:rFonts w:ascii="Arial" w:eastAsia="Times New Roman" w:hAnsi="Arial" w:cs="BrowalliaUPC"/>
      <w:szCs w:val="32"/>
      <w:lang w:val="en-GB"/>
    </w:rPr>
  </w:style>
  <w:style w:type="character" w:customStyle="1" w:styleId="Heading8Char">
    <w:name w:val="Heading 8 Char"/>
    <w:basedOn w:val="DefaultParagraphFont"/>
    <w:link w:val="Heading8"/>
    <w:rsid w:val="00715FB9"/>
    <w:rPr>
      <w:rFonts w:ascii="Arial" w:eastAsia="Times New Roman" w:hAnsi="Arial" w:cs="BrowalliaUPC"/>
      <w:i/>
      <w:iCs/>
      <w:szCs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15FB9"/>
    <w:rPr>
      <w:rFonts w:ascii="Arial" w:eastAsia="Times New Roman" w:hAnsi="Arial" w:cs="BrowalliaUPC"/>
      <w:i/>
      <w:iCs/>
      <w:sz w:val="18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715FB9"/>
    <w:pPr>
      <w:spacing w:after="120"/>
      <w:ind w:left="283"/>
    </w:pPr>
    <w:rPr>
      <w:rFonts w:ascii="Angsana New" w:eastAsia="Cordia New" w:hAnsi="Cordia New" w:cs="Angsan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715FB9"/>
    <w:rPr>
      <w:rFonts w:ascii="Angsana New" w:eastAsia="Cordia New" w:hAnsi="Cordia New" w:cs="Angsana New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15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NormalWeb">
    <w:name w:val="Normal (Web)"/>
    <w:basedOn w:val="Normal"/>
    <w:uiPriority w:val="99"/>
    <w:unhideWhenUsed/>
    <w:rsid w:val="00715F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41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41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17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495"/>
  </w:style>
  <w:style w:type="paragraph" w:styleId="Footer">
    <w:name w:val="footer"/>
    <w:basedOn w:val="Normal"/>
    <w:link w:val="FooterChar"/>
    <w:uiPriority w:val="99"/>
    <w:unhideWhenUsed/>
    <w:rsid w:val="00C17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5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Heading1"/>
    <w:next w:val="Normal"/>
    <w:link w:val="Heading2Char"/>
    <w:qFormat/>
    <w:rsid w:val="00715FB9"/>
    <w:pPr>
      <w:numPr>
        <w:ilvl w:val="1"/>
        <w:numId w:val="1"/>
      </w:numPr>
      <w:tabs>
        <w:tab w:val="left" w:pos="-1418"/>
        <w:tab w:val="left" w:pos="0"/>
        <w:tab w:val="left" w:pos="2835"/>
      </w:tabs>
      <w:overflowPunct w:val="0"/>
      <w:autoSpaceDE w:val="0"/>
      <w:autoSpaceDN w:val="0"/>
      <w:adjustRightInd w:val="0"/>
      <w:spacing w:before="0" w:after="260" w:line="264" w:lineRule="auto"/>
      <w:ind w:hanging="1418"/>
      <w:textAlignment w:val="baseline"/>
      <w:outlineLvl w:val="1"/>
    </w:pPr>
    <w:rPr>
      <w:rFonts w:ascii="Browallia New" w:eastAsia="Times New Roman" w:hAnsi="Browallia New" w:cs="BrowalliaUPC"/>
      <w:i/>
      <w:iCs/>
      <w:smallCaps/>
      <w:color w:val="auto"/>
      <w:kern w:val="28"/>
      <w:szCs w:val="28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715FB9"/>
    <w:pPr>
      <w:numPr>
        <w:ilvl w:val="2"/>
      </w:numPr>
      <w:tabs>
        <w:tab w:val="clear" w:pos="2835"/>
      </w:tabs>
      <w:ind w:hanging="1418"/>
      <w:outlineLvl w:val="2"/>
    </w:pPr>
    <w:rPr>
      <w:smallCaps w:val="0"/>
    </w:rPr>
  </w:style>
  <w:style w:type="paragraph" w:styleId="Heading4">
    <w:name w:val="heading 4"/>
    <w:basedOn w:val="Normal"/>
    <w:next w:val="Normal"/>
    <w:link w:val="Heading4Char"/>
    <w:qFormat/>
    <w:rsid w:val="00715FB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after="240" w:line="264" w:lineRule="auto"/>
      <w:textAlignment w:val="baseline"/>
      <w:outlineLvl w:val="3"/>
    </w:pPr>
    <w:rPr>
      <w:rFonts w:ascii="Book Antiqua" w:eastAsia="Times New Roman" w:hAnsi="Book Antiqua" w:cs="BrowalliaUPC"/>
      <w:i/>
      <w:iCs/>
      <w:szCs w:val="32"/>
      <w:lang w:val="en-GB"/>
    </w:rPr>
  </w:style>
  <w:style w:type="paragraph" w:styleId="Heading5">
    <w:name w:val="heading 5"/>
    <w:basedOn w:val="Normal"/>
    <w:next w:val="Normal"/>
    <w:link w:val="Heading5Char"/>
    <w:qFormat/>
    <w:rsid w:val="00715FB9"/>
    <w:pPr>
      <w:numPr>
        <w:ilvl w:val="4"/>
        <w:numId w:val="1"/>
      </w:numPr>
      <w:overflowPunct w:val="0"/>
      <w:autoSpaceDE w:val="0"/>
      <w:autoSpaceDN w:val="0"/>
      <w:adjustRightInd w:val="0"/>
      <w:spacing w:line="264" w:lineRule="auto"/>
      <w:textAlignment w:val="baseline"/>
      <w:outlineLvl w:val="4"/>
    </w:pPr>
    <w:rPr>
      <w:rFonts w:ascii="Book Antiqua" w:eastAsia="Times New Roman" w:hAnsi="Book Antiqua" w:cs="BrowalliaUPC"/>
      <w:szCs w:val="32"/>
      <w:lang w:val="en-GB"/>
    </w:rPr>
  </w:style>
  <w:style w:type="paragraph" w:styleId="Heading6">
    <w:name w:val="heading 6"/>
    <w:basedOn w:val="Normal"/>
    <w:next w:val="Normal"/>
    <w:link w:val="Heading6Char"/>
    <w:qFormat/>
    <w:rsid w:val="00715FB9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64" w:lineRule="auto"/>
      <w:textAlignment w:val="baseline"/>
      <w:outlineLvl w:val="5"/>
    </w:pPr>
    <w:rPr>
      <w:rFonts w:ascii="Arial" w:eastAsia="Times New Roman" w:hAnsi="Arial" w:cs="BrowalliaUPC"/>
      <w:i/>
      <w:iCs/>
      <w:szCs w:val="32"/>
      <w:lang w:val="en-GB"/>
    </w:rPr>
  </w:style>
  <w:style w:type="paragraph" w:styleId="Heading7">
    <w:name w:val="heading 7"/>
    <w:basedOn w:val="Normal"/>
    <w:next w:val="Normal"/>
    <w:link w:val="Heading7Char"/>
    <w:qFormat/>
    <w:rsid w:val="00715FB9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64" w:lineRule="auto"/>
      <w:textAlignment w:val="baseline"/>
      <w:outlineLvl w:val="6"/>
    </w:pPr>
    <w:rPr>
      <w:rFonts w:ascii="Arial" w:eastAsia="Times New Roman" w:hAnsi="Arial" w:cs="BrowalliaUPC"/>
      <w:szCs w:val="32"/>
      <w:lang w:val="en-GB"/>
    </w:rPr>
  </w:style>
  <w:style w:type="paragraph" w:styleId="Heading8">
    <w:name w:val="heading 8"/>
    <w:basedOn w:val="Normal"/>
    <w:next w:val="Normal"/>
    <w:link w:val="Heading8Char"/>
    <w:qFormat/>
    <w:rsid w:val="00715FB9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64" w:lineRule="auto"/>
      <w:textAlignment w:val="baseline"/>
      <w:outlineLvl w:val="7"/>
    </w:pPr>
    <w:rPr>
      <w:rFonts w:ascii="Arial" w:eastAsia="Times New Roman" w:hAnsi="Arial" w:cs="BrowalliaUPC"/>
      <w:i/>
      <w:iCs/>
      <w:szCs w:val="32"/>
      <w:lang w:val="en-GB"/>
    </w:rPr>
  </w:style>
  <w:style w:type="paragraph" w:styleId="Heading9">
    <w:name w:val="heading 9"/>
    <w:basedOn w:val="Normal"/>
    <w:next w:val="Normal"/>
    <w:link w:val="Heading9Char"/>
    <w:qFormat/>
    <w:rsid w:val="00715FB9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64" w:lineRule="auto"/>
      <w:textAlignment w:val="baseline"/>
      <w:outlineLvl w:val="8"/>
    </w:pPr>
    <w:rPr>
      <w:rFonts w:ascii="Arial" w:eastAsia="Times New Roman" w:hAnsi="Arial" w:cs="BrowalliaUPC"/>
      <w:i/>
      <w:iCs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F2AE2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  <w:style w:type="character" w:customStyle="1" w:styleId="ListParagraphChar">
    <w:name w:val="List Paragraph Char"/>
    <w:link w:val="ListParagraph"/>
    <w:uiPriority w:val="34"/>
    <w:rsid w:val="00EF2AE2"/>
    <w:rPr>
      <w:rFonts w:ascii="Calibri" w:eastAsia="Times New Roman" w:hAnsi="Calibri" w:cs="Cordia New"/>
    </w:rPr>
  </w:style>
  <w:style w:type="paragraph" w:styleId="BodyText2">
    <w:name w:val="Body Text 2"/>
    <w:basedOn w:val="Normal"/>
    <w:link w:val="BodyText2Char"/>
    <w:rsid w:val="00EF2AE2"/>
    <w:pPr>
      <w:spacing w:after="120" w:line="480" w:lineRule="auto"/>
    </w:pPr>
    <w:rPr>
      <w:rFonts w:ascii="Times New Roman" w:eastAsia="Times New Roman" w:hAnsi="Times New Roman" w:cs="Angsana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F2AE2"/>
    <w:rPr>
      <w:rFonts w:ascii="Times New Roman" w:eastAsia="Times New Roman" w:hAnsi="Times New Roman" w:cs="Angsana New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395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395E"/>
  </w:style>
  <w:style w:type="character" w:customStyle="1" w:styleId="Bodytext20">
    <w:name w:val="Body text (2)_"/>
    <w:basedOn w:val="DefaultParagraphFont"/>
    <w:link w:val="Bodytext21"/>
    <w:rsid w:val="004D097D"/>
    <w:rPr>
      <w:rFonts w:ascii="Arial Unicode MS" w:eastAsia="Arial Unicode MS" w:hAnsi="Arial Unicode MS" w:cs="Arial Unicode MS"/>
      <w:szCs w:val="22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4D097D"/>
    <w:pPr>
      <w:widowControl w:val="0"/>
      <w:shd w:val="clear" w:color="auto" w:fill="FFFFFF"/>
      <w:spacing w:line="360" w:lineRule="exact"/>
      <w:jc w:val="thaiDistribute"/>
    </w:pPr>
    <w:rPr>
      <w:rFonts w:ascii="Arial Unicode MS" w:eastAsia="Arial Unicode MS" w:hAnsi="Arial Unicode MS" w:cs="Arial Unicode MS"/>
      <w:szCs w:val="22"/>
    </w:rPr>
  </w:style>
  <w:style w:type="paragraph" w:customStyle="1" w:styleId="Default">
    <w:name w:val="Default"/>
    <w:rsid w:val="009868C5"/>
    <w:pPr>
      <w:autoSpaceDE w:val="0"/>
      <w:autoSpaceDN w:val="0"/>
      <w:adjustRightInd w:val="0"/>
    </w:pPr>
    <w:rPr>
      <w:rFonts w:ascii="Angsana New" w:eastAsia="MS Mincho" w:hAnsi="Angsana New" w:cs="Angsana New"/>
      <w:color w:val="000000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rsid w:val="00715FB9"/>
    <w:rPr>
      <w:rFonts w:ascii="Browallia New" w:eastAsia="Times New Roman" w:hAnsi="Browallia New" w:cs="BrowalliaUPC"/>
      <w:b/>
      <w:bCs/>
      <w:i/>
      <w:iCs/>
      <w:smallCaps/>
      <w:kern w:val="28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sid w:val="00715FB9"/>
    <w:rPr>
      <w:rFonts w:ascii="Browallia New" w:eastAsia="Times New Roman" w:hAnsi="Browallia New" w:cs="BrowalliaUPC"/>
      <w:b/>
      <w:bCs/>
      <w:i/>
      <w:iCs/>
      <w:kern w:val="28"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715FB9"/>
    <w:rPr>
      <w:rFonts w:ascii="Book Antiqua" w:eastAsia="Times New Roman" w:hAnsi="Book Antiqua" w:cs="BrowalliaUPC"/>
      <w:i/>
      <w:iCs/>
      <w:szCs w:val="32"/>
      <w:lang w:val="en-GB"/>
    </w:rPr>
  </w:style>
  <w:style w:type="character" w:customStyle="1" w:styleId="Heading5Char">
    <w:name w:val="Heading 5 Char"/>
    <w:basedOn w:val="DefaultParagraphFont"/>
    <w:link w:val="Heading5"/>
    <w:rsid w:val="00715FB9"/>
    <w:rPr>
      <w:rFonts w:ascii="Book Antiqua" w:eastAsia="Times New Roman" w:hAnsi="Book Antiqua" w:cs="BrowalliaUPC"/>
      <w:szCs w:val="32"/>
      <w:lang w:val="en-GB"/>
    </w:rPr>
  </w:style>
  <w:style w:type="character" w:customStyle="1" w:styleId="Heading6Char">
    <w:name w:val="Heading 6 Char"/>
    <w:basedOn w:val="DefaultParagraphFont"/>
    <w:link w:val="Heading6"/>
    <w:rsid w:val="00715FB9"/>
    <w:rPr>
      <w:rFonts w:ascii="Arial" w:eastAsia="Times New Roman" w:hAnsi="Arial" w:cs="BrowalliaUPC"/>
      <w:i/>
      <w:iCs/>
      <w:szCs w:val="32"/>
      <w:lang w:val="en-GB"/>
    </w:rPr>
  </w:style>
  <w:style w:type="character" w:customStyle="1" w:styleId="Heading7Char">
    <w:name w:val="Heading 7 Char"/>
    <w:basedOn w:val="DefaultParagraphFont"/>
    <w:link w:val="Heading7"/>
    <w:rsid w:val="00715FB9"/>
    <w:rPr>
      <w:rFonts w:ascii="Arial" w:eastAsia="Times New Roman" w:hAnsi="Arial" w:cs="BrowalliaUPC"/>
      <w:szCs w:val="32"/>
      <w:lang w:val="en-GB"/>
    </w:rPr>
  </w:style>
  <w:style w:type="character" w:customStyle="1" w:styleId="Heading8Char">
    <w:name w:val="Heading 8 Char"/>
    <w:basedOn w:val="DefaultParagraphFont"/>
    <w:link w:val="Heading8"/>
    <w:rsid w:val="00715FB9"/>
    <w:rPr>
      <w:rFonts w:ascii="Arial" w:eastAsia="Times New Roman" w:hAnsi="Arial" w:cs="BrowalliaUPC"/>
      <w:i/>
      <w:iCs/>
      <w:szCs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15FB9"/>
    <w:rPr>
      <w:rFonts w:ascii="Arial" w:eastAsia="Times New Roman" w:hAnsi="Arial" w:cs="BrowalliaUPC"/>
      <w:i/>
      <w:iCs/>
      <w:sz w:val="18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715FB9"/>
    <w:pPr>
      <w:spacing w:after="120"/>
      <w:ind w:left="283"/>
    </w:pPr>
    <w:rPr>
      <w:rFonts w:ascii="Angsana New" w:eastAsia="Cordia New" w:hAnsi="Cordia New" w:cs="Angsan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715FB9"/>
    <w:rPr>
      <w:rFonts w:ascii="Angsana New" w:eastAsia="Cordia New" w:hAnsi="Cordia New" w:cs="Angsana New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15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NormalWeb">
    <w:name w:val="Normal (Web)"/>
    <w:basedOn w:val="Normal"/>
    <w:uiPriority w:val="99"/>
    <w:unhideWhenUsed/>
    <w:rsid w:val="00715F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41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41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17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495"/>
  </w:style>
  <w:style w:type="paragraph" w:styleId="Footer">
    <w:name w:val="footer"/>
    <w:basedOn w:val="Normal"/>
    <w:link w:val="FooterChar"/>
    <w:uiPriority w:val="99"/>
    <w:unhideWhenUsed/>
    <w:rsid w:val="00C17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2CBB-6615-4901-A2D8-E34AC33E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10046</Words>
  <Characters>57267</Characters>
  <Application>Microsoft Office Word</Application>
  <DocSecurity>0</DocSecurity>
  <Lines>477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user</cp:lastModifiedBy>
  <cp:revision>4</cp:revision>
  <cp:lastPrinted>2019-12-26T07:18:00Z</cp:lastPrinted>
  <dcterms:created xsi:type="dcterms:W3CDTF">2020-01-02T05:57:00Z</dcterms:created>
  <dcterms:modified xsi:type="dcterms:W3CDTF">2020-03-02T08:22:00Z</dcterms:modified>
</cp:coreProperties>
</file>