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07" w:rsidRPr="00B766F8" w:rsidRDefault="00C27F07" w:rsidP="002A22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การสอบทานและประเมินผล</w:t>
      </w:r>
    </w:p>
    <w:p w:rsidR="00C27F07" w:rsidRPr="00B766F8" w:rsidRDefault="00C27F07" w:rsidP="002A22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เรื่องการควบคุมภายในและการบริหารความเสี่ยงประจำปีงบประมาณ พ.ศ. 255</w:t>
      </w:r>
      <w:r w:rsidR="00EA42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(รอบ 12 เดือน)</w:t>
      </w:r>
    </w:p>
    <w:p w:rsidR="00C27F07" w:rsidRPr="00B766F8" w:rsidRDefault="00076CE2" w:rsidP="002A22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  กรมโรงงานอุตสาหกรรม  </w:t>
      </w: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66F8" w:rsidRPr="00B766F8" w:rsidRDefault="00B766F8" w:rsidP="002A22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6F8" w:rsidRPr="00B766F8" w:rsidRDefault="00B766F8" w:rsidP="00B76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 </w:t>
      </w:r>
      <w:r w:rsidRPr="00B766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การจัดส่งเอกสารหลักฐานตามแนวทางการตรวจสอบและประเมินผลภาคราชการที่กำหนด</w:t>
      </w:r>
    </w:p>
    <w:p w:rsidR="00B766F8" w:rsidRDefault="00B766F8" w:rsidP="00B76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ส่วนราชการจัดส่งเอกสารหลักฐานรายงานการควบคุมภายในและการบริหารความเสี่ยง</w:t>
      </w:r>
    </w:p>
    <w:p w:rsidR="00B766F8" w:rsidRDefault="00B766F8" w:rsidP="00B76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ให้กับ 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ประจำกระทรวง ตามแนวทางการตรวจสอบและประเมินผลภาคราชการ</w:t>
      </w:r>
    </w:p>
    <w:p w:rsidR="00B766F8" w:rsidRDefault="00B766F8" w:rsidP="00B76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 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(กาเครื่องหมาย </w:t>
      </w:r>
      <w:r w:rsidR="00EF4A3A">
        <w:rPr>
          <w:rFonts w:ascii="TH SarabunIT๙" w:hAnsi="TH SarabunIT๙" w:cs="TH SarabunIT๙"/>
          <w:sz w:val="32"/>
          <w:szCs w:val="32"/>
        </w:rPr>
        <w:t xml:space="preserve"> </w:t>
      </w:r>
      <w:r w:rsidR="00EF4A3A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EF4A3A">
        <w:rPr>
          <w:rFonts w:ascii="TH SarabunIT๙" w:hAnsi="TH SarabunIT๙" w:cs="TH SarabunIT๙"/>
          <w:sz w:val="32"/>
          <w:szCs w:val="32"/>
        </w:rPr>
        <w:t xml:space="preserve"> </w:t>
      </w:r>
      <w:r w:rsidR="00EF4A3A">
        <w:rPr>
          <w:rFonts w:ascii="TH SarabunIT๙" w:hAnsi="TH SarabunIT๙" w:cs="TH SarabunIT๙" w:hint="cs"/>
          <w:sz w:val="32"/>
          <w:szCs w:val="32"/>
          <w:cs/>
        </w:rPr>
        <w:t>ในช่องการประเมิน)</w:t>
      </w:r>
    </w:p>
    <w:p w:rsidR="00FC2303" w:rsidRDefault="00FC2303" w:rsidP="00B766F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740" w:type="dxa"/>
        <w:tblLayout w:type="fixed"/>
        <w:tblLook w:val="04A0"/>
      </w:tblPr>
      <w:tblGrid>
        <w:gridCol w:w="817"/>
        <w:gridCol w:w="7229"/>
        <w:gridCol w:w="709"/>
        <w:gridCol w:w="851"/>
        <w:gridCol w:w="1134"/>
      </w:tblGrid>
      <w:tr w:rsidR="00F023B4" w:rsidRPr="002D5E70" w:rsidTr="00501289">
        <w:tc>
          <w:tcPr>
            <w:tcW w:w="8046" w:type="dxa"/>
            <w:gridSpan w:val="2"/>
            <w:vMerge w:val="restart"/>
            <w:vAlign w:val="center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gridSpan w:val="2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23B4" w:rsidRPr="002D5E70" w:rsidTr="00501289">
        <w:tc>
          <w:tcPr>
            <w:tcW w:w="8046" w:type="dxa"/>
            <w:gridSpan w:val="2"/>
            <w:vMerge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023B4" w:rsidRPr="002D5E70" w:rsidRDefault="00F023B4" w:rsidP="00F0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67F37" w:rsidRPr="002D5E70" w:rsidTr="00501289">
        <w:tc>
          <w:tcPr>
            <w:tcW w:w="817" w:type="dxa"/>
          </w:tcPr>
          <w:p w:rsidR="00767F37" w:rsidRPr="002D5E70" w:rsidRDefault="00767F37" w:rsidP="00767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7F37" w:rsidRPr="002D5E70" w:rsidRDefault="00767F37" w:rsidP="00767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3B4" w:rsidRPr="002D5E70" w:rsidRDefault="00F023B4" w:rsidP="00767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7229" w:type="dxa"/>
          </w:tcPr>
          <w:p w:rsidR="004B1633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๐  ส่วนราชการจัดส่งเอกสาร</w:t>
            </w:r>
            <w:r w:rsidR="00767F37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หลักฐานรายงานภาพรวมการควบคุมภายในได้ครบถ้วน</w:t>
            </w:r>
          </w:p>
          <w:p w:rsidR="00F023B4" w:rsidRPr="002D5E70" w:rsidRDefault="004B1633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7F37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และตรงตามกำหนดเวลา ดังนี้</w:t>
            </w:r>
          </w:p>
          <w:p w:rsidR="00767F37" w:rsidRPr="002D5E70" w:rsidRDefault="00767F37" w:rsidP="00B766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ประเด็นความครบถ้วนของการจัดส่งแบบรายงานการควบคุมภายใน ครบถ้วนทุกแบบรายงานตามแนวทางการตรวจสอบฯ ที่กำหนด</w:t>
            </w:r>
          </w:p>
        </w:tc>
        <w:tc>
          <w:tcPr>
            <w:tcW w:w="709" w:type="dxa"/>
          </w:tcPr>
          <w:p w:rsidR="00F023B4" w:rsidRDefault="00F023B4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73E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73E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7F37" w:rsidRPr="002D5E70" w:rsidTr="00501289">
        <w:tc>
          <w:tcPr>
            <w:tcW w:w="817" w:type="dxa"/>
          </w:tcPr>
          <w:p w:rsidR="00F023B4" w:rsidRPr="002D5E70" w:rsidRDefault="00767F37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7229" w:type="dxa"/>
          </w:tcPr>
          <w:p w:rsidR="00F023B4" w:rsidRPr="002D5E70" w:rsidRDefault="00767F37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  <w:r w:rsidR="00027704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การจัดส่งเอกสารได้ตามเวลาที่กำหนด ส่วนราชการได้จัดส่งเอกสารหลักฐานรายงานการควบคุมภายในให้กับ ค.</w:t>
            </w:r>
            <w:proofErr w:type="spellStart"/>
            <w:r w:rsidR="00027704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ต.ป.</w:t>
            </w:r>
            <w:proofErr w:type="spellEnd"/>
            <w:r w:rsidR="00027704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ประจำกระทรวงได้ตรงตามกำหนดเวลา</w:t>
            </w:r>
          </w:p>
        </w:tc>
        <w:tc>
          <w:tcPr>
            <w:tcW w:w="709" w:type="dxa"/>
          </w:tcPr>
          <w:p w:rsidR="00F023B4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3B4" w:rsidRPr="002D5E70" w:rsidRDefault="00F023B4" w:rsidP="00B766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F4A3A" w:rsidRPr="002D5E70" w:rsidRDefault="00EF4A3A" w:rsidP="00B766F8">
      <w:pPr>
        <w:rPr>
          <w:rFonts w:ascii="TH SarabunIT๙" w:hAnsi="TH SarabunIT๙" w:cs="TH SarabunIT๙"/>
          <w:sz w:val="32"/>
          <w:szCs w:val="32"/>
          <w:cs/>
        </w:rPr>
      </w:pPr>
    </w:p>
    <w:p w:rsidR="006D1453" w:rsidRPr="002D5E70" w:rsidRDefault="006D1453" w:rsidP="006D1453">
      <w:pPr>
        <w:rPr>
          <w:rFonts w:ascii="TH SarabunIT๙" w:hAnsi="TH SarabunIT๙" w:cs="TH SarabunIT๙"/>
          <w:sz w:val="32"/>
          <w:szCs w:val="32"/>
        </w:rPr>
      </w:pPr>
      <w:r w:rsidRPr="002D5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 </w:t>
      </w:r>
      <w:r w:rsidRPr="002D5E7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การจัดทำรายงานภาพรวมเกี่ยวกับการควบคุมภายในของส่วนราชการ</w:t>
      </w:r>
      <w:r w:rsidRPr="002D5E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E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D1453" w:rsidRDefault="006D1453" w:rsidP="006D1453">
      <w:pPr>
        <w:rPr>
          <w:rFonts w:ascii="TH SarabunIT๙" w:hAnsi="TH SarabunIT๙" w:cs="TH SarabunIT๙"/>
          <w:sz w:val="32"/>
          <w:szCs w:val="32"/>
        </w:rPr>
      </w:pPr>
      <w:r w:rsidRPr="002D5E7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2D5E70">
        <w:rPr>
          <w:rFonts w:ascii="TH SarabunIT๙" w:hAnsi="TH SarabunIT๙" w:cs="TH SarabunIT๙"/>
          <w:sz w:val="32"/>
          <w:szCs w:val="32"/>
          <w:cs/>
        </w:rPr>
        <w:tab/>
        <w:t xml:space="preserve">(กาเครื่องหมาย </w:t>
      </w:r>
      <w:r w:rsidRPr="002D5E70">
        <w:rPr>
          <w:rFonts w:ascii="TH SarabunIT๙" w:hAnsi="TH SarabunIT๙" w:cs="TH SarabunIT๙"/>
          <w:sz w:val="32"/>
          <w:szCs w:val="32"/>
        </w:rPr>
        <w:t xml:space="preserve"> </w:t>
      </w:r>
      <w:r w:rsidRPr="002D5E70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2D5E70">
        <w:rPr>
          <w:rFonts w:ascii="TH SarabunIT๙" w:hAnsi="TH SarabunIT๙" w:cs="TH SarabunIT๙"/>
          <w:sz w:val="32"/>
          <w:szCs w:val="32"/>
        </w:rPr>
        <w:t xml:space="preserve"> </w:t>
      </w:r>
      <w:r w:rsidRPr="002D5E70">
        <w:rPr>
          <w:rFonts w:ascii="TH SarabunIT๙" w:hAnsi="TH SarabunIT๙" w:cs="TH SarabunIT๙"/>
          <w:sz w:val="32"/>
          <w:szCs w:val="32"/>
          <w:cs/>
        </w:rPr>
        <w:t>ในช่องการประเมิน)</w:t>
      </w:r>
    </w:p>
    <w:p w:rsidR="00FC2303" w:rsidRPr="002D5E70" w:rsidRDefault="00FC2303" w:rsidP="006D145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740" w:type="dxa"/>
        <w:tblLayout w:type="fixed"/>
        <w:tblLook w:val="04A0"/>
      </w:tblPr>
      <w:tblGrid>
        <w:gridCol w:w="817"/>
        <w:gridCol w:w="7229"/>
        <w:gridCol w:w="709"/>
        <w:gridCol w:w="851"/>
        <w:gridCol w:w="1134"/>
      </w:tblGrid>
      <w:tr w:rsidR="008B2CAE" w:rsidRPr="002D5E70" w:rsidTr="00501289">
        <w:tc>
          <w:tcPr>
            <w:tcW w:w="8046" w:type="dxa"/>
            <w:gridSpan w:val="2"/>
            <w:vMerge w:val="restart"/>
            <w:vAlign w:val="center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gridSpan w:val="2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2CAE" w:rsidRPr="002D5E70" w:rsidTr="00501289">
        <w:tc>
          <w:tcPr>
            <w:tcW w:w="8046" w:type="dxa"/>
            <w:gridSpan w:val="2"/>
            <w:vMerge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8B2CAE" w:rsidRPr="002D5E70" w:rsidRDefault="008B2CAE" w:rsidP="00045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222A" w:rsidRPr="002D5E70" w:rsidTr="00501289">
        <w:tc>
          <w:tcPr>
            <w:tcW w:w="10740" w:type="dxa"/>
            <w:gridSpan w:val="5"/>
          </w:tcPr>
          <w:p w:rsidR="009F222A" w:rsidRPr="002D5E70" w:rsidRDefault="009F222A" w:rsidP="00045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๐  การประเมินผลการควบคุมภายใน (แบบ ปอ.</w:t>
            </w:r>
            <w:r w:rsidR="000E6CEF"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</w:t>
            </w:r>
          </w:p>
        </w:tc>
      </w:tr>
      <w:tr w:rsidR="008B2CAE" w:rsidRPr="002D5E70" w:rsidTr="00501289">
        <w:tc>
          <w:tcPr>
            <w:tcW w:w="817" w:type="dxa"/>
          </w:tcPr>
          <w:p w:rsidR="008B2CAE" w:rsidRPr="002D5E70" w:rsidRDefault="009F222A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2CAE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7229" w:type="dxa"/>
          </w:tcPr>
          <w:p w:rsidR="008B2CAE" w:rsidRPr="002D5E70" w:rsidRDefault="00AA1888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มีการระบุขอบเขตการควบคุมภายใน และมีสรุปผลการประเมินระบบการควบคุมภายในว่าเป็นไปตามที่กำหนด มีความพอเพียง และบรรลุวัตถุประสงค์ของการควบคุมภายในหรือยังมีจุดอ่อนหรือไม่ อย่างไร</w:t>
            </w:r>
          </w:p>
        </w:tc>
        <w:tc>
          <w:tcPr>
            <w:tcW w:w="709" w:type="dxa"/>
          </w:tcPr>
          <w:p w:rsidR="008B2CAE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2CAE" w:rsidRPr="002D5E70" w:rsidTr="00501289">
        <w:tc>
          <w:tcPr>
            <w:tcW w:w="817" w:type="dxa"/>
          </w:tcPr>
          <w:p w:rsidR="008B2CAE" w:rsidRPr="002D5E70" w:rsidRDefault="00AA1888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B2CAE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7229" w:type="dxa"/>
          </w:tcPr>
          <w:p w:rsidR="008B2CAE" w:rsidRPr="002D5E70" w:rsidRDefault="00AA1888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ความเห็นในแบบรายงาน ปอ. 1 มีความสอดคล้องสมเหตุสมผลไม่ขัดแย้งกับรายงาน ปอ. 2 และ ปอ. 3</w:t>
            </w:r>
          </w:p>
        </w:tc>
        <w:tc>
          <w:tcPr>
            <w:tcW w:w="709" w:type="dxa"/>
          </w:tcPr>
          <w:p w:rsidR="008B2CAE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2CAE" w:rsidRPr="002D5E70" w:rsidRDefault="008B2CA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279" w:rsidRPr="002D5E70" w:rsidTr="00501289">
        <w:tc>
          <w:tcPr>
            <w:tcW w:w="817" w:type="dxa"/>
          </w:tcPr>
          <w:p w:rsidR="009B5279" w:rsidRPr="002D5E70" w:rsidRDefault="009B5279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7229" w:type="dxa"/>
          </w:tcPr>
          <w:p w:rsidR="009B5279" w:rsidRPr="002D5E70" w:rsidRDefault="000E6CEF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มีการระบุงวดเวลาการประเมินการควบคุมภายใน พร้อมทั้งหัวหน้าส่วนราชการเป็นผู้ลงนามรายงานถูกต้องสมบูรณ์ตรงตามที่แบบ ปอ. 1 กำหนด</w:t>
            </w:r>
          </w:p>
        </w:tc>
        <w:tc>
          <w:tcPr>
            <w:tcW w:w="709" w:type="dxa"/>
          </w:tcPr>
          <w:p w:rsidR="009B5279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9B5279" w:rsidRPr="002D5E70" w:rsidRDefault="009B5279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5279" w:rsidRPr="002D5E70" w:rsidRDefault="009B5279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6CEF" w:rsidRPr="002D5E70" w:rsidTr="00501289">
        <w:tc>
          <w:tcPr>
            <w:tcW w:w="10740" w:type="dxa"/>
            <w:gridSpan w:val="5"/>
          </w:tcPr>
          <w:p w:rsidR="000E6CEF" w:rsidRPr="002D5E70" w:rsidRDefault="000E6CEF" w:rsidP="000E6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๐  การประเมินองค์ประกอบของการควบคุมภายใน (แบบ ปอ. 2)</w:t>
            </w:r>
          </w:p>
        </w:tc>
      </w:tr>
      <w:tr w:rsidR="000E6CEF" w:rsidRPr="002D5E70" w:rsidTr="00501289">
        <w:tc>
          <w:tcPr>
            <w:tcW w:w="817" w:type="dxa"/>
          </w:tcPr>
          <w:p w:rsidR="000E6CEF" w:rsidRPr="002D5E70" w:rsidRDefault="000E6CEF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</w:p>
        </w:tc>
        <w:tc>
          <w:tcPr>
            <w:tcW w:w="7229" w:type="dxa"/>
          </w:tcPr>
          <w:p w:rsidR="000E6CEF" w:rsidRPr="002D5E70" w:rsidRDefault="007334B3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มีสรุปการวิเคราะห์องค์ประกอบของการควบคุมภายในพร้อมมีผลการประเมินครบทั้ง 5 องค์ประกอบของส่วนราชการ (สภาพแวดล้อมการควบคุม การประเมินความเสี่ยง กิจกรรมการควบคุม สารสนเทศและการสื่อสาร และการติดตามประเมินผล)</w:t>
            </w:r>
          </w:p>
        </w:tc>
        <w:tc>
          <w:tcPr>
            <w:tcW w:w="709" w:type="dxa"/>
          </w:tcPr>
          <w:p w:rsidR="000E6CE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0E6CEF" w:rsidRPr="002D5E70" w:rsidRDefault="000E6CE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6CEF" w:rsidRPr="002D5E70" w:rsidRDefault="000E6CE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4B3" w:rsidRPr="002D5E70" w:rsidTr="00F13D10">
        <w:tc>
          <w:tcPr>
            <w:tcW w:w="817" w:type="dxa"/>
            <w:tcBorders>
              <w:bottom w:val="nil"/>
            </w:tcBorders>
          </w:tcPr>
          <w:p w:rsidR="007334B3" w:rsidRPr="002D5E70" w:rsidRDefault="00172964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229" w:type="dxa"/>
            <w:tcBorders>
              <w:bottom w:val="nil"/>
            </w:tcBorders>
          </w:tcPr>
          <w:p w:rsidR="007334B3" w:rsidRPr="002D5E70" w:rsidRDefault="00172964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มีสรุปผลการประเมินโดยรวมขององค์ประกอบการควบคุมภายใน</w:t>
            </w:r>
          </w:p>
        </w:tc>
        <w:tc>
          <w:tcPr>
            <w:tcW w:w="709" w:type="dxa"/>
            <w:tcBorders>
              <w:bottom w:val="nil"/>
            </w:tcBorders>
          </w:tcPr>
          <w:p w:rsidR="007334B3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bottom w:val="nil"/>
            </w:tcBorders>
          </w:tcPr>
          <w:p w:rsidR="007334B3" w:rsidRPr="002D5E70" w:rsidRDefault="007334B3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34B3" w:rsidRPr="002D5E70" w:rsidRDefault="007334B3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5B1" w:rsidRPr="002D5E70" w:rsidTr="00F13D10"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05B1" w:rsidRPr="002D5E70" w:rsidRDefault="004805B1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3" w:rsidRPr="002D5E70" w:rsidRDefault="00FC2303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1" w:rsidRPr="002D5E70" w:rsidRDefault="004805B1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1" w:rsidRPr="002D5E70" w:rsidRDefault="004805B1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05B1" w:rsidRDefault="004805B1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173E" w:rsidRPr="002D5E70" w:rsidRDefault="007A173E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5B1" w:rsidRPr="002D5E70" w:rsidTr="00B7360B">
        <w:tc>
          <w:tcPr>
            <w:tcW w:w="8046" w:type="dxa"/>
            <w:gridSpan w:val="2"/>
            <w:vMerge w:val="restart"/>
            <w:vAlign w:val="center"/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5B1" w:rsidRPr="002D5E70" w:rsidTr="004805B1">
        <w:tc>
          <w:tcPr>
            <w:tcW w:w="8046" w:type="dxa"/>
            <w:gridSpan w:val="2"/>
            <w:vMerge/>
            <w:tcBorders>
              <w:bottom w:val="single" w:sz="4" w:space="0" w:color="auto"/>
            </w:tcBorders>
          </w:tcPr>
          <w:p w:rsidR="004805B1" w:rsidRPr="0007520B" w:rsidRDefault="004805B1" w:rsidP="00045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805B1" w:rsidRPr="0007520B" w:rsidRDefault="004805B1" w:rsidP="00480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33F" w:rsidRPr="002D5E70" w:rsidTr="00501289">
        <w:tc>
          <w:tcPr>
            <w:tcW w:w="10740" w:type="dxa"/>
            <w:gridSpan w:val="5"/>
          </w:tcPr>
          <w:p w:rsidR="0083633F" w:rsidRPr="0007520B" w:rsidRDefault="0083633F" w:rsidP="008363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๐  แผนการปรับปรุงการควบคุมภายใน (แบบ ปอ. 3)</w:t>
            </w: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83633F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2.6</w:t>
            </w:r>
          </w:p>
        </w:tc>
        <w:tc>
          <w:tcPr>
            <w:tcW w:w="7229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ระบุกระบวนการปฏิบัติงาน/กิจกรรมโครงการที่พบความเสี่ยง ระบุวัตถุประสงค์ของการควบคุมไว้ในรายงานอย่างเหมาะสมสอดคล้องกับกิจกรรม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83633F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2.7</w:t>
            </w:r>
          </w:p>
        </w:tc>
        <w:tc>
          <w:tcPr>
            <w:tcW w:w="7229" w:type="dxa"/>
          </w:tcPr>
          <w:p w:rsidR="0083633F" w:rsidRPr="002D5E70" w:rsidRDefault="0083633F" w:rsidP="008363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มีการรายงานจุดอ่อนความเสี่ยงที่พบในแต่ละกระบวนงาน/กิจกรรม/โครงการ ระบุงวด/เวลาที่พบจุดอ่อน ความเสี่ยงไว้อย่างถูกต้องเหมาะสม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83633F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2.8</w:t>
            </w:r>
          </w:p>
        </w:tc>
        <w:tc>
          <w:tcPr>
            <w:tcW w:w="7229" w:type="dxa"/>
          </w:tcPr>
          <w:p w:rsidR="0083633F" w:rsidRPr="002D5E70" w:rsidRDefault="0083633F" w:rsidP="008363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E47036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กำหนดการปรับปรุงการควบคุมที่ชัดเจนสอดคล้องกับจุดอ่อนและความเสี่ยง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E47036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2.9</w:t>
            </w:r>
          </w:p>
        </w:tc>
        <w:tc>
          <w:tcPr>
            <w:tcW w:w="7229" w:type="dxa"/>
          </w:tcPr>
          <w:p w:rsidR="0083633F" w:rsidRPr="002D5E70" w:rsidRDefault="002350AD" w:rsidP="008363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ระบุผู้รับผิดชอบดำเนินการปรับปรุงการควบคุมภายในไว้อย่างชัดเจน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33F" w:rsidRPr="002D5E70" w:rsidTr="004805B1">
        <w:tc>
          <w:tcPr>
            <w:tcW w:w="817" w:type="dxa"/>
          </w:tcPr>
          <w:p w:rsidR="0083633F" w:rsidRPr="002D5E70" w:rsidRDefault="00E47036" w:rsidP="00E4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2.10</w:t>
            </w:r>
          </w:p>
        </w:tc>
        <w:tc>
          <w:tcPr>
            <w:tcW w:w="7229" w:type="dxa"/>
          </w:tcPr>
          <w:p w:rsidR="0083633F" w:rsidRPr="002D5E70" w:rsidRDefault="002350AD" w:rsidP="008363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ระบุกำหนดเวลาแล้วเสร็จในการปรับปรุงการควบคุมได้อย่างเหมาะสม</w:t>
            </w:r>
          </w:p>
        </w:tc>
        <w:tc>
          <w:tcPr>
            <w:tcW w:w="709" w:type="dxa"/>
          </w:tcPr>
          <w:p w:rsidR="0083633F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3633F" w:rsidRPr="002D5E70" w:rsidRDefault="0083633F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666" w:rsidRPr="002D5E70" w:rsidTr="00501289">
        <w:tc>
          <w:tcPr>
            <w:tcW w:w="10740" w:type="dxa"/>
            <w:gridSpan w:val="5"/>
          </w:tcPr>
          <w:p w:rsidR="00FC7666" w:rsidRPr="002D5E70" w:rsidRDefault="00FC7666" w:rsidP="00CA0F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๐  </w:t>
            </w:r>
            <w:r w:rsidR="00CA0F58"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ประสิทธิภาพการควบคุมภายในโดยภาพรวมของส่วนราชการ</w:t>
            </w:r>
          </w:p>
        </w:tc>
      </w:tr>
      <w:tr w:rsidR="00FC7666" w:rsidRPr="002D5E70" w:rsidTr="004805B1">
        <w:tc>
          <w:tcPr>
            <w:tcW w:w="817" w:type="dxa"/>
          </w:tcPr>
          <w:p w:rsidR="00FC7666" w:rsidRPr="002D5E70" w:rsidRDefault="00FC7666" w:rsidP="000453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CA0F58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7229" w:type="dxa"/>
          </w:tcPr>
          <w:p w:rsidR="00FC7666" w:rsidRPr="002D5E70" w:rsidRDefault="00362B19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โดยภาพรวมส่วนราชการมีการสรุปวิเคราะห์ความเสี่ยงของโครงการและกำหนดแผนการปรับปรุง</w:t>
            </w:r>
            <w:r w:rsidR="006E4FF4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ได้ครอบคลุมภารกิจหลักหรือยุทธศาสตร์สำคัญ</w:t>
            </w:r>
          </w:p>
        </w:tc>
        <w:tc>
          <w:tcPr>
            <w:tcW w:w="709" w:type="dxa"/>
          </w:tcPr>
          <w:p w:rsidR="00FC7666" w:rsidRPr="002D5E70" w:rsidRDefault="00084207" w:rsidP="00EC4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FC7666" w:rsidRPr="002D5E70" w:rsidRDefault="00FC7666" w:rsidP="006E4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666" w:rsidRPr="002D5E70" w:rsidTr="004805B1">
        <w:tc>
          <w:tcPr>
            <w:tcW w:w="817" w:type="dxa"/>
          </w:tcPr>
          <w:p w:rsidR="00FC7666" w:rsidRPr="002D5E70" w:rsidRDefault="00FC7666" w:rsidP="00CA0F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A0F58" w:rsidRPr="002D5E70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229" w:type="dxa"/>
          </w:tcPr>
          <w:p w:rsidR="00FC7666" w:rsidRPr="002D5E70" w:rsidRDefault="006E4FF4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ส่วนราชการมีระบบการติดตามการควบคุมภายในตามแนวทางการปรับปรุงฯ และมีมาตรการการแก้ไขปัญหาความเสี่ยงอย่างสมเหตุสมผล</w:t>
            </w:r>
          </w:p>
        </w:tc>
        <w:tc>
          <w:tcPr>
            <w:tcW w:w="709" w:type="dxa"/>
            <w:vAlign w:val="center"/>
          </w:tcPr>
          <w:p w:rsidR="00FC7666" w:rsidRPr="002D5E70" w:rsidRDefault="006E4FF4" w:rsidP="006E4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666" w:rsidRPr="002D5E70" w:rsidTr="004805B1">
        <w:tc>
          <w:tcPr>
            <w:tcW w:w="817" w:type="dxa"/>
          </w:tcPr>
          <w:p w:rsidR="00FC7666" w:rsidRPr="002D5E70" w:rsidRDefault="00FC7666" w:rsidP="00CA0F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A0F58" w:rsidRPr="002D5E70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229" w:type="dxa"/>
          </w:tcPr>
          <w:p w:rsidR="00FC7666" w:rsidRPr="002D5E70" w:rsidRDefault="00DB7947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โดยภาพรวมส่วนราชการมีการวางระบบการควบคุมภายในได้อย่างเพียงพอเหมาะสม</w:t>
            </w:r>
          </w:p>
        </w:tc>
        <w:tc>
          <w:tcPr>
            <w:tcW w:w="709" w:type="dxa"/>
            <w:vAlign w:val="center"/>
          </w:tcPr>
          <w:p w:rsidR="00FC7666" w:rsidRPr="002D5E70" w:rsidRDefault="006E4FF4" w:rsidP="006E4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666" w:rsidRPr="002D5E70" w:rsidTr="004805B1">
        <w:tc>
          <w:tcPr>
            <w:tcW w:w="817" w:type="dxa"/>
          </w:tcPr>
          <w:p w:rsidR="00FC7666" w:rsidRPr="002D5E70" w:rsidRDefault="00FC7666" w:rsidP="00CA0F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CA0F58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7229" w:type="dxa"/>
          </w:tcPr>
          <w:p w:rsidR="00FC7666" w:rsidRPr="002D5E70" w:rsidRDefault="00DB7947" w:rsidP="00045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ในภาพรวมการดำเนินงานควบคุมภายในของส่วนราชการได้รับความร่วมมือจากส่วนงานย่อย</w:t>
            </w:r>
          </w:p>
        </w:tc>
        <w:tc>
          <w:tcPr>
            <w:tcW w:w="709" w:type="dxa"/>
            <w:vAlign w:val="center"/>
          </w:tcPr>
          <w:p w:rsidR="00FC7666" w:rsidRPr="002D5E70" w:rsidRDefault="006E4FF4" w:rsidP="006E4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666" w:rsidRPr="002D5E70" w:rsidRDefault="00FC7666" w:rsidP="000453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6E7" w:rsidRPr="002D5E70" w:rsidTr="00501289">
        <w:tc>
          <w:tcPr>
            <w:tcW w:w="10740" w:type="dxa"/>
            <w:gridSpan w:val="5"/>
          </w:tcPr>
          <w:p w:rsidR="00C606E7" w:rsidRPr="002D5E70" w:rsidRDefault="00C606E7" w:rsidP="00EE2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๐  </w:t>
            </w:r>
            <w:r w:rsidR="00EE2DA5"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การประเมินผลการควบคุมภายในของผู้ตรวจสอบภายใน (แบบ </w:t>
            </w:r>
            <w:proofErr w:type="spellStart"/>
            <w:r w:rsidR="00EE2DA5"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ปส.</w:t>
            </w:r>
            <w:proofErr w:type="spellEnd"/>
            <w:r w:rsidR="00EE2DA5" w:rsidRPr="002D5E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606E7" w:rsidRPr="002D5E70" w:rsidTr="004805B1">
        <w:tc>
          <w:tcPr>
            <w:tcW w:w="817" w:type="dxa"/>
          </w:tcPr>
          <w:p w:rsidR="00C606E7" w:rsidRPr="002D5E70" w:rsidRDefault="00C606E7" w:rsidP="00EE2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EE2DA5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:rsidR="00C606E7" w:rsidRPr="002D5E70" w:rsidRDefault="00EE2DA5" w:rsidP="00705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ผู้ตรวจสอบภายในเป็นผู้ประเมินผลการควบคุมภายในพร้อมทั้งลงนามรับรองตามแบบรายงานที่กำหนด</w:t>
            </w:r>
          </w:p>
        </w:tc>
        <w:tc>
          <w:tcPr>
            <w:tcW w:w="709" w:type="dxa"/>
          </w:tcPr>
          <w:p w:rsidR="00C606E7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606E7" w:rsidRPr="002D5E70" w:rsidRDefault="00C606E7" w:rsidP="00705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6E7" w:rsidRPr="002D5E70" w:rsidTr="004805B1">
        <w:tc>
          <w:tcPr>
            <w:tcW w:w="817" w:type="dxa"/>
          </w:tcPr>
          <w:p w:rsidR="00C606E7" w:rsidRPr="002D5E70" w:rsidRDefault="00C606E7" w:rsidP="00EE2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EE2DA5" w:rsidRPr="002D5E7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229" w:type="dxa"/>
          </w:tcPr>
          <w:p w:rsidR="00C606E7" w:rsidRPr="002D5E70" w:rsidRDefault="00EE2DA5" w:rsidP="00705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มีสรุปผลการสอบทาน/การประเมินผลการควบคุมภายในของส่วนราชการ</w:t>
            </w:r>
          </w:p>
        </w:tc>
        <w:tc>
          <w:tcPr>
            <w:tcW w:w="709" w:type="dxa"/>
            <w:vAlign w:val="center"/>
          </w:tcPr>
          <w:p w:rsidR="00C606E7" w:rsidRPr="002D5E70" w:rsidRDefault="007A173E" w:rsidP="007A17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6E7" w:rsidRPr="002D5E70" w:rsidTr="004805B1">
        <w:tc>
          <w:tcPr>
            <w:tcW w:w="817" w:type="dxa"/>
          </w:tcPr>
          <w:p w:rsidR="00C606E7" w:rsidRPr="002D5E70" w:rsidRDefault="00C606E7" w:rsidP="00EE2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EE2DA5" w:rsidRPr="002D5E7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229" w:type="dxa"/>
          </w:tcPr>
          <w:p w:rsidR="00C606E7" w:rsidRPr="002D5E70" w:rsidRDefault="00EE2DA5" w:rsidP="00705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สอบทานของผู้ตรวจสอบภายในเห็นว่าส่วนราชการมีการวางระบบการควบคุมภายในได้อย่างเพียงพอและบรรลุวัตถุประสงค์การควบคุม</w:t>
            </w:r>
          </w:p>
        </w:tc>
        <w:tc>
          <w:tcPr>
            <w:tcW w:w="709" w:type="dxa"/>
            <w:vAlign w:val="center"/>
          </w:tcPr>
          <w:p w:rsidR="00C606E7" w:rsidRPr="002D5E70" w:rsidRDefault="007A173E" w:rsidP="00705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6E7" w:rsidRPr="002D5E70" w:rsidTr="004805B1">
        <w:tc>
          <w:tcPr>
            <w:tcW w:w="817" w:type="dxa"/>
          </w:tcPr>
          <w:p w:rsidR="00C606E7" w:rsidRPr="002D5E70" w:rsidRDefault="00C606E7" w:rsidP="00EE2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EE2DA5"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</w:tcPr>
          <w:p w:rsidR="00C606E7" w:rsidRPr="002D5E70" w:rsidRDefault="00EE2DA5" w:rsidP="00705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E7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ความเห็นในรายงานของผู้ตรวจสอบภายในมีความน่าเชื่อถือสมเหตุสมผล กับรายงานตามแบบ ปอ. 1  ปอ. 2 และ ปอ. 3</w:t>
            </w:r>
          </w:p>
        </w:tc>
        <w:tc>
          <w:tcPr>
            <w:tcW w:w="709" w:type="dxa"/>
            <w:vAlign w:val="center"/>
          </w:tcPr>
          <w:p w:rsidR="00C606E7" w:rsidRPr="002D5E70" w:rsidRDefault="007A173E" w:rsidP="00705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6E7" w:rsidRPr="002D5E70" w:rsidRDefault="00C606E7" w:rsidP="00705C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6CE2" w:rsidRPr="00FC7666" w:rsidRDefault="00076CE2">
      <w:pPr>
        <w:rPr>
          <w:rFonts w:ascii="TH SarabunIT๙" w:hAnsi="TH SarabunIT๙" w:cs="TH SarabunIT๙"/>
          <w:sz w:val="32"/>
          <w:szCs w:val="32"/>
        </w:rPr>
      </w:pPr>
    </w:p>
    <w:p w:rsidR="00C27F07" w:rsidRDefault="00C27F07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406AD1" w:rsidRPr="008D5E51" w:rsidRDefault="00406AD1" w:rsidP="00406AD1">
      <w:pPr>
        <w:tabs>
          <w:tab w:val="left" w:pos="900"/>
        </w:tabs>
        <w:spacing w:before="24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ส่วนที่ 3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สรุประดับผลการดำเนินงานด้านการควบคุมภายในของส่วนราชการ</w:t>
      </w:r>
    </w:p>
    <w:p w:rsidR="00406AD1" w:rsidRPr="008D5E51" w:rsidRDefault="00406AD1" w:rsidP="00406AD1">
      <w:pPr>
        <w:tabs>
          <w:tab w:val="left" w:pos="900"/>
        </w:tabs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ประเมินระดับความเหมาะสมของภาพรวมการดำเนินงานด้านการควบคุมภายในและการบริหารความเสี่ยงของส่วนราชการ รอบ 12 เดือน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(ใส่คะแนนการประเมินที่ได้ในช่องว่าง)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1620"/>
        <w:gridCol w:w="1620"/>
        <w:gridCol w:w="1620"/>
        <w:gridCol w:w="1861"/>
      </w:tblGrid>
      <w:tr w:rsidR="00406AD1" w:rsidRPr="008D5E51" w:rsidTr="00774C51">
        <w:tc>
          <w:tcPr>
            <w:tcW w:w="2918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ระดับความเหมาะสมของการควบคุมภายใน</w:t>
            </w: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(85-100)</w:t>
            </w: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(75-84)</w:t>
            </w: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(65-74)</w:t>
            </w:r>
          </w:p>
        </w:tc>
        <w:tc>
          <w:tcPr>
            <w:tcW w:w="1861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(ต่ำกว่า 65)</w:t>
            </w:r>
          </w:p>
        </w:tc>
      </w:tr>
      <w:tr w:rsidR="00406AD1" w:rsidRPr="008D5E51" w:rsidTr="00774C51">
        <w:tc>
          <w:tcPr>
            <w:tcW w:w="2918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E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ผลการประเมินที่ได้</w:t>
            </w:r>
          </w:p>
        </w:tc>
        <w:tc>
          <w:tcPr>
            <w:tcW w:w="1620" w:type="dxa"/>
          </w:tcPr>
          <w:p w:rsidR="00406AD1" w:rsidRPr="008D5E51" w:rsidRDefault="00084207" w:rsidP="00084207">
            <w:pPr>
              <w:tabs>
                <w:tab w:val="left" w:pos="9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6AD1" w:rsidRPr="008D5E51" w:rsidRDefault="00406AD1" w:rsidP="004F74FE">
            <w:pPr>
              <w:tabs>
                <w:tab w:val="left" w:pos="9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74C51" w:rsidRPr="008D5E51" w:rsidRDefault="00774C51" w:rsidP="00406AD1">
      <w:pPr>
        <w:tabs>
          <w:tab w:val="left" w:pos="900"/>
        </w:tabs>
        <w:spacing w:line="276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406AD1" w:rsidRPr="008D5E51" w:rsidRDefault="00406AD1" w:rsidP="00406AD1">
      <w:pPr>
        <w:tabs>
          <w:tab w:val="left" w:pos="900"/>
        </w:tabs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 </w:t>
      </w:r>
      <w:r w:rsidRPr="008D5E5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สรุปผลประเมินการดำเนินงานด้านการควบคุมภายในของส่วนราชการรอบ 12 เดือน โดยรวมคะแนนจากส่วนที่ 1 และ 2 (คะแนนเต็ม </w:t>
      </w:r>
      <w:r w:rsidRPr="008D5E51">
        <w:rPr>
          <w:rFonts w:ascii="TH SarabunIT๙" w:eastAsia="Calibri" w:hAnsi="TH SarabunIT๙" w:cs="TH SarabunIT๙"/>
          <w:sz w:val="32"/>
          <w:szCs w:val="32"/>
        </w:rPr>
        <w:t>=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100) แล้วนำมาสรุประดับผลการดำเนินงานตามเกณฑ์การสรุปผลการประเมินกำหนด โดยดำเนินการดังนี้</w:t>
      </w:r>
    </w:p>
    <w:p w:rsidR="00406AD1" w:rsidRPr="008D5E51" w:rsidRDefault="00406AD1" w:rsidP="00406AD1">
      <w:pPr>
        <w:tabs>
          <w:tab w:val="left" w:pos="900"/>
          <w:tab w:val="left" w:pos="1260"/>
        </w:tabs>
        <w:spacing w:line="276" w:lineRule="auto"/>
        <w:ind w:left="1260" w:hanging="12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(1)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สรุปการประเมินผลคะแนนในส่วนที่ 1 ในข้อที่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มี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การปฏิบัติ </w:t>
      </w:r>
      <w:r w:rsidRPr="008D5E51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ข้อละ 5 คะแนน ไม่มีการปฏิบัติ </w:t>
      </w:r>
      <w:r w:rsidRPr="008D5E51">
        <w:rPr>
          <w:rFonts w:ascii="TH SarabunIT๙" w:eastAsia="Calibri" w:hAnsi="TH SarabunIT๙" w:cs="TH SarabunIT๙"/>
          <w:sz w:val="32"/>
          <w:szCs w:val="32"/>
        </w:rPr>
        <w:t>=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ไม่มีผลคะแนน (คะแนนรวมส่วนที่ 1 </w:t>
      </w:r>
      <w:r w:rsidRPr="008D5E51">
        <w:rPr>
          <w:rFonts w:ascii="TH SarabunIT๙" w:eastAsia="Calibri" w:hAnsi="TH SarabunIT๙" w:cs="TH SarabunIT๙"/>
          <w:sz w:val="32"/>
          <w:szCs w:val="32"/>
        </w:rPr>
        <w:t>= 10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คะแนน)</w:t>
      </w:r>
    </w:p>
    <w:p w:rsidR="00406AD1" w:rsidRPr="008D5E51" w:rsidRDefault="00406AD1" w:rsidP="00406AD1">
      <w:pPr>
        <w:tabs>
          <w:tab w:val="left" w:pos="900"/>
          <w:tab w:val="left" w:pos="1260"/>
        </w:tabs>
        <w:spacing w:line="276" w:lineRule="auto"/>
        <w:ind w:left="1260" w:hanging="12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(2)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สรุปการประเมินผลคะแนนในส่วนที่ 2 ในข้อที่มีการปฏิบัติ </w:t>
      </w:r>
      <w:r w:rsidRPr="008D5E51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ข้อละ 5 คะแนน ไม่มีการปฏิบัติ </w:t>
      </w:r>
      <w:r w:rsidRPr="008D5E51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ไม่มีผลคะแนน (คะแนนรวมส่วนที่ 2 </w:t>
      </w:r>
      <w:r w:rsidRPr="008D5E51">
        <w:rPr>
          <w:rFonts w:ascii="TH SarabunIT๙" w:eastAsia="Calibri" w:hAnsi="TH SarabunIT๙" w:cs="TH SarabunIT๙"/>
          <w:sz w:val="32"/>
          <w:szCs w:val="32"/>
        </w:rPr>
        <w:t>=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 xml:space="preserve"> 90 คะแนน)</w:t>
      </w:r>
    </w:p>
    <w:p w:rsidR="00406AD1" w:rsidRPr="008D5E51" w:rsidRDefault="00406AD1" w:rsidP="00406AD1">
      <w:pPr>
        <w:tabs>
          <w:tab w:val="left" w:pos="900"/>
          <w:tab w:val="left" w:pos="1260"/>
        </w:tabs>
        <w:spacing w:line="276" w:lineRule="auto"/>
        <w:ind w:left="1260" w:hanging="12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(3)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ab/>
        <w:t>รวมผลคะแนนที่ได้ในส่วนที่ 1 – 2 แล้วนำมาจัดสรุประดับการดำเนินงานตามเกณฑ์การแปลความหมายของระดับคะแนนที่ได้ ดังนี้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406AD1" w:rsidRPr="008D5E51" w:rsidTr="00774C51">
        <w:tc>
          <w:tcPr>
            <w:tcW w:w="4820" w:type="dxa"/>
          </w:tcPr>
          <w:p w:rsidR="00406AD1" w:rsidRPr="008D5E51" w:rsidRDefault="00406AD1" w:rsidP="004F74FE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ระดับดีมาก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=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85 – 100 คะแนน</w:t>
            </w:r>
          </w:p>
        </w:tc>
        <w:tc>
          <w:tcPr>
            <w:tcW w:w="4819" w:type="dxa"/>
          </w:tcPr>
          <w:p w:rsidR="00406AD1" w:rsidRPr="008D5E51" w:rsidRDefault="00406AD1" w:rsidP="004F74FE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ระดับดี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=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75 – 84 คะแนน</w:t>
            </w:r>
          </w:p>
        </w:tc>
      </w:tr>
      <w:tr w:rsidR="00406AD1" w:rsidRPr="008D5E51" w:rsidTr="00774C51">
        <w:tc>
          <w:tcPr>
            <w:tcW w:w="4820" w:type="dxa"/>
          </w:tcPr>
          <w:p w:rsidR="00406AD1" w:rsidRPr="008D5E51" w:rsidRDefault="00406AD1" w:rsidP="004F74FE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ระดับพอใช้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=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65 – 74 คะแนน</w:t>
            </w:r>
          </w:p>
        </w:tc>
        <w:tc>
          <w:tcPr>
            <w:tcW w:w="4819" w:type="dxa"/>
          </w:tcPr>
          <w:p w:rsidR="00406AD1" w:rsidRPr="008D5E51" w:rsidRDefault="00406AD1" w:rsidP="004F74FE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ระดับควรปรับปรุง 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</w:rPr>
              <w:t>=</w:t>
            </w:r>
            <w:r w:rsidRPr="008D5E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ต่ำกว่า 65 คะแนน</w:t>
            </w:r>
          </w:p>
        </w:tc>
      </w:tr>
    </w:tbl>
    <w:p w:rsidR="00406AD1" w:rsidRPr="008D5E51" w:rsidRDefault="00406AD1" w:rsidP="00406AD1">
      <w:pPr>
        <w:tabs>
          <w:tab w:val="left" w:pos="900"/>
          <w:tab w:val="left" w:pos="1260"/>
        </w:tabs>
        <w:spacing w:before="240" w:line="276" w:lineRule="auto"/>
        <w:ind w:left="1260" w:hanging="12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4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สรุปข้อค้นพบ/ข้อสังเกต และข้อเสนอแนะ</w:t>
      </w:r>
    </w:p>
    <w:p w:rsidR="00406AD1" w:rsidRPr="008D5E51" w:rsidRDefault="00406AD1" w:rsidP="00406AD1">
      <w:pPr>
        <w:tabs>
          <w:tab w:val="left" w:pos="900"/>
          <w:tab w:val="left" w:pos="1260"/>
        </w:tabs>
        <w:spacing w:line="276" w:lineRule="auto"/>
        <w:ind w:left="1260" w:hanging="12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4.1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D40646"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ข้อค้นพบ/ข้อสังเกต</w:t>
      </w:r>
    </w:p>
    <w:p w:rsidR="00406AD1" w:rsidRPr="008D5E51" w:rsidRDefault="00406AD1" w:rsidP="00406AD1">
      <w:pPr>
        <w:tabs>
          <w:tab w:val="left" w:pos="0"/>
          <w:tab w:val="left" w:pos="900"/>
          <w:tab w:val="left" w:pos="1276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>รายง</w:t>
      </w:r>
      <w:r w:rsidR="008D5E51" w:rsidRPr="008D5E51">
        <w:rPr>
          <w:rFonts w:ascii="TH SarabunIT๙" w:eastAsia="Calibri" w:hAnsi="TH SarabunIT๙" w:cs="TH SarabunIT๙"/>
          <w:sz w:val="32"/>
          <w:szCs w:val="32"/>
          <w:cs/>
        </w:rPr>
        <w:t>านแผนการปรับปรุงการควบคุมภายใน (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>ปอ.3) ได้ระบุถึงจุดอ่อน/ความเสี่ยงที่ยังมีอยู่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และได้กำหนดการปรับปรุงขึ้น  </w:t>
      </w:r>
      <w:r w:rsidR="004349D5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>ได้ระบุไว้ในหนังสือรับรองการประเมินผลการควบคุมภายใน (ปอ. 1)</w:t>
      </w:r>
      <w:r w:rsidR="004349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349D5">
        <w:rPr>
          <w:rFonts w:ascii="TH SarabunIT๙" w:eastAsia="Calibri" w:hAnsi="TH SarabunIT๙" w:cs="TH SarabunIT๙" w:hint="cs"/>
          <w:sz w:val="32"/>
          <w:szCs w:val="32"/>
          <w:cs/>
        </w:rPr>
        <w:t>แล้ว</w:t>
      </w:r>
    </w:p>
    <w:p w:rsidR="00406AD1" w:rsidRPr="008D5E51" w:rsidRDefault="00406AD1" w:rsidP="00406AD1">
      <w:pPr>
        <w:tabs>
          <w:tab w:val="left" w:pos="0"/>
          <w:tab w:val="left" w:pos="900"/>
          <w:tab w:val="left" w:pos="1276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406AD1" w:rsidRPr="008D5E51" w:rsidRDefault="00406AD1" w:rsidP="00406AD1">
      <w:pPr>
        <w:tabs>
          <w:tab w:val="left" w:pos="0"/>
          <w:tab w:val="left" w:pos="900"/>
          <w:tab w:val="left" w:pos="1276"/>
        </w:tabs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4.2</w:t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ข้อเสนอแนะ</w:t>
      </w:r>
    </w:p>
    <w:p w:rsidR="00406AD1" w:rsidRPr="008D5E51" w:rsidRDefault="00406AD1" w:rsidP="00406AD1">
      <w:pPr>
        <w:tabs>
          <w:tab w:val="left" w:pos="0"/>
          <w:tab w:val="left" w:pos="900"/>
          <w:tab w:val="left" w:pos="1276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E5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E5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4349D5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t>ระบุจุดอ่อนในหนังสือรับรองการประเมินผลการควบคุมภายใน (ปอ.1) ซึ่งเป็นจุดอ่อน</w:t>
      </w:r>
      <w:r w:rsidRPr="008D5E51">
        <w:rPr>
          <w:rFonts w:ascii="TH SarabunIT๙" w:eastAsia="Calibri" w:hAnsi="TH SarabunIT๙" w:cs="TH SarabunIT๙"/>
          <w:sz w:val="32"/>
          <w:szCs w:val="32"/>
          <w:cs/>
        </w:rPr>
        <w:br/>
        <w:t>ในรายงานแผนการปรับปรุงการควบคุมภายใน (ปอ.3) ด้วย</w:t>
      </w:r>
      <w:r w:rsidR="004349D5">
        <w:rPr>
          <w:rFonts w:ascii="TH SarabunIT๙" w:eastAsia="Calibri" w:hAnsi="TH SarabunIT๙" w:cs="TH SarabunIT๙" w:hint="cs"/>
          <w:sz w:val="32"/>
          <w:szCs w:val="32"/>
          <w:cs/>
        </w:rPr>
        <w:t>แล้ว</w:t>
      </w:r>
    </w:p>
    <w:p w:rsidR="00406AD1" w:rsidRDefault="00406AD1">
      <w:pPr>
        <w:rPr>
          <w:rFonts w:ascii="TH SarabunIT๙" w:hAnsi="TH SarabunIT๙" w:cs="TH SarabunIT๙"/>
          <w:sz w:val="32"/>
          <w:szCs w:val="32"/>
        </w:rPr>
      </w:pPr>
    </w:p>
    <w:p w:rsidR="00A577AD" w:rsidRDefault="00A577AD">
      <w:pPr>
        <w:rPr>
          <w:rFonts w:ascii="TH SarabunIT๙" w:hAnsi="TH SarabunIT๙" w:cs="TH SarabunIT๙"/>
          <w:sz w:val="32"/>
          <w:szCs w:val="32"/>
        </w:rPr>
      </w:pPr>
    </w:p>
    <w:p w:rsidR="00806B9C" w:rsidRDefault="00806B9C">
      <w:pPr>
        <w:rPr>
          <w:rFonts w:ascii="TH SarabunIT๙" w:hAnsi="TH SarabunIT๙" w:cs="TH SarabunIT๙"/>
          <w:sz w:val="32"/>
          <w:szCs w:val="32"/>
        </w:rPr>
      </w:pPr>
    </w:p>
    <w:p w:rsidR="002B4B11" w:rsidRPr="002B4B11" w:rsidRDefault="002B4B11" w:rsidP="002B4B11">
      <w:pPr>
        <w:ind w:left="5040"/>
        <w:rPr>
          <w:rFonts w:ascii="TH SarabunIT๙" w:hAnsi="TH SarabunIT๙" w:cs="TH SarabunIT๙"/>
          <w:sz w:val="32"/>
          <w:szCs w:val="32"/>
        </w:rPr>
      </w:pPr>
      <w:r w:rsidRPr="002B4B11">
        <w:rPr>
          <w:rFonts w:ascii="TH SarabunIT๙" w:hAnsi="TH SarabunIT๙" w:cs="TH SarabunIT๙"/>
          <w:sz w:val="32"/>
          <w:szCs w:val="32"/>
          <w:cs/>
        </w:rPr>
        <w:t>ลายมือชื่อ ................................................</w:t>
      </w:r>
    </w:p>
    <w:p w:rsidR="002B4B11" w:rsidRPr="002B4B11" w:rsidRDefault="002B4B11" w:rsidP="002B4B11">
      <w:pPr>
        <w:spacing w:before="40" w:after="40"/>
        <w:rPr>
          <w:rFonts w:ascii="TH SarabunIT๙" w:hAnsi="TH SarabunIT๙" w:cs="TH SarabunIT๙"/>
          <w:sz w:val="32"/>
          <w:szCs w:val="32"/>
          <w:cs/>
        </w:rPr>
      </w:pP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</w:t>
      </w:r>
      <w:proofErr w:type="spellStart"/>
      <w:r w:rsidRPr="002B4B11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2B4B11">
        <w:rPr>
          <w:rFonts w:ascii="TH SarabunIT๙" w:hAnsi="TH SarabunIT๙" w:cs="TH SarabunIT๙"/>
          <w:sz w:val="32"/>
          <w:szCs w:val="32"/>
          <w:cs/>
        </w:rPr>
        <w:t xml:space="preserve">พล  </w:t>
      </w:r>
      <w:proofErr w:type="spellStart"/>
      <w:r w:rsidRPr="002B4B11">
        <w:rPr>
          <w:rFonts w:ascii="TH SarabunIT๙" w:hAnsi="TH SarabunIT๙" w:cs="TH SarabunIT๙"/>
          <w:sz w:val="32"/>
          <w:szCs w:val="32"/>
          <w:cs/>
        </w:rPr>
        <w:t>ณัฏฐ</w:t>
      </w:r>
      <w:proofErr w:type="spellEnd"/>
      <w:r w:rsidRPr="002B4B11">
        <w:rPr>
          <w:rFonts w:ascii="TH SarabunIT๙" w:hAnsi="TH SarabunIT๙" w:cs="TH SarabunIT๙"/>
          <w:sz w:val="32"/>
          <w:szCs w:val="32"/>
          <w:cs/>
        </w:rPr>
        <w:t>สมบูรณ์)</w:t>
      </w:r>
    </w:p>
    <w:p w:rsidR="002B4B11" w:rsidRPr="002B4B11" w:rsidRDefault="002B4B11" w:rsidP="002B4B11">
      <w:pPr>
        <w:spacing w:before="40" w:after="40"/>
        <w:rPr>
          <w:rFonts w:ascii="TH SarabunIT๙" w:hAnsi="TH SarabunIT๙" w:cs="TH SarabunIT๙"/>
          <w:sz w:val="32"/>
          <w:szCs w:val="32"/>
        </w:rPr>
      </w:pP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       อธิบดีกรมโรงงานอุตสาหกรรม</w:t>
      </w:r>
    </w:p>
    <w:p w:rsidR="002B4B11" w:rsidRPr="002B4B11" w:rsidRDefault="002B4B11" w:rsidP="002B4B11">
      <w:pPr>
        <w:spacing w:before="40" w:after="40"/>
        <w:rPr>
          <w:rFonts w:ascii="TH SarabunIT๙" w:hAnsi="TH SarabunIT๙" w:cs="TH SarabunIT๙"/>
          <w:sz w:val="32"/>
          <w:szCs w:val="32"/>
        </w:rPr>
      </w:pP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</w:r>
      <w:r w:rsidRPr="002B4B11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  </w:t>
      </w:r>
      <w:r w:rsidRPr="002B4B11">
        <w:rPr>
          <w:rFonts w:ascii="TH SarabunIT๙" w:hAnsi="TH SarabunIT๙" w:cs="TH SarabunIT๙"/>
          <w:sz w:val="32"/>
          <w:szCs w:val="32"/>
        </w:rPr>
        <w:t xml:space="preserve"> </w:t>
      </w:r>
      <w:r w:rsidR="001E7B65">
        <w:rPr>
          <w:rFonts w:ascii="TH SarabunIT๙" w:hAnsi="TH SarabunIT๙" w:cs="TH SarabunIT๙"/>
          <w:sz w:val="32"/>
          <w:szCs w:val="32"/>
        </w:rPr>
        <w:t>17</w:t>
      </w:r>
      <w:r w:rsidRPr="002B4B11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2B4B11">
        <w:rPr>
          <w:rFonts w:ascii="TH SarabunIT๙" w:hAnsi="TH SarabunIT๙" w:cs="TH SarabunIT๙"/>
          <w:sz w:val="32"/>
          <w:szCs w:val="32"/>
          <w:cs/>
        </w:rPr>
        <w:t>เดือน  ธันวาคม</w:t>
      </w:r>
      <w:proofErr w:type="gramEnd"/>
      <w:r w:rsidRPr="002B4B11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2B4B11">
        <w:rPr>
          <w:rFonts w:ascii="TH SarabunIT๙" w:hAnsi="TH SarabunIT๙" w:cs="TH SarabunIT๙"/>
          <w:sz w:val="32"/>
          <w:szCs w:val="32"/>
        </w:rPr>
        <w:t xml:space="preserve"> 2556</w:t>
      </w:r>
    </w:p>
    <w:p w:rsidR="00806B9C" w:rsidRPr="002B4B11" w:rsidRDefault="00806B9C" w:rsidP="002B4B11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806B9C" w:rsidRPr="002B4B11" w:rsidSect="00501289">
      <w:footerReference w:type="default" r:id="rId7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A8" w:rsidRDefault="001F07A8" w:rsidP="00F331F6">
      <w:r>
        <w:separator/>
      </w:r>
    </w:p>
  </w:endnote>
  <w:endnote w:type="continuationSeparator" w:id="0">
    <w:p w:rsidR="001F07A8" w:rsidRDefault="001F07A8" w:rsidP="00F3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-1056616890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4A4FCC" w:rsidRPr="004A4FCC" w:rsidRDefault="004A4FCC">
        <w:pPr>
          <w:pStyle w:val="Footer"/>
          <w:jc w:val="right"/>
          <w:rPr>
            <w:rFonts w:ascii="TH SarabunIT๙" w:hAnsi="TH SarabunIT๙" w:cs="TH SarabunIT๙"/>
          </w:rPr>
        </w:pPr>
        <w:r w:rsidRPr="0006407B">
          <w:rPr>
            <w:rFonts w:ascii="TH SarabunIT๙" w:hAnsi="TH SarabunIT๙" w:cs="TH SarabunIT๙"/>
            <w:sz w:val="32"/>
            <w:szCs w:val="32"/>
            <w:cs/>
          </w:rPr>
          <w:t xml:space="preserve">หน้า </w:t>
        </w:r>
        <w:r w:rsidR="007F430A" w:rsidRPr="0006407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6407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7F430A" w:rsidRPr="0006407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45E29" w:rsidRPr="00045E2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="007F430A" w:rsidRPr="0006407B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="00CD6E59" w:rsidRPr="0006407B">
          <w:rPr>
            <w:rFonts w:ascii="TH SarabunIT๙" w:hAnsi="TH SarabunIT๙" w:cs="TH SarabunIT๙" w:hint="cs"/>
            <w:sz w:val="32"/>
            <w:szCs w:val="32"/>
            <w:cs/>
          </w:rPr>
          <w:t>/</w:t>
        </w:r>
        <w:bookmarkStart w:id="0" w:name="_GoBack"/>
        <w:bookmarkEnd w:id="0"/>
        <w:r w:rsidR="00FC2303">
          <w:rPr>
            <w:rFonts w:ascii="TH SarabunIT๙" w:hAnsi="TH SarabunIT๙" w:cs="TH SarabunIT๙" w:hint="cs"/>
            <w:sz w:val="32"/>
            <w:szCs w:val="32"/>
            <w:cs/>
          </w:rPr>
          <w:t>3</w:t>
        </w:r>
      </w:p>
    </w:sdtContent>
  </w:sdt>
  <w:p w:rsidR="00F331F6" w:rsidRPr="009733A6" w:rsidRDefault="00F331F6">
    <w:pPr>
      <w:pStyle w:val="Footer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A8" w:rsidRDefault="001F07A8" w:rsidP="00F331F6">
      <w:r>
        <w:separator/>
      </w:r>
    </w:p>
  </w:footnote>
  <w:footnote w:type="continuationSeparator" w:id="0">
    <w:p w:rsidR="001F07A8" w:rsidRDefault="001F07A8" w:rsidP="00F33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7F07"/>
    <w:rsid w:val="00027704"/>
    <w:rsid w:val="00045E29"/>
    <w:rsid w:val="0005156C"/>
    <w:rsid w:val="0006407B"/>
    <w:rsid w:val="0007520B"/>
    <w:rsid w:val="00076CE2"/>
    <w:rsid w:val="00084207"/>
    <w:rsid w:val="000E6CEF"/>
    <w:rsid w:val="00114E9B"/>
    <w:rsid w:val="00156D34"/>
    <w:rsid w:val="0017121C"/>
    <w:rsid w:val="00172964"/>
    <w:rsid w:val="001801BE"/>
    <w:rsid w:val="00194694"/>
    <w:rsid w:val="001E7B65"/>
    <w:rsid w:val="001F07A8"/>
    <w:rsid w:val="002350AD"/>
    <w:rsid w:val="002456DF"/>
    <w:rsid w:val="002A221E"/>
    <w:rsid w:val="002B4B11"/>
    <w:rsid w:val="002C7AB6"/>
    <w:rsid w:val="002D5E70"/>
    <w:rsid w:val="0033391E"/>
    <w:rsid w:val="00354984"/>
    <w:rsid w:val="00362B19"/>
    <w:rsid w:val="003F7A7D"/>
    <w:rsid w:val="00406AD1"/>
    <w:rsid w:val="004349D5"/>
    <w:rsid w:val="004805B1"/>
    <w:rsid w:val="004A4FCC"/>
    <w:rsid w:val="004B1633"/>
    <w:rsid w:val="004B1ED5"/>
    <w:rsid w:val="004C064F"/>
    <w:rsid w:val="00501289"/>
    <w:rsid w:val="0051691F"/>
    <w:rsid w:val="006028CC"/>
    <w:rsid w:val="00624DAA"/>
    <w:rsid w:val="00630EDD"/>
    <w:rsid w:val="00662060"/>
    <w:rsid w:val="00677D4E"/>
    <w:rsid w:val="006D1453"/>
    <w:rsid w:val="006E4FF4"/>
    <w:rsid w:val="00706E45"/>
    <w:rsid w:val="00733020"/>
    <w:rsid w:val="007334B3"/>
    <w:rsid w:val="00750E96"/>
    <w:rsid w:val="00767F37"/>
    <w:rsid w:val="00774C51"/>
    <w:rsid w:val="00796456"/>
    <w:rsid w:val="007A173E"/>
    <w:rsid w:val="007B7D78"/>
    <w:rsid w:val="007F430A"/>
    <w:rsid w:val="00806B9C"/>
    <w:rsid w:val="0083633F"/>
    <w:rsid w:val="00891E15"/>
    <w:rsid w:val="008A03CA"/>
    <w:rsid w:val="008B2CAE"/>
    <w:rsid w:val="008D5E51"/>
    <w:rsid w:val="0096388A"/>
    <w:rsid w:val="009733A6"/>
    <w:rsid w:val="009B5279"/>
    <w:rsid w:val="009B52BA"/>
    <w:rsid w:val="009E6982"/>
    <w:rsid w:val="009F222A"/>
    <w:rsid w:val="00A44FCD"/>
    <w:rsid w:val="00A577AD"/>
    <w:rsid w:val="00A603E2"/>
    <w:rsid w:val="00A91605"/>
    <w:rsid w:val="00A95E22"/>
    <w:rsid w:val="00AA1888"/>
    <w:rsid w:val="00AD35B9"/>
    <w:rsid w:val="00B766F8"/>
    <w:rsid w:val="00BA4DC8"/>
    <w:rsid w:val="00BE272B"/>
    <w:rsid w:val="00BF2EF9"/>
    <w:rsid w:val="00C25738"/>
    <w:rsid w:val="00C27F07"/>
    <w:rsid w:val="00C606E7"/>
    <w:rsid w:val="00C73CBA"/>
    <w:rsid w:val="00CA097A"/>
    <w:rsid w:val="00CA0F58"/>
    <w:rsid w:val="00CB5C97"/>
    <w:rsid w:val="00CC24B2"/>
    <w:rsid w:val="00CD643F"/>
    <w:rsid w:val="00CD6E59"/>
    <w:rsid w:val="00CF37D3"/>
    <w:rsid w:val="00D40646"/>
    <w:rsid w:val="00D46BBA"/>
    <w:rsid w:val="00D474CF"/>
    <w:rsid w:val="00DB7947"/>
    <w:rsid w:val="00E23D38"/>
    <w:rsid w:val="00E47036"/>
    <w:rsid w:val="00E601EA"/>
    <w:rsid w:val="00EA425F"/>
    <w:rsid w:val="00EC4488"/>
    <w:rsid w:val="00EE2DA5"/>
    <w:rsid w:val="00EF4A3A"/>
    <w:rsid w:val="00F023B4"/>
    <w:rsid w:val="00F06A02"/>
    <w:rsid w:val="00F13D10"/>
    <w:rsid w:val="00F21672"/>
    <w:rsid w:val="00F32003"/>
    <w:rsid w:val="00F331F6"/>
    <w:rsid w:val="00F9213C"/>
    <w:rsid w:val="00FC2303"/>
    <w:rsid w:val="00FC7666"/>
    <w:rsid w:val="00FD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88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3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31F6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F33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F6"/>
    <w:rPr>
      <w:sz w:val="24"/>
      <w:szCs w:val="28"/>
    </w:rPr>
  </w:style>
  <w:style w:type="paragraph" w:styleId="BalloonText">
    <w:name w:val="Balloon Text"/>
    <w:basedOn w:val="Normal"/>
    <w:link w:val="BalloonTextChar"/>
    <w:rsid w:val="00F331F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331F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31F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F331F6"/>
    <w:rPr>
      <w:sz w:val="24"/>
      <w:szCs w:val="28"/>
    </w:rPr>
  </w:style>
  <w:style w:type="paragraph" w:styleId="a6">
    <w:name w:val="footer"/>
    <w:basedOn w:val="a"/>
    <w:link w:val="a7"/>
    <w:uiPriority w:val="99"/>
    <w:rsid w:val="00F331F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331F6"/>
    <w:rPr>
      <w:sz w:val="24"/>
      <w:szCs w:val="28"/>
    </w:rPr>
  </w:style>
  <w:style w:type="paragraph" w:styleId="a8">
    <w:name w:val="Balloon Text"/>
    <w:basedOn w:val="a"/>
    <w:link w:val="a9"/>
    <w:rsid w:val="00F331F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331F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3E9D-0142-42BE-8485-7965F323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4003</Characters>
  <Application>Microsoft Office Word</Application>
  <DocSecurity>4</DocSecurity>
  <Lines>33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2013-12-04T07:25:00Z</cp:lastPrinted>
  <dcterms:created xsi:type="dcterms:W3CDTF">2014-09-12T03:13:00Z</dcterms:created>
  <dcterms:modified xsi:type="dcterms:W3CDTF">2014-09-12T03:13:00Z</dcterms:modified>
</cp:coreProperties>
</file>